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4639" w14:paraId="2b84639" w:rsidRDefault="00913705" w:rsidP="00913705" w:rsidR="00913705" w:rsidRPr="00BA491B">
      <w:pPr>
        <w:spacing w:after="0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BA491B">
        <w:rPr>
          <w:rFonts w:cs="Arial" w:hAnsi="Arial" w:ascii="Arial"/>
          <w:sz w:val="20"/>
          <w:szCs w:val="20"/>
        </w:rPr>
        <w:t xml:space="preserve">Stečajna masa MIRAN DAN d.o.o. u stečaju </w:t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  <w:t>Na broj:St-40.St-207/13</w:t>
      </w: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>Stečajni upravitelj</w:t>
      </w: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 xml:space="preserve">Marinko Paić univ spec oec </w:t>
      </w: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 xml:space="preserve">Ured:Zagreb, </w:t>
      </w:r>
      <w:r w:rsidR="001B72CB">
        <w:rPr>
          <w:rFonts w:cs="Arial" w:hAnsi="Arial" w:ascii="Arial"/>
          <w:sz w:val="20"/>
          <w:szCs w:val="20"/>
        </w:rPr>
        <w:t>VI Požarinje 6</w:t>
      </w: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>T:01 46 47 218, 01 36 43 846</w:t>
      </w: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>Mail:stecaj@net.hr</w:t>
      </w: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>Zagreb,</w:t>
      </w:r>
      <w:r w:rsidR="00BB7EE8">
        <w:rPr>
          <w:rFonts w:cs="Arial" w:hAnsi="Arial" w:ascii="Arial"/>
          <w:sz w:val="20"/>
          <w:szCs w:val="20"/>
        </w:rPr>
        <w:t>11</w:t>
      </w:r>
      <w:r w:rsidR="00680A96">
        <w:rPr>
          <w:rFonts w:cs="Arial" w:hAnsi="Arial" w:ascii="Arial"/>
          <w:sz w:val="20"/>
          <w:szCs w:val="20"/>
        </w:rPr>
        <w:t xml:space="preserve">.10.2018 </w:t>
      </w: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</w:p>
    <w:p w:rsidRDefault="00913705" w:rsidP="00913705" w:rsidR="00913705" w:rsidRPr="00BA491B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  <w:t xml:space="preserve">Trgovački sud u Zagrebu      </w:t>
      </w:r>
    </w:p>
    <w:p w:rsidRDefault="00913705" w:rsidP="00913705" w:rsidR="00913705">
      <w:pPr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  <w:t xml:space="preserve">       </w:t>
      </w:r>
      <w:r w:rsidR="000D6345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 xml:space="preserve">Stečajnom sucu </w:t>
      </w:r>
    </w:p>
    <w:p w:rsidRDefault="000D6345" w:rsidP="00913705" w:rsidR="000D6345" w:rsidRPr="00BA491B">
      <w:pPr>
        <w:spacing w:after="0"/>
        <w:rPr>
          <w:rFonts w:cs="Arial" w:hAnsi="Arial" w:ascii="Arial"/>
          <w:sz w:val="20"/>
          <w:szCs w:val="20"/>
        </w:rPr>
      </w:pPr>
    </w:p>
    <w:p w:rsidRDefault="00913705" w:rsidP="00913705" w:rsidR="00913705">
      <w:pPr>
        <w:pStyle w:val="Bezproreda"/>
        <w:spacing w:after="0"/>
        <w:rPr>
          <w:rFonts w:cs="Arial" w:hAnsi="Arial" w:ascii="Arial"/>
          <w:sz w:val="20"/>
          <w:szCs w:val="20"/>
        </w:rPr>
      </w:pPr>
      <w:r w:rsidRPr="00BA491B">
        <w:rPr>
          <w:rFonts w:cs="Arial" w:hAnsi="Arial" w:ascii="Arial"/>
          <w:sz w:val="20"/>
          <w:szCs w:val="20"/>
        </w:rPr>
        <w:tab/>
      </w:r>
      <w:r w:rsidRPr="00BA491B">
        <w:rPr>
          <w:rFonts w:cs="Arial" w:hAnsi="Arial" w:ascii="Arial"/>
          <w:sz w:val="20"/>
          <w:szCs w:val="20"/>
        </w:rPr>
        <w:tab/>
      </w:r>
    </w:p>
    <w:p w:rsidRDefault="00913705" w:rsidP="00913705" w:rsidR="00913705" w:rsidRPr="00B14E6F">
      <w:pPr>
        <w:pStyle w:val="Bezproreda"/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B14E6F">
        <w:rPr>
          <w:rFonts w:cs="Arial" w:hAnsi="Arial" w:ascii="Arial"/>
          <w:b/>
          <w:sz w:val="20"/>
          <w:szCs w:val="20"/>
        </w:rPr>
        <w:t>PODESAK</w:t>
      </w:r>
    </w:p>
    <w:p w:rsidRDefault="00913705" w:rsidP="00913705" w:rsidR="00913705">
      <w:pPr>
        <w:pStyle w:val="Bezproreda"/>
        <w:spacing w:after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>______________________________________________________________________</w:t>
      </w:r>
    </w:p>
    <w:p w:rsidRDefault="00913705" w:rsidP="00913705" w:rsidR="00913705" w:rsidRPr="00015960">
      <w:pPr>
        <w:pStyle w:val="Bezproreda"/>
        <w:spacing w:after="0"/>
        <w:rPr>
          <w:rFonts w:cs="Arial" w:hAnsi="Arial" w:ascii="Arial"/>
        </w:rPr>
      </w:pPr>
    </w:p>
    <w:p w:rsidRDefault="00680A96" w:rsidP="00913705" w:rsidR="00913705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Dana 19.srpnja 2018. </w:t>
      </w:r>
      <w:r w:rsidR="003D17D5">
        <w:rPr>
          <w:rFonts w:cs="Arial" w:hAnsi="Arial" w:ascii="Arial"/>
          <w:sz w:val="20"/>
          <w:szCs w:val="20"/>
        </w:rPr>
        <w:t>o</w:t>
      </w:r>
      <w:r>
        <w:rPr>
          <w:rFonts w:cs="Arial" w:hAnsi="Arial" w:ascii="Arial"/>
          <w:sz w:val="20"/>
          <w:szCs w:val="20"/>
        </w:rPr>
        <w:t>držana je skupština vjerovnika u stečajnom predmetu nad dužnikom Stečajna masa iza MIRAN DAN d.o.o. u stečaju na kojoj je prihvaćeno izvješće stečajnog upravi</w:t>
      </w:r>
      <w:r w:rsidR="003D17D5">
        <w:rPr>
          <w:rFonts w:cs="Arial" w:hAnsi="Arial" w:ascii="Arial"/>
          <w:sz w:val="20"/>
          <w:szCs w:val="20"/>
        </w:rPr>
        <w:t>telja, te je dones</w:t>
      </w:r>
      <w:r>
        <w:rPr>
          <w:rFonts w:cs="Arial" w:hAnsi="Arial" w:ascii="Arial"/>
          <w:sz w:val="20"/>
          <w:szCs w:val="20"/>
        </w:rPr>
        <w:t xml:space="preserve">ena odluka kojom se stečajnom upravitelju daje suglasnost za sklapanje izvansudske nagodbe sa VJESNIK d.d. u Zagrebu. </w:t>
      </w:r>
    </w:p>
    <w:p w:rsidRDefault="00680A96" w:rsidP="00913705" w:rsidR="00680A96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680A96" w:rsidP="00913705" w:rsidR="00411728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Nakon što je stečajna masa upisana u registar Trgovačkog suda u Zagrebu i nakon što joj je dodijeljen OIB, stečajni upravitelja je poduzeo slijedeće radnje:</w:t>
      </w:r>
    </w:p>
    <w:p w:rsidRDefault="00680A96" w:rsidP="00913705" w:rsidR="00680A96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680A96" w:rsidP="00680A96" w:rsidR="00680A96">
      <w:pPr>
        <w:pStyle w:val="Bezproreda"/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Otvorio račun za obavljanje platnog prometa  OTP bana Hrvatska dioničko društvo, Zadar, još uvijek jedinoj banci u kojoj se može otvoriti račun za stečajne mase i to IBAN broj:</w:t>
      </w:r>
    </w:p>
    <w:p w:rsidRDefault="00680A96" w:rsidP="003D17D5" w:rsidR="00680A96">
      <w:pPr>
        <w:pStyle w:val="Bezproreda"/>
        <w:spacing w:after="0"/>
        <w:ind w:left="72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HR43 2407 0001 1000 5338 7</w:t>
      </w:r>
    </w:p>
    <w:p w:rsidRDefault="00680A96" w:rsidP="00913705" w:rsidR="00680A96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3D17D5" w:rsidP="003D17D5" w:rsidR="00680A96">
      <w:pPr>
        <w:pStyle w:val="Bezproreda"/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IZVANSUDSKA NAGODBA  potpisana od strane stečajnog upravitelja Stečajne mase Miran dan d.o.o. u stečaju i VJESNIK d.d. zastu</w:t>
      </w:r>
      <w:r w:rsidR="006E1E09">
        <w:rPr>
          <w:rFonts w:cs="Arial" w:hAnsi="Arial" w:ascii="Arial"/>
          <w:sz w:val="20"/>
          <w:szCs w:val="20"/>
        </w:rPr>
        <w:t xml:space="preserve">panog po direktoru Iliji </w:t>
      </w:r>
      <w:r>
        <w:rPr>
          <w:rFonts w:cs="Arial" w:hAnsi="Arial" w:ascii="Arial"/>
          <w:sz w:val="20"/>
          <w:szCs w:val="20"/>
        </w:rPr>
        <w:t xml:space="preserve"> Nedić iz Zagreba kod javnog bilježnika Alemke Gajski iz Zagreba dana 02.10.2018. </w:t>
      </w:r>
    </w:p>
    <w:p w:rsidRDefault="00010EB6" w:rsidP="00010EB6" w:rsidR="00010EB6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010EB6" w:rsidP="00010EB6" w:rsidR="00010EB6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Člankom 4. i člankom 5 . </w:t>
      </w:r>
      <w:r w:rsidRPr="00010EB6">
        <w:rPr>
          <w:rFonts w:cs="Arial" w:hAnsi="Arial" w:ascii="Arial"/>
          <w:sz w:val="20"/>
          <w:szCs w:val="20"/>
        </w:rPr>
        <w:t>Izvansudske nagodbe stranke su utvrdile da će Stečajna masa iza Miran dan nadoknaditi troškove zastupanja odvjetnika Vjesnika u predmetnim parničnim postupcima, na način da  će u roku od 30 (trideset) dana od dana sklapanja ove nagodbe na račun odvjetnika Hrvoja Matića, IBAN HR8423400091160205047 Privredna banka Zagreb d.d. uplatiti 150.000,00 kn uve</w:t>
      </w:r>
      <w:r>
        <w:rPr>
          <w:rFonts w:cs="Arial" w:hAnsi="Arial" w:ascii="Arial"/>
          <w:sz w:val="20"/>
          <w:szCs w:val="20"/>
        </w:rPr>
        <w:t xml:space="preserve">ćano za pripadajući iznos PDV-a, odnosno =187.500,00 kn, te će neposredno po uplati troškova, a najkasnije u roku 8 dana svaka ugovorna strana će povući tužbe kako slijedi: </w:t>
      </w:r>
    </w:p>
    <w:p w:rsidRDefault="00010EB6" w:rsidP="00010EB6" w:rsidR="00010EB6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010EB6" w:rsidP="00010EB6" w:rsidR="00010EB6" w:rsidRPr="00010EB6">
      <w:pPr>
        <w:rPr>
          <w:rFonts w:cs="Arial" w:hAnsi="Arial" w:ascii="Arial"/>
          <w:sz w:val="20"/>
          <w:szCs w:val="20"/>
        </w:rPr>
      </w:pPr>
      <w:r w:rsidRPr="00010EB6">
        <w:rPr>
          <w:rFonts w:cs="Arial" w:hAnsi="Arial" w:ascii="Arial"/>
          <w:sz w:val="20"/>
          <w:szCs w:val="20"/>
        </w:rPr>
        <w:t>- Vjesnik će povući tužbu u predmetu P-2233/16, a Miran dan će pristati na povlačenje tužbe.</w:t>
      </w:r>
    </w:p>
    <w:p w:rsidRDefault="00010EB6" w:rsidP="00010EB6" w:rsidR="00010EB6" w:rsidRPr="00010EB6">
      <w:pPr>
        <w:rPr>
          <w:rFonts w:cs="Arial" w:hAnsi="Arial" w:ascii="Arial"/>
          <w:sz w:val="20"/>
          <w:szCs w:val="20"/>
        </w:rPr>
      </w:pPr>
      <w:r w:rsidRPr="00010EB6">
        <w:rPr>
          <w:rFonts w:cs="Arial" w:hAnsi="Arial" w:ascii="Arial"/>
          <w:sz w:val="20"/>
          <w:szCs w:val="20"/>
        </w:rPr>
        <w:t>- Miran dan će povući tužbu u predmetu P-2708/14, a Vjesnik će pristati na povlačenje.</w:t>
      </w:r>
    </w:p>
    <w:p w:rsidRDefault="00C27F2D" w:rsidP="00010EB6" w:rsidR="00010EB6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Obzirom da je u OTP banci otvoren račun za stečajnu masu iza Miran dan d.o.o. u stečaju za pretpostavit je da će banka  naplatiti naknadu za svoju uslugu, procjena 400,00 kn. </w:t>
      </w:r>
    </w:p>
    <w:p w:rsidRDefault="00C27F2D" w:rsidP="00010EB6" w:rsidR="00C27F2D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010EB6" w:rsidP="006E1E09" w:rsidR="007557DB" w:rsidRPr="00AF5BBE">
      <w:pPr>
        <w:pStyle w:val="Bezproreda"/>
        <w:spacing w:after="0"/>
        <w:rPr>
          <w:rFonts w:cs="Arial" w:hAnsi="Arial" w:ascii="Arial"/>
          <w:b/>
          <w:sz w:val="20"/>
          <w:szCs w:val="20"/>
        </w:rPr>
      </w:pPr>
      <w:r w:rsidRPr="00AF5BBE">
        <w:rPr>
          <w:rFonts w:cs="Arial" w:hAnsi="Arial" w:ascii="Arial"/>
          <w:b/>
          <w:sz w:val="20"/>
          <w:szCs w:val="20"/>
        </w:rPr>
        <w:t xml:space="preserve">Nastavno na navedeno stečajni upravitelj predlaže stečajnom sucu da donese rješenje kojim se nalaže računovodstvu suda da sa depozitnog računa izvrši uplatu u iznosu od </w:t>
      </w:r>
      <w:r w:rsidR="00C27F2D" w:rsidRPr="00AF5BBE">
        <w:rPr>
          <w:rFonts w:cs="Arial" w:hAnsi="Arial" w:ascii="Arial"/>
          <w:b/>
          <w:sz w:val="20"/>
          <w:szCs w:val="20"/>
        </w:rPr>
        <w:t>=187.9</w:t>
      </w:r>
      <w:r w:rsidR="00BB7EE8" w:rsidRPr="00AF5BBE">
        <w:rPr>
          <w:rFonts w:cs="Arial" w:hAnsi="Arial" w:ascii="Arial"/>
          <w:b/>
          <w:sz w:val="20"/>
          <w:szCs w:val="20"/>
        </w:rPr>
        <w:t xml:space="preserve">00,00 kn </w:t>
      </w:r>
    </w:p>
    <w:p w:rsidRDefault="006E1E09" w:rsidP="006E1E09" w:rsidR="007557DB" w:rsidRPr="00AF5BBE">
      <w:pPr>
        <w:pStyle w:val="Bezproreda"/>
        <w:spacing w:after="0"/>
        <w:rPr>
          <w:rFonts w:cs="Arial" w:hAnsi="Arial" w:ascii="Arial"/>
          <w:b/>
          <w:sz w:val="20"/>
          <w:szCs w:val="20"/>
        </w:rPr>
      </w:pPr>
      <w:r w:rsidRPr="00AF5BBE">
        <w:rPr>
          <w:rFonts w:cs="Arial" w:hAnsi="Arial" w:ascii="Arial"/>
          <w:b/>
          <w:sz w:val="20"/>
          <w:szCs w:val="20"/>
        </w:rPr>
        <w:t>na račun Stečajna masa iza MIRAN DAN d.o.o. u stečaju IBAN:HR43 2407 0001 1000 5338 7.</w:t>
      </w:r>
    </w:p>
    <w:p w:rsidRDefault="001B72CB" w:rsidP="00913705" w:rsidR="001B72CB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1B72CB" w:rsidP="00913705" w:rsidR="001B72CB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1B72CB" w:rsidP="00913705" w:rsidR="001B72CB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913705" w:rsidP="00913705" w:rsidR="00913705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1B72CB">
        <w:rPr>
          <w:rFonts w:cs="Arial" w:hAnsi="Arial" w:ascii="Arial"/>
          <w:sz w:val="20"/>
          <w:szCs w:val="20"/>
        </w:rPr>
        <w:t xml:space="preserve">     S</w:t>
      </w:r>
      <w:r>
        <w:rPr>
          <w:rFonts w:cs="Arial" w:hAnsi="Arial" w:ascii="Arial"/>
          <w:sz w:val="20"/>
          <w:szCs w:val="20"/>
        </w:rPr>
        <w:t xml:space="preserve">tečajni upravitelj </w:t>
      </w:r>
    </w:p>
    <w:p w:rsidRDefault="00913705" w:rsidP="00913705" w:rsidR="00913705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913705" w:rsidP="00913705" w:rsidR="00913705">
      <w:pPr>
        <w:pStyle w:val="Bezproreda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Marinko Paić, univ spec oec</w:t>
      </w:r>
    </w:p>
    <w:p w:rsidRDefault="001B72CB" w:rsidP="00913705" w:rsidR="001B72CB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1B72CB" w:rsidP="00913705" w:rsidR="001B72CB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913705" w:rsidP="001B72CB" w:rsidR="00913705" w:rsidRPr="003D17D5">
      <w:pPr>
        <w:pStyle w:val="Bezproreda"/>
        <w:spacing w:after="0"/>
        <w:ind w:hanging="1416" w:left="1416"/>
        <w:rPr>
          <w:rFonts w:cs="Arial" w:hAnsi="Arial" w:ascii="Arial"/>
          <w:sz w:val="20"/>
          <w:szCs w:val="20"/>
        </w:rPr>
      </w:pPr>
      <w:r w:rsidRPr="003D17D5">
        <w:rPr>
          <w:rFonts w:cs="Arial" w:hAnsi="Arial" w:ascii="Arial"/>
          <w:sz w:val="20"/>
          <w:szCs w:val="20"/>
        </w:rPr>
        <w:t xml:space="preserve">U privitku: </w:t>
      </w:r>
      <w:r w:rsidR="00411728" w:rsidRPr="003D17D5">
        <w:rPr>
          <w:rFonts w:cs="Arial" w:hAnsi="Arial" w:ascii="Arial"/>
          <w:sz w:val="20"/>
          <w:szCs w:val="20"/>
        </w:rPr>
        <w:t>Preslika Okvirnog ugovora o otvaranju i vođenju računa i obavljanju poslova platnog prometa</w:t>
      </w:r>
    </w:p>
    <w:p w:rsidRDefault="003D17D5" w:rsidP="001B72CB" w:rsidR="0057407F" w:rsidRPr="003D17D5">
      <w:pPr>
        <w:spacing w:after="0"/>
        <w:ind w:left="990"/>
        <w:rPr>
          <w:rFonts w:cs="Arial" w:hAnsi="Arial" w:ascii="Arial"/>
          <w:sz w:val="20"/>
          <w:szCs w:val="20"/>
        </w:rPr>
      </w:pPr>
      <w:r w:rsidRPr="003D17D5">
        <w:rPr>
          <w:rFonts w:cs="Arial" w:hAnsi="Arial" w:ascii="Arial"/>
          <w:sz w:val="20"/>
          <w:szCs w:val="20"/>
        </w:rPr>
        <w:t xml:space="preserve">Preslika potpisane i ovjerene IZVANSUDSKE NAGODBE, javni bilježnik Alemka Gajski </w:t>
      </w:r>
      <w:r>
        <w:rPr>
          <w:rFonts w:cs="Arial" w:hAnsi="Arial" w:ascii="Arial"/>
          <w:sz w:val="20"/>
          <w:szCs w:val="20"/>
        </w:rPr>
        <w:t xml:space="preserve">    </w:t>
      </w:r>
      <w:r w:rsidRPr="003D17D5">
        <w:rPr>
          <w:rFonts w:cs="Arial" w:hAnsi="Arial" w:ascii="Arial"/>
          <w:sz w:val="20"/>
          <w:szCs w:val="20"/>
        </w:rPr>
        <w:t>Zagreb, 02.10.2018.</w:t>
      </w:r>
    </w:p>
    <w:sectPr w:rsidR="0057407F" w:rsidRPr="003D17D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EB8" w:rsidP="007557DB" w:rsidR="008E3EB8">
      <w:pPr>
        <w:spacing w:after="0"/>
      </w:pPr>
      <w:r>
        <w:separator/>
      </w:r>
    </w:p>
  </w:endnote>
  <w:endnote w:id="0" w:type="continuationSeparator">
    <w:p w:rsidRDefault="008E3EB8" w:rsidP="007557DB" w:rsidR="008E3E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87" w:rsidR="008C1F87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75089E">
      <w:rPr>
        <w:noProof/>
      </w:rPr>
      <w:t>1</w:t>
    </w:r>
    <w:r>
      <w:fldChar w:fldCharType="end"/>
    </w:r>
  </w:p>
  <w:p w:rsidRDefault="008C1F87" w:rsidR="008C1F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EB8" w:rsidP="007557DB" w:rsidR="008E3EB8">
      <w:pPr>
        <w:spacing w:after="0"/>
      </w:pPr>
      <w:r>
        <w:separator/>
      </w:r>
    </w:p>
  </w:footnote>
  <w:footnote w:id="0" w:type="continuationSeparator">
    <w:p w:rsidRDefault="008E3EB8" w:rsidP="007557DB" w:rsidR="008E3E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7DB" w:rsidR="007557DB">
    <w:pPr>
      <w:pStyle w:val="Zaglavlje"/>
      <w:jc w:val="right"/>
    </w:pPr>
  </w:p>
  <w:p w:rsidRDefault="007557DB" w:rsidR="007557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7539B0"/>
    <w:multiLevelType w:val="hybridMultilevel"/>
    <w:tmpl w:val="BB2AEFB0"/>
    <w:lvl w:tplc="10E8EE8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705"/>
    <w:rsid w:val="00010EB6"/>
    <w:rsid w:val="000D6345"/>
    <w:rsid w:val="00166B25"/>
    <w:rsid w:val="001B72CB"/>
    <w:rsid w:val="003256CC"/>
    <w:rsid w:val="00390B81"/>
    <w:rsid w:val="003D17D5"/>
    <w:rsid w:val="00411728"/>
    <w:rsid w:val="0057407F"/>
    <w:rsid w:val="00680A96"/>
    <w:rsid w:val="006E1E09"/>
    <w:rsid w:val="0075089E"/>
    <w:rsid w:val="007557DB"/>
    <w:rsid w:val="00756348"/>
    <w:rsid w:val="008C1F87"/>
    <w:rsid w:val="008E3EB8"/>
    <w:rsid w:val="00913705"/>
    <w:rsid w:val="00AF5BBE"/>
    <w:rsid w:val="00B6694C"/>
    <w:rsid w:val="00BB7EE8"/>
    <w:rsid w:val="00C27F2D"/>
    <w:rsid w:val="00D2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705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13705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7557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57D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557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57D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0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B8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B81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B81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B81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705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13705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7557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57D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557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57D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0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B8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B81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B81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B81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458ED-2462-40FF-B12C-D86A2DA0F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2258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2018-10-16T07:15:00Z</dcterms:created>
  <dc:creator>Darko</dc:creator>
  <cp:lastModifiedBy>Valentina Delač</cp:lastModifiedBy>
  <cp:lastPrinted>2018-10-12T06:12:00Z</cp:lastPrinted>
  <dcterms:modified xmlns:xsi="http://www.w3.org/2001/XMLSchema-instance" xsi:type="dcterms:W3CDTF">2018-10-16T07:15:00Z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St-207/2013-198 / Podnesak - Podnesak (PODNESAK___12.10.2018_.2018_)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