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71dc" w14:paraId="76571d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33FB" w:rsidP="007633FB" w:rsidR="007633FB">
      <w:pPr>
        <w:jc w:val="right"/>
        <w:rPr>
          <w:rFonts w:hAnsi="Arial" w:ascii="Arial"/>
        </w:rPr>
      </w:pPr>
      <w:r>
        <w:rPr>
          <w:rFonts w:hAnsi="Arial" w:ascii="Arial"/>
        </w:rPr>
        <w:t>7 St-1358/2016-7.</w:t>
      </w:r>
    </w:p>
    <w:p w:rsidRDefault="007633FB" w:rsidP="007633FB" w:rsidR="007633FB">
      <w:pPr>
        <w:jc w:val="center"/>
        <w:rPr>
          <w:rFonts w:hAnsi="Arial" w:ascii="Arial"/>
          <w:b/>
        </w:rPr>
      </w:pPr>
    </w:p>
    <w:p w:rsidRDefault="007633FB" w:rsidP="007633FB" w:rsidR="00763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7633FB" w:rsidP="007633FB" w:rsidR="00763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imovinom dužnika pojedinca Dragutina Novaka, vlasnika obrta GRAFIČKI OBRT N DESIGN, OIB 57907153613, Bjelovar, Trg Eugena Kvaternika 6, dana 30. lipnja 2017. godine</w:t>
      </w:r>
    </w:p>
    <w:p w:rsidRDefault="007633FB" w:rsidP="007633FB" w:rsidR="00763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633FB" w:rsidP="007633FB" w:rsidR="007633FB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imovinom dužnika pojedinca Dragutina Novaka, vlasnika obrta GRAFIČKI OBRT N DESIGN, OIB 57907153613, Bjelovar, Trg Eugena Kvaternika 6.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15362271646.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 imovinom dužnika pojedinca Dragutina Novaka, vlasnika obrta GRAFIČKI OBRT N DESIGN, OIB 57907153613, Bjelovar, Trg Eugena Kvaternika 6.</w:t>
      </w:r>
    </w:p>
    <w:p w:rsidRDefault="007633FB" w:rsidP="007633FB" w:rsidR="007633FB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30. lipnja 2017. godine u 07,30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obrtnog registra.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7633FB" w:rsidP="007633FB" w:rsidR="00763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Nagodbeno vijeće: ZG 03, Ilica 307, za otvaranje stečajnog postupka nad imovinom dužnika odnosno imovinom dužnika pojedinca Dragutina Novaka, vlasnika obrta GRAFIČKI OBRT N DESIGN, OIB 57907153613, Bjelovar, Trg Eugena Kvaternika 6, sud je pokrenuo postupak radi utvrđivanja uvjeta za otvaranje stečajnog postupka. U tom postupku sud je utvrdio da dužnik nema imovine kojom bi se mogli pokriti troškovi stečajnog postupka, slijedom čega je svojim rješenjem 7 St-1358/2016-6 od dana 26.05.2017. godine, pozvao osobe koje imaju pravni interes za provedbu stečajnog postupka nad navedenim stečajnim dužnikom da u roku od 15 dana, računajući od isteka osmog </w:t>
      </w:r>
      <w:r>
        <w:rPr>
          <w:rFonts w:hAnsi="Arial" w:ascii="Arial"/>
        </w:rPr>
        <w:lastRenderedPageBreak/>
        <w:t xml:space="preserve">dana od objave ovog poziva na e-oglasnoj ploči suda uplate potreban predujam za namirenje pokrića troškova stečajnog postupka, uz upozorenje da će sud donijeti rješenje o otvaranju i zaključenju stečajnog postupka nad imovinom dužnika pojedinca, ako u ostavljenom roku pozvane osobe koje imaju pravni interes za provedbu stečajnog postupka ne predujme zatraženi iznos za namirenje pokrića troškova stečajnog postupka. Taj poziv i rješenje objavljeni su na e-oglasnoj ploči Trgovačkog suda u Bjelovaru dana 26.05.2017.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obrtnog registra i objavi izvatka iz rješenja na e-oglasnoj ploči ovog suda, riješeno je temeljem čl.286.st.1. i 3. u svezi čl.132.Stečajnog zakona (NN broj 71/15).  </w:t>
      </w:r>
    </w:p>
    <w:p w:rsidRDefault="007633FB" w:rsidP="007633FB" w:rsidR="007633F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lipnja 2017. godine</w:t>
      </w:r>
    </w:p>
    <w:p w:rsidRDefault="007633FB" w:rsidP="007633FB" w:rsidR="007633FB">
      <w:pPr>
        <w:ind w:firstLine="720"/>
        <w:jc w:val="center"/>
        <w:rPr>
          <w:rFonts w:hAnsi="Arial" w:ascii="Arial"/>
        </w:rPr>
      </w:pPr>
    </w:p>
    <w:p w:rsidRDefault="007633FB" w:rsidP="007633FB" w:rsidR="00763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7633FB" w:rsidP="007633FB" w:rsidR="00763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7633FB" w:rsidP="007633FB" w:rsidR="00763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633FB" w:rsidP="007633FB" w:rsidR="00763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7633FB" w:rsidP="007633FB" w:rsidR="007633F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Nagodbeno vijeće:ZG03, nakon pravomoćnosti putem pošte 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Obrtnom registru nakon pravomoćnosti putem pošte</w:t>
      </w:r>
    </w:p>
    <w:p w:rsidRDefault="007633FB" w:rsidP="007633FB" w:rsidR="007633F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633FB" w:rsidP="007633FB" w:rsidR="007633FB">
      <w:pPr>
        <w:jc w:val="both"/>
        <w:rPr>
          <w:rFonts w:hAnsi="Arial" w:ascii="Arial"/>
        </w:rPr>
      </w:pPr>
      <w:r>
        <w:rPr>
          <w:rFonts w:hAnsi="Arial" w:ascii="Arial"/>
        </w:rPr>
        <w:t>Bj.30.06.2017.g.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3FB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9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St-1358/2016-7</izvorni_sadrzaj>
    <derivirana_varijabla naziv="DomainObject.Oznaka_1">St-1358/2016-7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NOVAK</izvorni_sadrzaj>
    <derivirana_varijabla naziv="DomainObject.Predmet.ProtustrankaFormated_1">  DRAGUTIN NOVAK</derivirana_varijabla>
  </DomainObject.Predmet.ProtustrankaFormated>
  <DomainObject.Predmet.ProtustrankaFormatedOIB>
    <izvorni_sadrzaj>  DRAGUTIN NOVAK, OIB 57907153613</izvorni_sadrzaj>
    <derivirana_varijabla naziv="DomainObject.Predmet.ProtustrankaFormatedOIB_1">  DRAGUTIN NOVAK, OIB 57907153613</derivirana_varijabla>
  </DomainObject.Predmet.ProtustrankaFormatedOIB>
  <DomainObject.Predmet.ProtustrankaFormatedWithAdress>
    <izvorni_sadrzaj> DRAGUTIN NOVAK, Trg Eugena Kvaternika 6, 43000 Bjelovar</izvorni_sadrzaj>
    <derivirana_varijabla naziv="DomainObject.Predmet.ProtustrankaFormatedWithAdress_1"> DRAGUTIN NOVAK, Trg Eugena Kvaternika 6, 43000 Bjelovar</derivirana_varijabla>
  </DomainObject.Predmet.ProtustrankaFormatedWithAdress>
  <DomainObject.Predmet.ProtustrankaFormatedWithAdressOIB>
    <izvorni_sadrzaj> DRAGUTIN NOVAK, OIB 57907153613, Trg Eugena Kvaternika 6, 43000 Bjelovar</izvorni_sadrzaj>
    <derivirana_varijabla naziv="DomainObject.Predmet.ProtustrankaFormatedWithAdressOIB_1"> DRAGUTIN NOVAK, OIB 57907153613, Trg Eugena Kvaternika 6, 43000 Bjelovar</derivirana_varijabla>
  </DomainObject.Predmet.ProtustrankaFormatedWithAdressOIB>
  <DomainObject.Predmet.ProtustrankaWithAdress>
    <izvorni_sadrzaj>DRAGUTIN NOVAK Trg Eugena Kvaternika 6, 43000 Bjelovar</izvorni_sadrzaj>
    <derivirana_varijabla naziv="DomainObject.Predmet.ProtustrankaWithAdress_1">DRAGUTIN NOVAK Trg Eugena Kvaternika 6, 43000 Bjelovar</derivirana_varijabla>
  </DomainObject.Predmet.ProtustrankaWithAdress>
  <DomainObject.Predmet.ProtustrankaWithAdressOIB>
    <izvorni_sadrzaj>DRAGUTIN NOVAK, OIB 57907153613, Trg Eugena Kvaternika 6, 43000 Bjelovar</izvorni_sadrzaj>
    <derivirana_varijabla naziv="DomainObject.Predmet.ProtustrankaWithAdressOIB_1">DRAGUTIN NOVAK, OIB 57907153613, Trg Eugena Kvaternika 6, 43000 Bjelovar</derivirana_varijabla>
  </DomainObject.Predmet.ProtustrankaWithAdressOIB>
  <DomainObject.Predmet.ProtustrankaNazivFormated>
    <izvorni_sadrzaj>DRAGUTIN NOVAK</izvorni_sadrzaj>
    <derivirana_varijabla naziv="DomainObject.Predmet.ProtustrankaNazivFormated_1">DRAGUTIN NOVAK</derivirana_varijabla>
  </DomainObject.Predmet.ProtustrankaNazivFormated>
  <DomainObject.Predmet.ProtustrankaNazivFormatedOIB>
    <izvorni_sadrzaj>DRAGUTIN NOVAK, OIB 57907153613</izvorni_sadrzaj>
    <derivirana_varijabla naziv="DomainObject.Predmet.ProtustrankaNazivFormatedOIB_1">DRAGUTIN NOVAK, OIB 57907153613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 ZG05</izvorni_sadrzaj>
    <derivirana_varijabla naziv="DomainObject.Predmet.StrankaFormated_1">  FINA, RC ZAGREB, Nagodbeno vijeće ZG05</derivirana_varijabla>
  </DomainObject.Predmet.StrankaFormated>
  <DomainObject.Predmet.StrankaFormatedOIB>
    <izvorni_sadrzaj>  FINA, RC ZAGREB, Nagodbeno vijeće ZG05, OIB 85821130368</izvorni_sadrzaj>
    <derivirana_varijabla naziv="DomainObject.Predmet.StrankaFormatedOIB_1">  FINA, RC ZAGREB, Nagodbeno vijeće ZG05, OIB 85821130368</derivirana_varijabla>
  </DomainObject.Predmet.StrankaFormatedOIB>
  <DomainObject.Predmet.StrankaFormatedWithAdress>
    <izvorni_sadrzaj> FINA, RC ZAGREB, Nagodbeno vijeće ZG05, Ilica 307, 10000 Zagreb</izvorni_sadrzaj>
    <derivirana_varijabla naziv="DomainObject.Predmet.StrankaFormatedWithAdress_1"> FINA, RC ZAGREB, Nagodbeno vijeće ZG05, Ilica 307, 10000 Zagreb</derivirana_varijabla>
  </DomainObject.Predmet.StrankaFormatedWithAdress>
  <DomainObject.Predmet.StrankaFormatedWithAdressOIB>
    <izvorni_sadrzaj> FINA, RC ZAGREB, Nagodbeno vijeće ZG05, OIB 85821130368, Ilica 307, 10000 Zagreb</izvorni_sadrzaj>
    <derivirana_varijabla naziv="DomainObject.Predmet.StrankaFormatedWithAdressOIB_1"> FINA, RC ZAGREB, Nagodbeno vijeće ZG05, OIB 85821130368, Ilica 307, 10000 Zagreb</derivirana_varijabla>
  </DomainObject.Predmet.StrankaFormatedWithAdressOIB>
  <DomainObject.Predmet.StrankaWithAdress>
    <izvorni_sadrzaj>FINA, RC ZAGREB, Nagodbeno vijeće ZG05 Ilica 307,10000 Zagreb</izvorni_sadrzaj>
    <derivirana_varijabla naziv="DomainObject.Predmet.StrankaWithAdress_1">FINA, RC ZAGREB, Nagodbeno vijeće ZG05 Ilica 307,10000 Zagreb</derivirana_varijabla>
  </DomainObject.Predmet.StrankaWithAdress>
  <DomainObject.Predmet.StrankaWithAdressOIB>
    <izvorni_sadrzaj>FINA, RC ZAGREB, Nagodbeno vijeće ZG05, OIB 85821130368, Ilica 307,10000 Zagreb</izvorni_sadrzaj>
    <derivirana_varijabla naziv="DomainObject.Predmet.StrankaWithAdressOIB_1">FINA, RC ZAGREB, Nagodbeno vijeće ZG05, OIB 85821130368, Ilica 307,10000 Zagreb</derivirana_varijabla>
  </DomainObject.Predmet.StrankaWithAdressOIB>
  <DomainObject.Predmet.StrankaNazivFormated>
    <izvorni_sadrzaj>FINA, RC ZAGREB, Nagodbeno vijeće ZG05</izvorni_sadrzaj>
    <derivirana_varijabla naziv="DomainObject.Predmet.StrankaNazivFormated_1">FINA, RC ZAGREB, Nagodbeno vijeće ZG05</derivirana_varijabla>
  </DomainObject.Predmet.StrankaNazivFormated>
  <DomainObject.Predmet.StrankaNazivFormatedOIB>
    <izvorni_sadrzaj>FINA, RC ZAGREB, Nagodbeno vijeće ZG05, OIB 85821130368</izvorni_sadrzaj>
    <derivirana_varijabla naziv="DomainObject.Predmet.StrankaNazivFormatedOIB_1">FINA, RC ZAGREB, Nagodbeno vijeće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Nagodbeno vijeće ZG05</item>
    </izvorni_sadrzaj>
    <derivirana_varijabla naziv="DomainObject.Predmet.StrankaListFormated_1">
      <item>FINA, RC ZAGREB, Nagodbeno vijeće ZG05</item>
    </derivirana_varijabla>
  </DomainObject.Predmet.StrankaListFormated>
  <DomainObject.Predmet.StrankaListFormatedOIB>
    <izvorni_sadrzaj>
      <item>FINA, RC ZAGREB, Nagodbeno vijeće ZG05, OIB 85821130368</item>
    </izvorni_sadrzaj>
    <derivirana_varijabla naziv="DomainObject.Predmet.StrankaListFormatedOIB_1">
      <item>FINA, RC ZAGREB, Nagodbeno vijeće ZG05, OIB 85821130368</item>
    </derivirana_varijabla>
  </DomainObject.Predmet.StrankaListFormatedOIB>
  <DomainObject.Predmet.StrankaListFormatedWithAdress>
    <izvorni_sadrzaj>
      <item>FINA, RC ZAGREB, Nagodbeno vijeće ZG05, Ilica 307, 10000 Zagreb</item>
    </izvorni_sadrzaj>
    <derivirana_varijabla naziv="DomainObject.Predmet.StrankaListFormatedWithAdress_1">
      <item>FINA, RC ZAGREB, Nagodbeno vijeće ZG05, Ilica 307, 10000 Zagreb</item>
    </derivirana_varijabla>
  </DomainObject.Predmet.StrankaListFormatedWithAdress>
  <DomainObject.Predmet.StrankaListFormatedWithAdressOIB>
    <izvorni_sadrzaj>
      <item>FINA, RC ZAGREB, Nagodbeno vijeće ZG05, OIB 85821130368, Ilica 307, 10000 Zagreb</item>
    </izvorni_sadrzaj>
    <derivirana_varijabla naziv="DomainObject.Predmet.StrankaListFormatedWithAdressOIB_1">
      <item>FINA, RC ZAGREB, Nagodbeno vijeće ZG05, OIB 85821130368, Ilica 307, 10000 Zagreb</item>
    </derivirana_varijabla>
  </DomainObject.Predmet.StrankaListFormatedWithAdressOIB>
  <DomainObject.Predmet.StrankaListNazivFormated>
    <izvorni_sadrzaj>
      <item>FINA, RC ZAGREB, Nagodbeno vijeće ZG05</item>
    </izvorni_sadrzaj>
    <derivirana_varijabla naziv="DomainObject.Predmet.StrankaListNazivFormated_1">
      <item>FINA, RC ZAGREB, Nagodbeno vijeće ZG05</item>
    </derivirana_varijabla>
  </DomainObject.Predmet.StrankaListNazivFormated>
  <DomainObject.Predmet.StrankaListNazivFormatedOIB>
    <izvorni_sadrzaj>
      <item>FINA, RC ZAGREB, Nagodbeno vijeće ZG05, OIB 85821130368</item>
    </izvorni_sadrzaj>
    <derivirana_varijabla naziv="DomainObject.Predmet.StrankaListNazivFormatedOIB_1">
      <item>FINA, RC ZAGREB, Nagodbeno vijeće ZG05, OIB 85821130368</item>
    </derivirana_varijabla>
  </DomainObject.Predmet.StrankaListNazivFormatedOIB>
  <DomainObject.Predmet.ProtuStrankaListFormated>
    <izvorni_sadrzaj>
      <item>DRAGUTIN NOVAK</item>
    </izvorni_sadrzaj>
    <derivirana_varijabla naziv="DomainObject.Predmet.ProtuStrankaListFormated_1">
      <item>DRAGUTIN NOVAK</item>
    </derivirana_varijabla>
  </DomainObject.Predmet.ProtuStrankaListFormated>
  <DomainObject.Predmet.ProtuStrankaListFormatedOIB>
    <izvorni_sadrzaj>
      <item>DRAGUTIN NOVAK, OIB 57907153613</item>
    </izvorni_sadrzaj>
    <derivirana_varijabla naziv="DomainObject.Predmet.ProtuStrankaListFormatedOIB_1">
      <item>DRAGUTIN NOVAK, OIB 57907153613</item>
    </derivirana_varijabla>
  </DomainObject.Predmet.ProtuStrankaListFormatedOIB>
  <DomainObject.Predmet.ProtuStrankaListFormatedWithAdress>
    <izvorni_sadrzaj>
      <item>DRAGUTIN NOVAK, Trg Eugena Kvaternika 6, 43000 Bjelovar</item>
    </izvorni_sadrzaj>
    <derivirana_varijabla naziv="DomainObject.Predmet.ProtuStrankaListFormatedWithAdress_1">
      <item>DRAGUTIN NOVAK, Trg Eugena Kvaternika 6, 43000 Bjelovar</item>
    </derivirana_varijabla>
  </DomainObject.Predmet.ProtuStrankaListFormatedWithAdress>
  <DomainObject.Predmet.ProtuStrankaListFormatedWithAdressOIB>
    <izvorni_sadrzaj>
      <item>DRAGUTIN NOVAK, OIB 57907153613, Trg Eugena Kvaternika 6, 43000 Bjelovar</item>
    </izvorni_sadrzaj>
    <derivirana_varijabla naziv="DomainObject.Predmet.ProtuStrankaListFormatedWithAdressOIB_1">
      <item>DRAGUTIN NOVAK, OIB 57907153613, Trg Eugena Kvaternika 6, 43000 Bjelovar</item>
    </derivirana_varijabla>
  </DomainObject.Predmet.ProtuStrankaListFormatedWithAdressOIB>
  <DomainObject.Predmet.ProtuStrankaListNazivFormated>
    <izvorni_sadrzaj>
      <item>DRAGUTIN NOVAK</item>
    </izvorni_sadrzaj>
    <derivirana_varijabla naziv="DomainObject.Predmet.ProtuStrankaListNazivFormated_1">
      <item>DRAGUTIN NOVAK</item>
    </derivirana_varijabla>
  </DomainObject.Predmet.ProtuStrankaListNazivFormated>
  <DomainObject.Predmet.ProtuStrankaListNazivFormatedOIB>
    <izvorni_sadrzaj>
      <item>DRAGUTIN NOVAK, OIB 57907153613</item>
    </izvorni_sadrzaj>
    <derivirana_varijabla naziv="DomainObject.Predmet.ProtuStrankaListNazivFormatedOIB_1">
      <item>DRAGUTIN NOVAK, OIB 57907153613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St-1358/2016-7</izvorni_sadrzaj>
    <derivirana_varijabla naziv="DomainObject.PoslovniBrojDokumenta_1">St-1358/2016-7</derivirana_varijabla>
  </DomainObject.PoslovniBrojDokumenta>
  <DomainObject.Predmet.StrankaIDrugi>
    <izvorni_sadrzaj>FINA, RC ZAGREB, Nagodbeno vijeće ZG05</izvorni_sadrzaj>
    <derivirana_varijabla naziv="DomainObject.Predmet.StrankaIDrugi_1">FINA, RC ZAGREB, Nagodbeno vijeće ZG05</derivirana_varijabla>
  </DomainObject.Predmet.StrankaIDrugi>
  <DomainObject.Predmet.ProtustrankaIDrugi>
    <izvorni_sadrzaj>DRAGUTIN NOVAK</izvorni_sadrzaj>
    <derivirana_varijabla naziv="DomainObject.Predmet.ProtustrankaIDrugi_1">DRAGUTIN NOVAK</derivirana_varijabla>
  </DomainObject.Predmet.ProtustrankaIDrugi>
  <DomainObject.Predmet.StrankaIDrugiAdressOIB>
    <izvorni_sadrzaj>FINA, RC ZAGREB, Nagodbeno vijeće ZG05, OIB 85821130368, Ilica 307, 10000 Zagreb</izvorni_sadrzaj>
    <derivirana_varijabla naziv="DomainObject.Predmet.StrankaIDrugiAdressOIB_1">FINA, RC ZAGREB, Nagodbeno vijeće ZG05, OIB 85821130368, Ilica 307, 10000 Zagreb</derivirana_varijabla>
  </DomainObject.Predmet.StrankaIDrugiAdressOIB>
  <DomainObject.Predmet.ProtustrankaIDrugiAdressOIB>
    <izvorni_sadrzaj>DRAGUTIN NOVAK, OIB 57907153613, Trg Eugena Kvaternika 6, 43000 Bjelovar</izvorni_sadrzaj>
    <derivirana_varijabla naziv="DomainObject.Predmet.ProtustrankaIDrugiAdressOIB_1">DRAGUTIN NOVAK, OIB 57907153613,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 ZG05</item>
      <item>DRAGUTIN NOVAK</item>
    </izvorni_sadrzaj>
    <derivirana_varijabla naziv="DomainObject.Predmet.SudioniciListNaziv_1">
      <item>FINA, RC ZAGREB, Nagodbeno vijeće ZG05</item>
      <item>DRAGUTIN NOVAK</item>
    </derivirana_varijabla>
  </DomainObject.Predmet.SudioniciListNaziv>
  <DomainObject.Predmet.SudioniciListAdressOIB>
    <izvorni_sadrzaj>
      <item>FINA, RC ZAGREB, Nagodbeno vijeće ZG05, OIB 85821130368, Ilica 307,10000 Zagreb</item>
      <item>DRAGUTIN NOVAK, OIB 57907153613, Trg Eugena Kvaternika 6,43000 Bjelovar</item>
    </izvorni_sadrzaj>
    <derivirana_varijabla naziv="DomainObject.Predmet.SudioniciListAdressOIB_1">
      <item>FINA, RC ZAGREB, Nagodbeno vijeće ZG05, OIB 85821130368, Ilica 307,10000 Zagreb</item>
      <item>DRAGUTIN NOVAK, OIB 57907153613, Trg Eugena Kvaternika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7BFB7-AFA1-4B95-8880-C23212473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546</properties:Words>
  <properties:Characters>3005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2017-06-30T04:54:00Z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St-1358/2016-7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