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6ef7" w14:paraId="bae6ef7" w:rsidRDefault="005F65D7" w:rsidP="005F65D7" w:rsidR="005F65D7" w:rsidRPr="00306F2E">
      <w:pPr>
        <w15:collapsed w:val="false"/>
        <w:rPr>
          <w:bCs/>
        </w:rPr>
      </w:pPr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9C04B6" w:rsidP="009C04B6" w:rsidR="003334FD" w:rsidRPr="00306F2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MEDIUM IT j.d.o.o., Osijek, Vijenac Gorana Zobundžije 16, MBS: 030182284, OIB: 48682424123</w:t>
      </w:r>
      <w:r>
        <w:rPr>
          <w:color w:val="000000"/>
        </w:rPr>
        <w:t>, dana 6. studenog 2018. godine</w:t>
      </w:r>
    </w:p>
    <w:p w:rsidRDefault="00485239" w:rsidP="003334FD" w:rsidR="00485239" w:rsidRPr="00306F2E">
      <w:pPr>
        <w:jc w:val="both"/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52023A">
        <w:t xml:space="preserve">Nikoli </w:t>
      </w:r>
      <w:proofErr w:type="spellStart"/>
      <w:r w:rsidR="0052023A">
        <w:t>Papratović</w:t>
      </w:r>
      <w:proofErr w:type="spellEnd"/>
      <w:r w:rsidR="0052023A">
        <w:t xml:space="preserve">, OIB: </w:t>
      </w:r>
      <w:bookmarkStart w:name="_GoBack" w:id="0"/>
      <w:r w:rsidR="0052023A">
        <w:t>96212860754</w:t>
      </w:r>
      <w:bookmarkEnd w:id="0"/>
      <w:r w:rsidR="0052023A">
        <w:t>, Osijek, Vijenac Gorana Zobundžije 16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52023A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52023A">
        <w:rPr>
          <w:sz w:val="24"/>
        </w:rPr>
        <w:t>1053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52023A">
        <w:t xml:space="preserve">Nikola </w:t>
      </w:r>
      <w:proofErr w:type="spellStart"/>
      <w:r w:rsidR="0052023A">
        <w:t>Papratović</w:t>
      </w:r>
      <w:proofErr w:type="spellEnd"/>
      <w:r w:rsidR="0052023A">
        <w:t>, OIB: 96212860754, Osijek, Vijenac Gorana Zobundžije 16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52023A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3334FD" w:rsidRPr="00306F2E">
        <w:t>10</w:t>
      </w:r>
      <w:r w:rsidR="0052023A">
        <w:t>53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2023A" w:rsidR="005F65D7" w:rsidRPr="00306F2E">
      <w:pPr>
        <w:ind w:firstLine="96" w:left="1320"/>
        <w:jc w:val="both"/>
      </w:pPr>
      <w:r w:rsidRPr="00306F2E">
        <w:t xml:space="preserve">c) Zabranjuje se FINI da navedenu tražbinu ispuni osobi ovlaštenoj za zastupanje dužnika </w:t>
      </w:r>
      <w:r w:rsidR="0052023A">
        <w:t xml:space="preserve">Nikoli </w:t>
      </w:r>
      <w:proofErr w:type="spellStart"/>
      <w:r w:rsidR="0052023A">
        <w:t>Papratović</w:t>
      </w:r>
      <w:proofErr w:type="spellEnd"/>
      <w:r w:rsidR="0052023A">
        <w:t>, OIB: 96212860754, Osijek, Vijenac Gorana Zobundžije 16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211D46">
        <w:t xml:space="preserve">Nikola </w:t>
      </w:r>
      <w:proofErr w:type="spellStart"/>
      <w:r w:rsidR="00211D46">
        <w:t>Papratović</w:t>
      </w:r>
      <w:proofErr w:type="spellEnd"/>
      <w:r w:rsidR="00211D46">
        <w:t>, OIB: 96212860754, Osijek, Vijenac Gorana Zobundžije 16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211D46" w:rsidP="00211D46" w:rsidR="00211D46">
      <w:pPr>
        <w:ind w:firstLine="708"/>
        <w:jc w:val="both"/>
      </w:pPr>
      <w:r>
        <w:t xml:space="preserve">Dana 31. srpnja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04-06-18-3330 od 30. srpnja 2018. godine, za otvaranje stečajnog postupka nad dužnikom MEDIUM IT j.d.o.o., Osijek, Vijenac Gorana Zobundžije 16, MBS: 030182284, OIB: 48682424123.   </w:t>
      </w:r>
    </w:p>
    <w:p w:rsidRDefault="00211D46" w:rsidP="00211D46" w:rsidR="00211D46">
      <w:pPr>
        <w:ind w:firstLine="708"/>
        <w:jc w:val="both"/>
      </w:pPr>
    </w:p>
    <w:p w:rsidRDefault="00211D46" w:rsidP="00211D46" w:rsidR="00211D46">
      <w:pPr>
        <w:ind w:firstLine="708"/>
        <w:jc w:val="both"/>
      </w:pPr>
      <w:r>
        <w:t xml:space="preserve">U zahtjevu je navela da na dan 27. srpnja 2018. godine dužnik u Očevidniku redoslijeda osnova za plaćanje ima evidentirane neizvršene osnove za plaćanje u neprekinutom razdoblju od 222 dana, u ukupnom iznosu od 21.070,83 kn, u koji iznos je uračunata kamata i naknada FINE za provedbu ovrhe na novčanim sredstvima dužnika. Navodi da dužnik ima 1 zaposlenog radnika. </w:t>
      </w:r>
    </w:p>
    <w:p w:rsidRDefault="00211D46" w:rsidP="00211D46" w:rsidR="00211D46">
      <w:pPr>
        <w:ind w:firstLine="708"/>
        <w:jc w:val="both"/>
      </w:pPr>
    </w:p>
    <w:p w:rsidRDefault="00211D46" w:rsidP="00211D46" w:rsidR="00211D46">
      <w:pPr>
        <w:ind w:firstLine="708"/>
        <w:jc w:val="both"/>
      </w:pPr>
      <w:r>
        <w:t xml:space="preserve">FINA je dostavila popis računa i oročenih novčanih sredstava dužnika na dan 27. srpnja 2018. godine te u svom podnesku od 30. srpnja 2018. godine navodi da dužnik na dan 27. srpnja 2018. godine u Jedinstvenom registru računa ima otvorene sljedeće račune i oročena novčana sredstva: HR4624020061100810878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t xml:space="preserve"> d.d.,</w:t>
      </w:r>
      <w:r>
        <w:rPr>
          <w:color w:val="000000"/>
        </w:rPr>
        <w:t xml:space="preserve"> </w:t>
      </w:r>
      <w:r>
        <w:t>te da na temelju čl. 112. st. 5. Stečajnog zakona dužnik na dan 27. srpnja 2018. godine na ime predujma za namirenje troškova stečajnog postupka nema zaplijenjena novčana sredstva.</w:t>
      </w:r>
    </w:p>
    <w:p w:rsidRDefault="00211D46" w:rsidP="00211D46" w:rsidR="00211D46">
      <w:pPr>
        <w:jc w:val="both"/>
      </w:pPr>
      <w:r>
        <w:t xml:space="preserve">   </w:t>
      </w:r>
    </w:p>
    <w:p w:rsidRDefault="00211D46" w:rsidP="00211D46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="004953E3" w:rsidRPr="00306F2E">
        <w:rPr>
          <w:color w:val="000000"/>
        </w:rPr>
        <w:t>SZ-a</w:t>
      </w:r>
      <w:r w:rsidR="004953E3" w:rsidRPr="00306F2E">
        <w:t xml:space="preserve">, </w:t>
      </w:r>
      <w:r w:rsidR="00E263F7" w:rsidRPr="00306F2E">
        <w:t>te je zakazao ročište radi očitovanja o prijedlogu za otvaranje stečajnoga postupka i rasprave o pretpostavkama za ispitivanje uvjeta za ot</w:t>
      </w:r>
      <w:r>
        <w:t xml:space="preserve">varanje stečajnog postupka nad </w:t>
      </w:r>
      <w:r w:rsidR="00E263F7" w:rsidRPr="00306F2E">
        <w:t xml:space="preserve">dužnikom </w:t>
      </w:r>
      <w:r>
        <w:t>MEDIUM IT j.d.o.o., Osijek, Vijenac Gorana Zobundžije 16, MBS: 030182284, OIB: 48682424123</w:t>
      </w:r>
      <w:r w:rsidR="003334FD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211D46">
        <w:t>6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DA0816" w:rsidP="00E263F7" w:rsidR="00DA0816"/>
    <w:p w:rsidRDefault="00995DCB" w:rsidP="00E263F7" w:rsidR="00995DCB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r w:rsidRPr="00306F2E">
        <w:lastRenderedPageBreak/>
        <w:t>DNA:</w:t>
      </w:r>
    </w:p>
    <w:p w:rsidRDefault="00E263F7" w:rsidP="005B2FDA" w:rsidR="005B2FDA">
      <w:pPr>
        <w:pStyle w:val="Odlomakpopisa"/>
        <w:numPr>
          <w:ilvl w:val="0"/>
          <w:numId w:val="13"/>
        </w:numPr>
        <w:jc w:val="both"/>
      </w:pPr>
      <w:r w:rsidRPr="005B2FDA">
        <w:rPr>
          <w:color w:val="000000"/>
        </w:rPr>
        <w:t>zakonski zastupnik dužnika</w:t>
      </w:r>
      <w:r w:rsidRPr="00306F2E">
        <w:t xml:space="preserve"> </w:t>
      </w:r>
      <w:r w:rsidR="005B2FDA">
        <w:t xml:space="preserve">Nikola </w:t>
      </w:r>
      <w:proofErr w:type="spellStart"/>
      <w:r w:rsidR="005B2FDA">
        <w:t>Papratović</w:t>
      </w:r>
      <w:proofErr w:type="spellEnd"/>
      <w:r w:rsidR="005B2FDA">
        <w:t>, Osijek, Vijenac Gorana Zobundžije 16</w:t>
      </w:r>
    </w:p>
    <w:p w:rsidRDefault="00E263F7" w:rsidP="00E263F7" w:rsidR="00E263F7" w:rsidRPr="005B2FDA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5B2FDA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5B2FDA">
        <w:rPr>
          <w:color w:val="000000"/>
        </w:rPr>
        <w:t>04.12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242" w:rsidR="00FE7242">
      <w:r>
        <w:separator/>
      </w:r>
    </w:p>
  </w:endnote>
  <w:endnote w:id="0" w:type="continuationSeparator">
    <w:p w:rsidRDefault="00FE7242" w:rsidR="00FE7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242" w:rsidR="00FE7242">
      <w:r>
        <w:separator/>
      </w:r>
    </w:p>
  </w:footnote>
  <w:footnote w:id="0" w:type="continuationSeparator">
    <w:p w:rsidRDefault="00FE7242" w:rsidR="00FE7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7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341DCC" w:rsidR="00341DCC">
    <w:pPr>
      <w:jc w:val="right"/>
    </w:pPr>
    <w:r>
      <w:tab/>
    </w:r>
    <w:r>
      <w:tab/>
    </w:r>
    <w:r w:rsidR="00341DCC">
      <w:t>7 St-1053/18-10</w:t>
    </w:r>
  </w:p>
  <w:p w:rsidRDefault="00FF7ADD" w:rsidP="00995DCB" w:rsidR="00FF7ADD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41DCC" w:rsidR="00341D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41DCC">
      <w:t>7 St-1053/18-10</w:t>
    </w: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0F13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722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1D46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1DCC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023A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2FDA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1D20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4E7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5DCB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04B6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24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1D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1D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0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0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2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6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St-1053/2018-10</izvorni_sadrzaj>
    <derivirana_varijabla naziv="DomainObject.Oznaka_1">St-1053/2018-10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MEDIUM IT j.d.o.o. za informatičke i ostale usluge</izvorni_sadrzaj>
    <derivirana_varijabla naziv="DomainObject.Predmet.ProtustrankaFormated_1">  MEDIUM IT j.d.o.o. za informatičke i ostale usluge</derivirana_varijabla>
  </DomainObject.Predmet.ProtustrankaFormated>
  <DomainObject.Predmet.ProtustrankaFormatedOIB>
    <izvorni_sadrzaj>  MEDIUM IT j.d.o.o. za informatičke i ostale usluge, OIB 48682424123</izvorni_sadrzaj>
    <derivirana_varijabla naziv="DomainObject.Predmet.ProtustrankaFormatedOIB_1">  MEDIUM IT j.d.o.o. za informatičke i ostale usluge, OIB 48682424123</derivirana_varijabla>
  </DomainObject.Predmet.ProtustrankaFormatedOIB>
  <DomainObject.Predmet.ProtustrankaFormatedWithAdress>
    <izvorni_sadrzaj> MEDIUM IT j.d.o.o. za informatičke i ostale usluge, Vijenac Gorana Zobundžije 16, 31000 Osijek</izvorni_sadrzaj>
    <derivirana_varijabla naziv="DomainObject.Predmet.ProtustrankaFormatedWithAdress_1"> MEDIUM IT j.d.o.o. za informatičke i ostale usluge, Vijenac Gorana Zobundžije 16, 31000 Osijek</derivirana_varijabla>
  </DomainObject.Predmet.ProtustrankaFormatedWithAdress>
  <DomainObject.Predmet.ProtustrankaFormatedWithAdressOIB>
    <izvorni_sadrzaj> MEDIUM IT j.d.o.o. za informatičke i ostale usluge, OIB 48682424123, Vijenac Gorana Zobundžije 16, 31000 Osijek</izvorni_sadrzaj>
    <derivirana_varijabla naziv="DomainObject.Predmet.ProtustrankaFormatedWithAdressOIB_1"> MEDIUM IT j.d.o.o. za informatičke i ostale usluge, OIB 48682424123, Vijenac Gorana Zobundžije 16, 31000 Osijek</derivirana_varijabla>
  </DomainObject.Predmet.ProtustrankaFormatedWithAdressOIB>
  <DomainObject.Predmet.ProtustrankaWithAdress>
    <izvorni_sadrzaj>MEDIUM IT j.d.o.o. za informatičke i ostale usluge Vijenac Gorana Zobundžije 16, 31000 Osijek</izvorni_sadrzaj>
    <derivirana_varijabla naziv="DomainObject.Predmet.ProtustrankaWithAdress_1">MEDIUM IT j.d.o.o. za informatičke i ostale usluge Vijenac Gorana Zobundžije 16, 31000 Osijek</derivirana_varijabla>
  </DomainObject.Predmet.ProtustrankaWithAdress>
  <DomainObject.Predmet.ProtustrankaWithAdressOIB>
    <izvorni_sadrzaj>MEDIUM IT j.d.o.o. za informatičke i ostale usluge, OIB 48682424123, Vijenac Gorana Zobundžije 16, 31000 Osijek</izvorni_sadrzaj>
    <derivirana_varijabla naziv="DomainObject.Predmet.ProtustrankaWithAdressOIB_1">MEDIUM IT j.d.o.o. za informatičke i ostale usluge, OIB 48682424123, Vijenac Gorana Zobundžije 16, 31000 Osijek</derivirana_varijabla>
  </DomainObject.Predmet.ProtustrankaWithAdressOIB>
  <DomainObject.Predmet.ProtustrankaNazivFormated>
    <izvorni_sadrzaj>MEDIUM IT j.d.o.o. za informatičke i ostale usluge</izvorni_sadrzaj>
    <derivirana_varijabla naziv="DomainObject.Predmet.ProtustrankaNazivFormated_1">MEDIUM IT j.d.o.o. za informatičke i ostale usluge</derivirana_varijabla>
  </DomainObject.Predmet.ProtustrankaNazivFormated>
  <DomainObject.Predmet.ProtustrankaNazivFormatedOIB>
    <izvorni_sadrzaj>MEDIUM IT j.d.o.o. za informatičke i ostale usluge, OIB 48682424123</izvorni_sadrzaj>
    <derivirana_varijabla naziv="DomainObject.Predmet.ProtustrankaNazivFormatedOIB_1">MEDIUM IT j.d.o.o. za informatičke i ostale usluge, OIB 48682424123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MEDIUM IT j.d.o.o. za informatičke i ostale usluge</item>
    </izvorni_sadrzaj>
    <derivirana_varijabla naziv="DomainObject.Predmet.ProtuStrankaListFormated_1">
      <item>MEDIUM IT j.d.o.o. za informatičke i ostale usluge</item>
    </derivirana_varijabla>
  </DomainObject.Predmet.ProtuStrankaListFormated>
  <DomainObject.Predmet.ProtuStrankaListFormatedOIB>
    <izvorni_sadrzaj>
      <item>MEDIUM IT j.d.o.o. za informatičke i ostale usluge, OIB 48682424123</item>
    </izvorni_sadrzaj>
    <derivirana_varijabla naziv="DomainObject.Predmet.ProtuStrankaListFormatedOIB_1">
      <item>MEDIUM IT j.d.o.o. za informatičke i ostale usluge, OIB 48682424123</item>
    </derivirana_varijabla>
  </DomainObject.Predmet.ProtuStrankaListFormatedOIB>
  <DomainObject.Predmet.ProtuStrankaListFormatedWithAdress>
    <izvorni_sadrzaj>
      <item>MEDIUM IT j.d.o.o. za informatičke i ostale usluge, Vijenac Gorana Zobundžije 16, 31000 Osijek</item>
    </izvorni_sadrzaj>
    <derivirana_varijabla naziv="DomainObject.Predmet.ProtuStrankaListFormatedWithAdress_1">
      <item>MEDIUM IT j.d.o.o. za informatičke i ostale usluge, Vijenac Gorana Zobundžije 16, 31000 Osijek</item>
    </derivirana_varijabla>
  </DomainObject.Predmet.ProtuStrankaListFormatedWithAdress>
  <DomainObject.Predmet.ProtuStrankaListFormatedWithAdressOIB>
    <izvorni_sadrzaj>
      <item>MEDIUM IT j.d.o.o. za informatičke i ostale usluge, OIB 48682424123, Vijenac Gorana Zobundžije 16, 31000 Osijek</item>
    </izvorni_sadrzaj>
    <derivirana_varijabla naziv="DomainObject.Predmet.ProtuStrankaListFormatedWithAdressOIB_1">
      <item>MEDIUM IT j.d.o.o. za informatičke i ostale usluge, OIB 48682424123, Vijenac Gorana Zobundžije 16, 31000 Osijek</item>
    </derivirana_varijabla>
  </DomainObject.Predmet.ProtuStrankaListFormatedWithAdressOIB>
  <DomainObject.Predmet.ProtuStrankaListNazivFormated>
    <izvorni_sadrzaj>
      <item>MEDIUM IT j.d.o.o. za informatičke i ostale usluge</item>
    </izvorni_sadrzaj>
    <derivirana_varijabla naziv="DomainObject.Predmet.ProtuStrankaListNazivFormated_1">
      <item>MEDIUM IT j.d.o.o. za informatičke i ostale usluge</item>
    </derivirana_varijabla>
  </DomainObject.Predmet.ProtuStrankaListNazivFormated>
  <DomainObject.Predmet.ProtuStrankaListNazivFormatedOIB>
    <izvorni_sadrzaj>
      <item>MEDIUM IT j.d.o.o. za informatičke i ostale usluge, OIB 48682424123</item>
    </izvorni_sadrzaj>
    <derivirana_varijabla naziv="DomainObject.Predmet.ProtuStrankaListNazivFormatedOIB_1">
      <item>MEDIUM IT j.d.o.o. za informatičke i ostale usluge, OIB 48682424123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St-1053/2018-10</izvorni_sadrzaj>
    <derivirana_varijabla naziv="DomainObject.PoslovniBrojDokumenta_1">St-1053/2018-10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MEDIUM IT j.d.o.o. za informatičke i ostale usluge</izvorni_sadrzaj>
    <derivirana_varijabla naziv="DomainObject.Predmet.ProtustrankaIDrugi_1">MEDIUM IT j.d.o.o. za informatičke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MEDIUM IT j.d.o.o. za informatičke i ostale usluge, OIB 48682424123, Vijenac Gorana Zobundžije 16, 31000 Osijek</izvorni_sadrzaj>
    <derivirana_varijabla naziv="DomainObject.Predmet.ProtustrankaIDrugiAdressOIB_1">MEDIUM IT j.d.o.o. za informatičke i ostale usluge, OIB 48682424123, Vijenac Gorana Zobundžije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MEDIUM IT j.d.o.o. za informatičke i ostale usluge</item>
    </izvorni_sadrzaj>
    <derivirana_varijabla naziv="DomainObject.Predmet.SudioniciListNaziv_1">
      <item>FINA RC OSIJEK</item>
      <item>MEDIUM IT j.d.o.o. za informatičke i ostale usluge</item>
    </derivirana_varijabla>
  </DomainObject.Predmet.SudioniciListNaziv>
  <DomainObject.Predmet.SudioniciListAdressOIB>
    <izvorni_sadrzaj>
      <item>FINA RC OSIJEK, OIB 85821130368</item>
      <item>MEDIUM IT j.d.o.o. za informatičke i ostale usluge, OIB 48682424123, Vijenac Gorana Zobundžije 16,31000 Osijek</item>
    </izvorni_sadrzaj>
    <derivirana_varijabla naziv="DomainObject.Predmet.SudioniciListAdressOIB_1">
      <item>FINA RC OSIJEK, OIB 85821130368</item>
      <item>MEDIUM IT j.d.o.o. za informatičke i ostale usluge, OIB 48682424123, Vijenac Gorana Zobundžije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48682424123</item>
    </izvorni_sadrzaj>
    <derivirana_varijabla naziv="DomainObject.Predmet.SudioniciListNazivOIB_1">
      <item>, OIB 85821130368</item>
      <item>, OIB 48682424123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St-1053/2018-9</izvorni_sadrzaj>
    <derivirana_varijabla naziv="DomainObject.PredzadnjaOdlukaIzPredmeta.Oznaka_1">St-1053/2018-9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D9861-7178-461B-BA6B-565CC1A0A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736</properties:Words>
  <properties:Characters>3946</properties:Characters>
  <properties:Lines>115</properties:Lines>
  <properties:Paragraphs>31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2018-11-06T13:34:00Z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St-1053/2018-10 / Odluka - Rješenje (1053-18_RJ_(-10)_OVRŠNA_ISPRAVA.docx)</vt:lpwstr>
  </prop:property>
  <prop:property name="BrojStranica" pid="5" fmtid="{D5CDD505-2E9C-101B-9397-08002B2CF9AE}">
    <vt:i4>3</vt:i4>
  </prop:property>
</prop:Properties>
</file>