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4a33" w14:paraId="7e14a33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C0A48">
        <w:rPr>
          <w:rFonts w:hAnsi="Times New Roman" w:ascii="Times New Roman"/>
        </w:rPr>
        <w:t>1998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3E5490" w:rsidRPr="003E5490">
        <w:rPr>
          <w:rFonts w:hAnsi="Times New Roman" w:ascii="Times New Roman"/>
          <w:szCs w:val="24"/>
        </w:rPr>
        <w:t>INTERIJER DIZAJN d.o.o., Zagreb, Savska cesta 179, OIB: 00045103869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E549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3E5490">
        <w:rPr>
          <w:rFonts w:hAnsi="Times New Roman" w:ascii="Times New Roman"/>
          <w:szCs w:val="24"/>
        </w:rPr>
        <w:t>1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3E5490" w:rsidRPr="003E5490">
        <w:rPr>
          <w:rFonts w:hAnsi="Times New Roman" w:ascii="Times New Roman"/>
          <w:szCs w:val="24"/>
        </w:rPr>
        <w:t>INTERIJER DIZAJN d.o.o., Zagreb, Savska cesta 179, OIB: 00045103869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3E5490">
        <w:rPr>
          <w:rFonts w:hAnsi="Times New Roman" w:ascii="Times New Roman"/>
          <w:szCs w:val="24"/>
        </w:rPr>
        <w:t>1998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3E5490" w:rsidRPr="003E5490">
        <w:rPr>
          <w:rFonts w:hAnsi="Times New Roman" w:ascii="Times New Roman"/>
          <w:szCs w:val="24"/>
        </w:rPr>
        <w:t>INTERIJER DIZAJN d.o.o., Zagreb, Savska cesta 179, OIB: 00045103869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</w:t>
      </w:r>
      <w:r w:rsidR="003E5490">
        <w:rPr>
          <w:rFonts w:hAnsi="Times New Roman" w:ascii="Times New Roman"/>
          <w:szCs w:val="24"/>
        </w:rPr>
        <w:t>199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3E5490">
        <w:rPr>
          <w:rFonts w:hAnsi="Times New Roman" w:ascii="Times New Roman"/>
          <w:szCs w:val="24"/>
        </w:rPr>
        <w:t>3.700.428,58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F20E0">
        <w:rPr>
          <w:rFonts w:hAnsi="Times New Roman" w:ascii="Times New Roman"/>
          <w:szCs w:val="24"/>
        </w:rPr>
        <w:t>, v.r.</w:t>
      </w:r>
    </w:p>
    <w:p w:rsidRDefault="007F20E0" w:rsidP="007F17A7" w:rsidR="007F20E0">
      <w:pPr>
        <w:ind w:firstLine="720"/>
        <w:jc w:val="right"/>
        <w:rPr>
          <w:rFonts w:hAnsi="Times New Roman" w:ascii="Times New Roman"/>
          <w:szCs w:val="24"/>
        </w:rPr>
      </w:pPr>
    </w:p>
    <w:p w:rsidRDefault="007F20E0" w:rsidP="007F17A7" w:rsidR="007F20E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7F20E0" w:rsidP="007F17A7" w:rsidR="007F20E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F20E0" w:rsidP="007F17A7" w:rsidR="007F20E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20E0" w:rsidP="007F17A7" w:rsidR="007F20E0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3E5490">
      <w:rPr>
        <w:rFonts w:hAnsi="Times New Roman" w:ascii="Times New Roman"/>
      </w:rPr>
      <w:t>1998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37A4B"/>
    <w:rsid w:val="007462B8"/>
    <w:rsid w:val="00766390"/>
    <w:rsid w:val="007A5E7A"/>
    <w:rsid w:val="007C72DF"/>
    <w:rsid w:val="007E4D02"/>
    <w:rsid w:val="007F17A7"/>
    <w:rsid w:val="007F20E0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3091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F2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F2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0A2F6-2AF9-44D2-986E-A6AEB892C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2337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2017-01-18T08:29:00Z</dcterms:created>
  <dc:creator>x</dc:creator>
  <cp:lastModifiedBy>Žana Livaja</cp:lastModifiedBy>
  <cp:lastPrinted>2017-01-18T08:35:00Z</cp:lastPrinted>
  <dcterms:modified xmlns:xsi="http://www.w3.org/2001/XMLSchema-instance" xsi:type="dcterms:W3CDTF">2017-01-18T08:35:00Z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