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bf4d" w14:paraId="4c4bf4d" w:rsidRDefault="000C5282" w:rsidP="00070B9B" w:rsidR="0068485B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0C5282">
        <w:rPr>
          <w:rFonts w:hAnsi="Times New Roman" w:ascii="Times New Roman"/>
        </w:rPr>
        <w:t xml:space="preserve">             </w:t>
      </w:r>
    </w:p>
    <w:p w:rsidRDefault="00070B9B" w:rsidP="00070B9B" w:rsidR="00070B9B">
      <w:pPr>
        <w:jc w:val="both"/>
        <w:rPr>
          <w:rFonts w:hAnsi="Times New Roman" w:ascii="Times New Roman"/>
        </w:rPr>
      </w:pPr>
    </w:p>
    <w:p w:rsidRDefault="00FB30A9" w:rsidP="00FB30A9" w:rsidR="00FB30A9" w:rsidRPr="00FB30A9">
      <w:pPr>
        <w:jc w:val="both"/>
        <w:rPr>
          <w:rFonts w:hAnsi="Times New Roman" w:ascii="Times New Roman"/>
        </w:rPr>
      </w:pPr>
      <w:r w:rsidRPr="00FB30A9">
        <w:rPr>
          <w:rFonts w:hAnsi="Times New Roman" w:ascii="Times New Roman"/>
        </w:rPr>
        <w:t xml:space="preserve">                </w:t>
      </w:r>
      <w:r w:rsidRPr="00FB30A9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24CF" w:rsidP="00FB30A9" w:rsidR="00FB30A9" w:rsidRPr="00FB30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FB30A9" w:rsidRPr="00FB30A9">
        <w:rPr>
          <w:rFonts w:hAnsi="Times New Roman" w:ascii="Times New Roman"/>
        </w:rPr>
        <w:t>REPUBLIKA HRVATSKA</w:t>
      </w:r>
    </w:p>
    <w:p w:rsidRDefault="00FB30A9" w:rsidP="00FB30A9" w:rsidR="00FB30A9" w:rsidRPr="00FB30A9">
      <w:pPr>
        <w:jc w:val="both"/>
        <w:rPr>
          <w:rFonts w:hAnsi="Times New Roman" w:ascii="Times New Roman"/>
        </w:rPr>
      </w:pPr>
      <w:r w:rsidRPr="00FB30A9">
        <w:rPr>
          <w:rFonts w:hAnsi="Times New Roman" w:ascii="Times New Roman"/>
        </w:rPr>
        <w:t>TRGOVAČKI SUD U PAZINU</w:t>
      </w:r>
    </w:p>
    <w:p w:rsidRDefault="00FB30A9" w:rsidP="00070B9B" w:rsidR="00211B9D">
      <w:pPr>
        <w:jc w:val="both"/>
        <w:rPr>
          <w:rFonts w:hAnsi="Times New Roman" w:ascii="Times New Roman"/>
        </w:rPr>
      </w:pPr>
      <w:r w:rsidRPr="00FB30A9">
        <w:rPr>
          <w:rFonts w:hAnsi="Times New Roman" w:ascii="Times New Roman"/>
        </w:rPr>
        <w:tab/>
        <w:t>Pazin, Dršćevka 1</w:t>
      </w:r>
    </w:p>
    <w:p w:rsidRDefault="00070B9B" w:rsidP="00070B9B" w:rsidR="00070B9B" w:rsidRPr="00F5362C">
      <w:pPr>
        <w:jc w:val="both"/>
        <w:rPr>
          <w:rFonts w:hAnsi="Times New Roman" w:ascii="Times New Roman"/>
        </w:rPr>
      </w:pPr>
    </w:p>
    <w:p w:rsidRDefault="00F5362C" w:rsidP="00E662B5" w:rsidR="003B5DE4" w:rsidRPr="00F536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</w:t>
      </w:r>
      <w:r w:rsidR="00E662B5" w:rsidRPr="00F5362C">
        <w:rPr>
          <w:rFonts w:hAnsi="Times New Roman" w:ascii="Times New Roman"/>
        </w:rPr>
        <w:t>H R V A T S K A</w:t>
      </w:r>
    </w:p>
    <w:p w:rsidRDefault="00E662B5" w:rsidP="003B5DE4" w:rsidR="00E662B5" w:rsidRPr="00F5362C">
      <w:pPr>
        <w:jc w:val="both"/>
        <w:rPr>
          <w:rFonts w:hAnsi="Times New Roman" w:ascii="Times New Roman"/>
        </w:rPr>
      </w:pPr>
    </w:p>
    <w:p w:rsidRDefault="0068485B" w:rsidP="0068485B" w:rsidR="00905672" w:rsidRPr="00F5362C">
      <w:pPr>
        <w:jc w:val="center"/>
        <w:rPr>
          <w:rFonts w:hAnsi="Times New Roman" w:ascii="Times New Roman"/>
        </w:rPr>
      </w:pPr>
      <w:r w:rsidRPr="00F5362C">
        <w:rPr>
          <w:rFonts w:hAnsi="Times New Roman" w:ascii="Times New Roman"/>
        </w:rPr>
        <w:t>Z A K LJ U Č A K</w:t>
      </w:r>
    </w:p>
    <w:p w:rsidRDefault="00BF7271" w:rsidP="003B5DE4" w:rsidR="00BF7271" w:rsidRPr="00F5362C">
      <w:pPr>
        <w:jc w:val="both"/>
        <w:rPr>
          <w:rFonts w:hAnsi="Times New Roman" w:ascii="Times New Roman"/>
        </w:rPr>
      </w:pPr>
    </w:p>
    <w:p w:rsidRDefault="003B5DE4" w:rsidP="00070B9B" w:rsidR="00BB7AB4" w:rsidRPr="00F5362C">
      <w:p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  <w:t xml:space="preserve">Trgovački sud u </w:t>
      </w:r>
      <w:r w:rsidR="000907B7" w:rsidRPr="00F5362C">
        <w:rPr>
          <w:rFonts w:hAnsi="Times New Roman" w:ascii="Times New Roman"/>
        </w:rPr>
        <w:t>Pazinu, po sucu Damiru Rabaru</w:t>
      </w:r>
      <w:r w:rsidRPr="00F5362C">
        <w:rPr>
          <w:rFonts w:hAnsi="Times New Roman" w:ascii="Times New Roman"/>
        </w:rPr>
        <w:t>, u postupku sklapanja predstečajne nagodbe nad dužnikom</w:t>
      </w:r>
      <w:r w:rsidR="00945C65" w:rsidRPr="00F5362C">
        <w:rPr>
          <w:rFonts w:hAnsi="Times New Roman" w:ascii="Times New Roman"/>
        </w:rPr>
        <w:t xml:space="preserve"> </w:t>
      </w:r>
      <w:r w:rsidR="000140AE">
        <w:rPr>
          <w:rFonts w:hAnsi="Times New Roman" w:ascii="Times New Roman"/>
        </w:rPr>
        <w:t xml:space="preserve">SALI TRADE d.o.o. Pula, Mutilska 46, OIB: 78728708760, zastupano po punomoćnici Tei Tončić, odvjetnici iz Pule, </w:t>
      </w:r>
      <w:r w:rsidRPr="00F5362C">
        <w:rPr>
          <w:rFonts w:hAnsi="Times New Roman" w:ascii="Times New Roman"/>
        </w:rPr>
        <w:t xml:space="preserve">temeljem čl. </w:t>
      </w:r>
      <w:smartTag w:element="metricconverter" w:uri="urn:schemas-microsoft-com:office:smarttags">
        <w:smartTagPr>
          <w:attr w:val="66 st" w:name="ProductID"/>
        </w:smartTagPr>
        <w:r w:rsidR="00F53630" w:rsidRPr="00F5362C">
          <w:rPr>
            <w:rFonts w:hAnsi="Times New Roman" w:ascii="Times New Roman"/>
          </w:rPr>
          <w:t>66</w:t>
        </w:r>
        <w:r w:rsidRPr="00F5362C">
          <w:rPr>
            <w:rFonts w:hAnsi="Times New Roman" w:ascii="Times New Roman"/>
          </w:rPr>
          <w:t xml:space="preserve"> st</w:t>
        </w:r>
      </w:smartTag>
      <w:r w:rsidRPr="00F5362C">
        <w:rPr>
          <w:rFonts w:hAnsi="Times New Roman" w:ascii="Times New Roman"/>
        </w:rPr>
        <w:t xml:space="preserve">. </w:t>
      </w:r>
      <w:r w:rsidR="00F53630" w:rsidRPr="00F5362C">
        <w:rPr>
          <w:rFonts w:hAnsi="Times New Roman" w:ascii="Times New Roman"/>
        </w:rPr>
        <w:t>5</w:t>
      </w:r>
      <w:r w:rsidRPr="00F5362C">
        <w:rPr>
          <w:rFonts w:hAnsi="Times New Roman" w:ascii="Times New Roman"/>
        </w:rPr>
        <w:t>.</w:t>
      </w:r>
      <w:r w:rsidR="00F53630" w:rsidRPr="00F5362C">
        <w:rPr>
          <w:rFonts w:hAnsi="Times New Roman" w:ascii="Times New Roman"/>
        </w:rPr>
        <w:t>, 7.</w:t>
      </w:r>
      <w:r w:rsidRPr="00F5362C">
        <w:rPr>
          <w:rFonts w:hAnsi="Times New Roman" w:ascii="Times New Roman"/>
        </w:rPr>
        <w:t xml:space="preserve"> i </w:t>
      </w:r>
      <w:r w:rsidR="00F53630" w:rsidRPr="00F5362C">
        <w:rPr>
          <w:rFonts w:hAnsi="Times New Roman" w:ascii="Times New Roman"/>
        </w:rPr>
        <w:t>8</w:t>
      </w:r>
      <w:r w:rsidRPr="00F5362C">
        <w:rPr>
          <w:rFonts w:hAnsi="Times New Roman" w:ascii="Times New Roman"/>
        </w:rPr>
        <w:t>. Zakona o financijskom poslovanju i predstečajnoj nagodbi (NN 108/12</w:t>
      </w:r>
      <w:r w:rsidR="00F53630" w:rsidRPr="00F5362C">
        <w:rPr>
          <w:rFonts w:hAnsi="Times New Roman" w:ascii="Times New Roman"/>
        </w:rPr>
        <w:t xml:space="preserve">, 144/12, 81/13 i 112/13 </w:t>
      </w:r>
      <w:r w:rsidRPr="00F5362C">
        <w:rPr>
          <w:rFonts w:hAnsi="Times New Roman" w:ascii="Times New Roman"/>
        </w:rPr>
        <w:t>dalje ZFPPN-i), dana</w:t>
      </w:r>
      <w:r w:rsidR="0068485B" w:rsidRPr="00F5362C">
        <w:rPr>
          <w:rFonts w:hAnsi="Times New Roman" w:ascii="Times New Roman"/>
        </w:rPr>
        <w:t xml:space="preserve"> </w:t>
      </w:r>
      <w:r w:rsidR="000140AE">
        <w:rPr>
          <w:rFonts w:hAnsi="Times New Roman" w:ascii="Times New Roman"/>
        </w:rPr>
        <w:t>12. studenog</w:t>
      </w:r>
      <w:r w:rsidR="0068485B" w:rsidRPr="00F5362C">
        <w:rPr>
          <w:rFonts w:hAnsi="Times New Roman" w:ascii="Times New Roman"/>
        </w:rPr>
        <w:t xml:space="preserve"> 201</w:t>
      </w:r>
      <w:r w:rsidR="00B45964" w:rsidRPr="00F5362C">
        <w:rPr>
          <w:rFonts w:hAnsi="Times New Roman" w:ascii="Times New Roman"/>
        </w:rPr>
        <w:t>5</w:t>
      </w:r>
      <w:r w:rsidRPr="00F5362C">
        <w:rPr>
          <w:rFonts w:hAnsi="Times New Roman" w:ascii="Times New Roman"/>
        </w:rPr>
        <w:t xml:space="preserve">. godine </w:t>
      </w:r>
    </w:p>
    <w:p w:rsidRDefault="003B5DE4" w:rsidR="003B5DE4" w:rsidRPr="00F5362C">
      <w:pPr>
        <w:rPr>
          <w:rFonts w:hAnsi="Times New Roman" w:ascii="Times New Roman"/>
        </w:rPr>
      </w:pPr>
    </w:p>
    <w:p w:rsidRDefault="00F5362C" w:rsidP="003B5DE4" w:rsidR="003B5DE4" w:rsidRPr="00F536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</w:t>
      </w:r>
      <w:r w:rsidR="003B5DE4" w:rsidRPr="00F5362C">
        <w:rPr>
          <w:rFonts w:hAnsi="Times New Roman" w:ascii="Times New Roman"/>
        </w:rPr>
        <w:t xml:space="preserve">j u č i o </w:t>
      </w:r>
      <w:r w:rsidR="000B4649" w:rsidRPr="00F5362C">
        <w:rPr>
          <w:rFonts w:hAnsi="Times New Roman" w:ascii="Times New Roman"/>
        </w:rPr>
        <w:t xml:space="preserve"> </w:t>
      </w:r>
      <w:r w:rsidR="003B5DE4" w:rsidRPr="00F5362C">
        <w:rPr>
          <w:rFonts w:hAnsi="Times New Roman" w:ascii="Times New Roman"/>
        </w:rPr>
        <w:t xml:space="preserve"> j e</w:t>
      </w:r>
    </w:p>
    <w:p w:rsidRDefault="003B5DE4" w:rsidP="0003049E" w:rsidR="003B5DE4" w:rsidRPr="00F5362C">
      <w:pPr>
        <w:rPr>
          <w:rFonts w:hAnsi="Times New Roman" w:ascii="Times New Roman"/>
        </w:rPr>
      </w:pPr>
    </w:p>
    <w:p w:rsidRDefault="003B5DE4" w:rsidP="003B5DE4" w:rsidR="003B5DE4" w:rsidRPr="00F5362C">
      <w:p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  <w:t>Ročište radi sklapanja predstečajne nagodbe nad dužnikom</w:t>
      </w:r>
      <w:r w:rsidR="0068485B" w:rsidRPr="00F5362C">
        <w:rPr>
          <w:rFonts w:hAnsi="Times New Roman" w:ascii="Times New Roman"/>
        </w:rPr>
        <w:t xml:space="preserve"> </w:t>
      </w:r>
      <w:r w:rsidR="00527F29">
        <w:rPr>
          <w:rFonts w:hAnsi="Times New Roman" w:ascii="Times New Roman"/>
        </w:rPr>
        <w:t xml:space="preserve">SALI TRADE d.o.o. Pula, Mutilska 46, OIB: 78728708760, </w:t>
      </w:r>
      <w:r w:rsidR="00945C65" w:rsidRPr="00F5362C">
        <w:rPr>
          <w:rFonts w:hAnsi="Times New Roman" w:ascii="Times New Roman"/>
        </w:rPr>
        <w:t>saziva</w:t>
      </w:r>
      <w:r w:rsidRPr="00F5362C">
        <w:rPr>
          <w:rFonts w:hAnsi="Times New Roman" w:ascii="Times New Roman"/>
        </w:rPr>
        <w:t xml:space="preserve"> se za dan</w:t>
      </w:r>
    </w:p>
    <w:p w:rsidRDefault="003B5DE4" w:rsidP="003B5DE4" w:rsidR="003B5DE4" w:rsidRPr="00F5362C">
      <w:pPr>
        <w:jc w:val="both"/>
        <w:rPr>
          <w:rFonts w:hAnsi="Times New Roman" w:ascii="Times New Roman"/>
        </w:rPr>
      </w:pPr>
    </w:p>
    <w:p w:rsidRDefault="00746546" w:rsidP="003B5DE4" w:rsidR="003B5DE4" w:rsidRPr="00F536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15</w:t>
      </w:r>
      <w:r w:rsidR="00A02014">
        <w:rPr>
          <w:rFonts w:hAnsi="Times New Roman" w:ascii="Times New Roman"/>
        </w:rPr>
        <w:t xml:space="preserve">. </w:t>
      </w:r>
      <w:r w:rsidR="00315A76">
        <w:rPr>
          <w:rFonts w:hAnsi="Times New Roman" w:ascii="Times New Roman"/>
        </w:rPr>
        <w:t>prosinca</w:t>
      </w:r>
      <w:r w:rsidR="0068485B" w:rsidRPr="00F5362C">
        <w:rPr>
          <w:rFonts w:hAnsi="Times New Roman" w:ascii="Times New Roman"/>
        </w:rPr>
        <w:t xml:space="preserve"> </w:t>
      </w:r>
      <w:r w:rsidR="00E91AC4" w:rsidRPr="00F5362C">
        <w:rPr>
          <w:rFonts w:hAnsi="Times New Roman" w:ascii="Times New Roman"/>
        </w:rPr>
        <w:t>201</w:t>
      </w:r>
      <w:r w:rsidR="00C143FD" w:rsidRPr="00F5362C">
        <w:rPr>
          <w:rFonts w:hAnsi="Times New Roman" w:ascii="Times New Roman"/>
        </w:rPr>
        <w:t>5</w:t>
      </w:r>
      <w:r w:rsidR="00E91AC4" w:rsidRPr="00F5362C">
        <w:rPr>
          <w:rFonts w:hAnsi="Times New Roman" w:ascii="Times New Roman"/>
        </w:rPr>
        <w:t>.</w:t>
      </w:r>
      <w:r w:rsidR="00507B7F">
        <w:rPr>
          <w:rFonts w:hAnsi="Times New Roman" w:ascii="Times New Roman"/>
        </w:rPr>
        <w:t xml:space="preserve"> </w:t>
      </w:r>
      <w:r w:rsidR="003B5DE4" w:rsidRPr="00F5362C">
        <w:rPr>
          <w:rFonts w:hAnsi="Times New Roman" w:ascii="Times New Roman"/>
        </w:rPr>
        <w:t>g</w:t>
      </w:r>
      <w:r w:rsidR="00F5362C">
        <w:rPr>
          <w:rFonts w:hAnsi="Times New Roman" w:ascii="Times New Roman"/>
        </w:rPr>
        <w:t>odine</w:t>
      </w:r>
      <w:r w:rsidR="003B5DE4" w:rsidRPr="00F5362C">
        <w:rPr>
          <w:rFonts w:hAnsi="Times New Roman" w:ascii="Times New Roman"/>
        </w:rPr>
        <w:t xml:space="preserve"> u</w:t>
      </w:r>
      <w:r w:rsidR="0000535D" w:rsidRPr="00F5362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9:30</w:t>
      </w:r>
      <w:r w:rsidR="00404526" w:rsidRPr="00F5362C">
        <w:rPr>
          <w:rFonts w:hAnsi="Times New Roman" w:ascii="Times New Roman"/>
        </w:rPr>
        <w:t xml:space="preserve"> </w:t>
      </w:r>
      <w:r w:rsidR="003B5DE4" w:rsidRPr="00F5362C">
        <w:rPr>
          <w:rFonts w:hAnsi="Times New Roman" w:ascii="Times New Roman"/>
        </w:rPr>
        <w:t>sati</w:t>
      </w:r>
    </w:p>
    <w:p w:rsidRDefault="00B75DE6" w:rsidP="00B75DE6" w:rsidR="00B75DE6" w:rsidRPr="00F5362C">
      <w:pPr>
        <w:jc w:val="center"/>
        <w:rPr>
          <w:rFonts w:hAnsi="Times New Roman" w:ascii="Times New Roman"/>
        </w:rPr>
      </w:pPr>
      <w:r w:rsidRPr="00F5362C">
        <w:rPr>
          <w:rFonts w:hAnsi="Times New Roman" w:ascii="Times New Roman"/>
        </w:rPr>
        <w:t>kod Trgovačkog suda</w:t>
      </w:r>
      <w:r w:rsidR="0093453D" w:rsidRPr="00F5362C">
        <w:rPr>
          <w:rFonts w:hAnsi="Times New Roman" w:ascii="Times New Roman"/>
        </w:rPr>
        <w:t xml:space="preserve"> u </w:t>
      </w:r>
      <w:r w:rsidR="005C62F8">
        <w:rPr>
          <w:rFonts w:hAnsi="Times New Roman" w:ascii="Times New Roman"/>
        </w:rPr>
        <w:t>Pazinu</w:t>
      </w:r>
    </w:p>
    <w:p w:rsidRDefault="00ED2037" w:rsidP="00B75DE6" w:rsidR="00ED2037" w:rsidRPr="00F5362C">
      <w:pPr>
        <w:jc w:val="center"/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Pazin, Dršćevka 1, </w:t>
      </w:r>
    </w:p>
    <w:p w:rsidRDefault="00E91AC4" w:rsidP="003B5DE4" w:rsidR="00B75DE6" w:rsidRPr="00F5362C">
      <w:pPr>
        <w:jc w:val="center"/>
        <w:rPr>
          <w:rFonts w:hAnsi="Times New Roman" w:ascii="Times New Roman"/>
        </w:rPr>
      </w:pPr>
      <w:r w:rsidRPr="00F5362C">
        <w:rPr>
          <w:rFonts w:hAnsi="Times New Roman" w:ascii="Times New Roman"/>
        </w:rPr>
        <w:t>sudnica br. 2.</w:t>
      </w:r>
    </w:p>
    <w:p w:rsidRDefault="00B75DE6" w:rsidP="003B5DE4" w:rsidR="00B75DE6" w:rsidRPr="00F5362C">
      <w:pPr>
        <w:jc w:val="center"/>
        <w:rPr>
          <w:rFonts w:hAnsi="Times New Roman" w:ascii="Times New Roman"/>
        </w:rPr>
      </w:pPr>
    </w:p>
    <w:p w:rsidRDefault="00051F74" w:rsidP="003B5DE4" w:rsidR="00051F74" w:rsidRPr="00F5362C">
      <w:pPr>
        <w:jc w:val="center"/>
        <w:rPr>
          <w:rFonts w:hAnsi="Times New Roman" w:ascii="Times New Roman"/>
        </w:rPr>
      </w:pPr>
    </w:p>
    <w:p w:rsidRDefault="00051F74" w:rsidP="00B75DE6" w:rsidR="00051F74" w:rsidRPr="00F5362C">
      <w:p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>O</w:t>
      </w:r>
      <w:r w:rsidR="00B75DE6" w:rsidRPr="00F5362C">
        <w:rPr>
          <w:rFonts w:hAnsi="Times New Roman" w:ascii="Times New Roman"/>
        </w:rPr>
        <w:t xml:space="preserve"> ročištu</w:t>
      </w:r>
      <w:r w:rsidRPr="00F5362C">
        <w:rPr>
          <w:rFonts w:hAnsi="Times New Roman" w:ascii="Times New Roman"/>
        </w:rPr>
        <w:t xml:space="preserve"> radi sklapanja predstečajne nagodbe </w:t>
      </w:r>
      <w:r w:rsidR="00B75DE6" w:rsidRPr="00F5362C">
        <w:rPr>
          <w:rFonts w:hAnsi="Times New Roman" w:ascii="Times New Roman"/>
        </w:rPr>
        <w:t>dužnik</w:t>
      </w:r>
      <w:r w:rsidRPr="00F5362C">
        <w:rPr>
          <w:rFonts w:hAnsi="Times New Roman" w:ascii="Times New Roman"/>
        </w:rPr>
        <w:t xml:space="preserve"> </w:t>
      </w:r>
      <w:r w:rsidR="00B75DE6" w:rsidRPr="00F5362C">
        <w:rPr>
          <w:rFonts w:hAnsi="Times New Roman" w:ascii="Times New Roman"/>
        </w:rPr>
        <w:t>i svi vjerovnici obavješ</w:t>
      </w:r>
      <w:r w:rsidRPr="00F5362C">
        <w:rPr>
          <w:rFonts w:hAnsi="Times New Roman" w:ascii="Times New Roman"/>
        </w:rPr>
        <w:t>ćuju</w:t>
      </w:r>
      <w:r w:rsidR="00B75DE6" w:rsidRPr="00F5362C">
        <w:rPr>
          <w:rFonts w:hAnsi="Times New Roman" w:ascii="Times New Roman"/>
        </w:rPr>
        <w:t xml:space="preserve"> </w:t>
      </w:r>
      <w:r w:rsidRPr="00F5362C">
        <w:rPr>
          <w:rFonts w:hAnsi="Times New Roman" w:ascii="Times New Roman"/>
        </w:rPr>
        <w:t xml:space="preserve">se </w:t>
      </w:r>
      <w:r w:rsidR="00B75DE6" w:rsidRPr="00F5362C">
        <w:rPr>
          <w:rFonts w:hAnsi="Times New Roman" w:ascii="Times New Roman"/>
        </w:rPr>
        <w:t>oglasom</w:t>
      </w:r>
      <w:r w:rsidRPr="00F5362C">
        <w:rPr>
          <w:rFonts w:hAnsi="Times New Roman" w:ascii="Times New Roman"/>
        </w:rPr>
        <w:t>.</w:t>
      </w:r>
    </w:p>
    <w:p w:rsidRDefault="00051F74" w:rsidP="00B75DE6" w:rsidR="00B75DE6" w:rsidRPr="00F5362C">
      <w:p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Oglas se objavljuje isticanjem </w:t>
      </w:r>
      <w:r w:rsidR="00B75DE6" w:rsidRPr="00F5362C">
        <w:rPr>
          <w:rFonts w:hAnsi="Times New Roman" w:ascii="Times New Roman"/>
        </w:rPr>
        <w:t>na oglasnoj ploči suda</w:t>
      </w:r>
      <w:r w:rsidR="00732F35">
        <w:rPr>
          <w:rFonts w:hAnsi="Times New Roman" w:ascii="Times New Roman"/>
        </w:rPr>
        <w:t>, e-oglasnoj ploči</w:t>
      </w:r>
      <w:r w:rsidR="00B75DE6" w:rsidRPr="00F5362C">
        <w:rPr>
          <w:rFonts w:hAnsi="Times New Roman" w:ascii="Times New Roman"/>
        </w:rPr>
        <w:t xml:space="preserve"> i </w:t>
      </w:r>
      <w:r w:rsidRPr="00F5362C">
        <w:rPr>
          <w:rFonts w:hAnsi="Times New Roman" w:ascii="Times New Roman"/>
        </w:rPr>
        <w:t xml:space="preserve">objavom na </w:t>
      </w:r>
      <w:r w:rsidR="00B75DE6" w:rsidRPr="00F5362C">
        <w:rPr>
          <w:rFonts w:hAnsi="Times New Roman" w:ascii="Times New Roman"/>
        </w:rPr>
        <w:t>w</w:t>
      </w:r>
      <w:r w:rsidRPr="00F5362C">
        <w:rPr>
          <w:rFonts w:hAnsi="Times New Roman" w:ascii="Times New Roman"/>
        </w:rPr>
        <w:t>eb-stranici Financijske agencije,</w:t>
      </w:r>
      <w:r w:rsidR="00B75DE6" w:rsidRPr="00F5362C">
        <w:rPr>
          <w:rFonts w:hAnsi="Times New Roman" w:ascii="Times New Roman"/>
        </w:rPr>
        <w:t xml:space="preserve"> najkasnije </w:t>
      </w:r>
      <w:r w:rsidR="00E91AC4" w:rsidRPr="00F5362C">
        <w:rPr>
          <w:rFonts w:hAnsi="Times New Roman" w:ascii="Times New Roman"/>
        </w:rPr>
        <w:t>osam</w:t>
      </w:r>
      <w:r w:rsidR="00B75DE6" w:rsidRPr="00F5362C">
        <w:rPr>
          <w:rFonts w:hAnsi="Times New Roman" w:ascii="Times New Roman"/>
        </w:rPr>
        <w:t xml:space="preserve"> dana prije</w:t>
      </w:r>
      <w:r w:rsidRPr="00F5362C">
        <w:rPr>
          <w:rFonts w:hAnsi="Times New Roman" w:ascii="Times New Roman"/>
        </w:rPr>
        <w:t xml:space="preserve"> dana</w:t>
      </w:r>
      <w:r w:rsidR="00B75DE6" w:rsidRPr="00F5362C">
        <w:rPr>
          <w:rFonts w:hAnsi="Times New Roman" w:ascii="Times New Roman"/>
        </w:rPr>
        <w:t xml:space="preserve"> održavanja ročišta.</w:t>
      </w:r>
    </w:p>
    <w:p w:rsidRDefault="00B75DE6" w:rsidP="003B5DE4" w:rsidR="00B75DE6" w:rsidRPr="00F5362C">
      <w:pPr>
        <w:jc w:val="center"/>
        <w:rPr>
          <w:rFonts w:hAnsi="Times New Roman" w:ascii="Times New Roman"/>
        </w:rPr>
      </w:pPr>
    </w:p>
    <w:p w:rsidRDefault="00B75DE6" w:rsidP="003B5DE4" w:rsidR="00B75DE6" w:rsidRPr="00F5362C">
      <w:pPr>
        <w:jc w:val="center"/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U </w:t>
      </w:r>
      <w:r w:rsidR="00ED2037" w:rsidRPr="00F5362C">
        <w:rPr>
          <w:rFonts w:hAnsi="Times New Roman" w:ascii="Times New Roman"/>
        </w:rPr>
        <w:t>Pazinu</w:t>
      </w:r>
      <w:r w:rsidRPr="00F5362C">
        <w:rPr>
          <w:rFonts w:hAnsi="Times New Roman" w:ascii="Times New Roman"/>
        </w:rPr>
        <w:t xml:space="preserve">, </w:t>
      </w:r>
      <w:r w:rsidR="001F0782">
        <w:rPr>
          <w:rFonts w:hAnsi="Times New Roman" w:ascii="Times New Roman"/>
        </w:rPr>
        <w:t>12. studenog</w:t>
      </w:r>
      <w:r w:rsidR="0068485B" w:rsidRPr="00F5362C">
        <w:rPr>
          <w:rFonts w:hAnsi="Times New Roman" w:ascii="Times New Roman"/>
        </w:rPr>
        <w:t xml:space="preserve"> 201</w:t>
      </w:r>
      <w:r w:rsidR="00B45964" w:rsidRPr="00F5362C">
        <w:rPr>
          <w:rFonts w:hAnsi="Times New Roman" w:ascii="Times New Roman"/>
        </w:rPr>
        <w:t>5</w:t>
      </w:r>
      <w:r w:rsidR="0068485B" w:rsidRPr="00F5362C">
        <w:rPr>
          <w:rFonts w:hAnsi="Times New Roman" w:ascii="Times New Roman"/>
        </w:rPr>
        <w:t xml:space="preserve">. </w:t>
      </w:r>
      <w:r w:rsidRPr="00F5362C">
        <w:rPr>
          <w:rFonts w:hAnsi="Times New Roman" w:ascii="Times New Roman"/>
        </w:rPr>
        <w:t>godine</w:t>
      </w:r>
    </w:p>
    <w:p w:rsidRDefault="00B75DE6" w:rsidP="003B5DE4" w:rsidR="00B75DE6" w:rsidRPr="00F5362C">
      <w:pPr>
        <w:jc w:val="center"/>
        <w:rPr>
          <w:rFonts w:hAnsi="Times New Roman" w:ascii="Times New Roman"/>
        </w:rPr>
      </w:pPr>
    </w:p>
    <w:p w:rsidRDefault="00B75DE6" w:rsidP="00B75DE6" w:rsidR="00B75DE6" w:rsidRPr="00F5362C">
      <w:pPr>
        <w:ind w:left="2160"/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  <w:t xml:space="preserve"> </w:t>
      </w:r>
      <w:r w:rsidR="0068485B" w:rsidRPr="00F5362C">
        <w:rPr>
          <w:rFonts w:hAnsi="Times New Roman" w:ascii="Times New Roman"/>
        </w:rPr>
        <w:t xml:space="preserve">      </w:t>
      </w:r>
      <w:r w:rsidR="00B45964" w:rsidRPr="00F5362C">
        <w:rPr>
          <w:rFonts w:hAnsi="Times New Roman" w:ascii="Times New Roman"/>
        </w:rPr>
        <w:t xml:space="preserve">   </w:t>
      </w:r>
      <w:r w:rsidR="0068485B" w:rsidRPr="00F5362C">
        <w:rPr>
          <w:rFonts w:hAnsi="Times New Roman" w:ascii="Times New Roman"/>
        </w:rPr>
        <w:t>S</w:t>
      </w:r>
      <w:r w:rsidRPr="00F5362C">
        <w:rPr>
          <w:rFonts w:hAnsi="Times New Roman" w:ascii="Times New Roman"/>
        </w:rPr>
        <w:t>udac</w:t>
      </w:r>
    </w:p>
    <w:p w:rsidRDefault="00B75DE6" w:rsidP="005A2A80" w:rsidR="00B45964" w:rsidRPr="00F5362C">
      <w:pPr>
        <w:ind w:left="2160"/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="005A2A80" w:rsidRPr="00F5362C">
        <w:rPr>
          <w:rFonts w:hAnsi="Times New Roman" w:ascii="Times New Roman"/>
        </w:rPr>
        <w:t xml:space="preserve">    Damir Rabar</w:t>
      </w:r>
    </w:p>
    <w:p w:rsidRDefault="005A2A80" w:rsidP="005A2A80" w:rsidR="005A2A80" w:rsidRPr="00F5362C">
      <w:pPr>
        <w:ind w:left="2160"/>
        <w:jc w:val="both"/>
        <w:rPr>
          <w:rFonts w:hAnsi="Times New Roman" w:ascii="Times New Roman"/>
        </w:rPr>
      </w:pPr>
    </w:p>
    <w:p w:rsidRDefault="00B75DE6" w:rsidP="00B75DE6" w:rsidR="00F5362C">
      <w:pPr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</w:p>
    <w:p w:rsidRDefault="00B75DE6" w:rsidP="00B75DE6" w:rsidR="00B75DE6" w:rsidRPr="00F5362C">
      <w:pPr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</w:p>
    <w:p w:rsidRDefault="00B75DE6" w:rsidP="00B75DE6" w:rsidR="00B75DE6" w:rsidRPr="00F5362C">
      <w:pPr>
        <w:rPr>
          <w:rFonts w:hAnsi="Times New Roman" w:ascii="Times New Roman"/>
        </w:rPr>
      </w:pPr>
      <w:r w:rsidRPr="00F5362C">
        <w:rPr>
          <w:rFonts w:hAnsi="Times New Roman" w:ascii="Times New Roman"/>
        </w:rPr>
        <w:t>UPUTA O PRAVNOM LIJEKU:</w:t>
      </w:r>
    </w:p>
    <w:p w:rsidRDefault="00B75DE6" w:rsidP="00B75DE6" w:rsidR="00B75DE6" w:rsidRPr="00F5362C">
      <w:pPr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F5362C">
          <w:rPr>
            <w:rFonts w:hAnsi="Times New Roman" w:ascii="Times New Roman"/>
          </w:rPr>
          <w:t>11. st</w:t>
        </w:r>
      </w:smartTag>
      <w:r w:rsidRPr="00F5362C">
        <w:rPr>
          <w:rFonts w:hAnsi="Times New Roman" w:ascii="Times New Roman"/>
        </w:rPr>
        <w:t>.9. SZ)</w:t>
      </w:r>
      <w:r w:rsidR="000B4649" w:rsidRPr="00F5362C">
        <w:rPr>
          <w:rFonts w:hAnsi="Times New Roman" w:ascii="Times New Roman"/>
        </w:rPr>
        <w:t>.</w:t>
      </w:r>
      <w:r w:rsidRPr="00F5362C">
        <w:rPr>
          <w:rFonts w:hAnsi="Times New Roman" w:ascii="Times New Roman"/>
        </w:rPr>
        <w:tab/>
      </w:r>
    </w:p>
    <w:p w:rsidRDefault="003B5DE4" w:rsidP="003B5DE4" w:rsidR="003B5DE4" w:rsidRPr="00F5362C">
      <w:pPr>
        <w:jc w:val="center"/>
        <w:rPr>
          <w:rFonts w:hAnsi="Times New Roman" w:ascii="Times New Roman"/>
        </w:rPr>
      </w:pPr>
    </w:p>
    <w:p w:rsidRDefault="00B75DE6" w:rsidP="003B5DE4" w:rsidR="003B5DE4" w:rsidRPr="00F5362C">
      <w:p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>DNA:</w:t>
      </w:r>
    </w:p>
    <w:p w:rsidRDefault="00B75DE6" w:rsidP="00B75DE6" w:rsidR="00B75DE6" w:rsidRPr="00F5362C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dužniku </w:t>
      </w:r>
      <w:r w:rsidR="000B4649" w:rsidRPr="00F5362C">
        <w:rPr>
          <w:rFonts w:hAnsi="Times New Roman" w:ascii="Times New Roman"/>
        </w:rPr>
        <w:t>i</w:t>
      </w:r>
      <w:r w:rsidR="00E91AC4" w:rsidRPr="00F5362C">
        <w:rPr>
          <w:rFonts w:hAnsi="Times New Roman" w:ascii="Times New Roman"/>
        </w:rPr>
        <w:t xml:space="preserve"> v</w:t>
      </w:r>
      <w:r w:rsidRPr="00F5362C">
        <w:rPr>
          <w:rFonts w:hAnsi="Times New Roman" w:ascii="Times New Roman"/>
        </w:rPr>
        <w:t>jerovnicima putem oglasne ploče suda</w:t>
      </w:r>
      <w:r w:rsidR="0017050D">
        <w:rPr>
          <w:rFonts w:hAnsi="Times New Roman" w:ascii="Times New Roman"/>
        </w:rPr>
        <w:t>, e-oglasne ploče</w:t>
      </w:r>
    </w:p>
    <w:p w:rsidRDefault="00B75DE6" w:rsidP="00B75DE6" w:rsidR="00B75DE6" w:rsidRPr="00F5362C">
      <w:pPr>
        <w:ind w:left="720"/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>i oglasom na web-stranici Fine</w:t>
      </w:r>
    </w:p>
    <w:p w:rsidRDefault="00B75DE6" w:rsidP="00B75DE6" w:rsidR="00B75DE6" w:rsidRPr="00F5362C">
      <w:pPr>
        <w:ind w:left="720"/>
        <w:jc w:val="both"/>
        <w:rPr>
          <w:rFonts w:hAnsi="Times New Roman" w:ascii="Times New Roman"/>
        </w:rPr>
      </w:pPr>
    </w:p>
    <w:p w:rsidRDefault="00B75DE6" w:rsidP="00B75DE6" w:rsidR="00B75DE6" w:rsidRPr="00F5362C">
      <w:pPr>
        <w:ind w:left="720"/>
        <w:jc w:val="both"/>
        <w:rPr>
          <w:rFonts w:hAnsi="Times New Roman" w:ascii="Times New Roman"/>
        </w:rPr>
      </w:pPr>
    </w:p>
    <w:p w:rsidRDefault="00B75DE6" w:rsidP="00B75DE6" w:rsidR="00B75DE6" w:rsidRPr="00F5362C">
      <w:pPr>
        <w:ind w:left="720"/>
        <w:jc w:val="both"/>
        <w:rPr>
          <w:rFonts w:hAnsi="Times New Roman" w:ascii="Times New Roman"/>
        </w:rPr>
      </w:pPr>
    </w:p>
    <w:sectPr w:rsidR="00B75DE6" w:rsidRPr="00F5362C">
      <w:headerReference w:type="default" r:id="rId10"/>
      <w:footerReference w:type="even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436" w:rsidR="006B1436">
      <w:r>
        <w:separator/>
      </w:r>
    </w:p>
  </w:endnote>
  <w:endnote w:id="0" w:type="continuationSeparator">
    <w:p w:rsidRDefault="006B1436" w:rsidR="006B1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436" w:rsidR="006B1436">
      <w:r>
        <w:separator/>
      </w:r>
    </w:p>
  </w:footnote>
  <w:footnote w:id="0" w:type="continuationSeparator">
    <w:p w:rsidRDefault="006B1436" w:rsidR="006B1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R="0068485B" w:rsidRPr="00905672">
    <w:pPr>
      <w:pStyle w:val="Zaglavlje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 </w:t>
    </w:r>
    <w:r w:rsidR="00E552CC">
      <w:rPr>
        <w:rFonts w:hAnsi="Times New Roman" w:ascii="Times New Roman"/>
      </w:rPr>
      <w:t xml:space="preserve">                    </w:t>
    </w:r>
    <w:r w:rsidR="00E552CC">
      <w:rPr>
        <w:rFonts w:hAnsi="Times New Roman" w:ascii="Times New Roman"/>
      </w:rPr>
      <w:t>Posl. br. 1</w:t>
    </w:r>
    <w:r w:rsidRPr="00905672">
      <w:rPr>
        <w:rFonts w:hAnsi="Times New Roman" w:ascii="Times New Roman"/>
      </w:rPr>
      <w:t xml:space="preserve"> Stpn-</w:t>
    </w:r>
    <w:r w:rsidR="00FB30A9">
      <w:rPr>
        <w:rFonts w:hAnsi="Times New Roman" w:ascii="Times New Roman"/>
      </w:rPr>
      <w:t>1027/15-4</w:t>
    </w:r>
    <w:r w:rsidRPr="009056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140AE"/>
    <w:rsid w:val="0003049E"/>
    <w:rsid w:val="00037D8E"/>
    <w:rsid w:val="00051F74"/>
    <w:rsid w:val="00070B9B"/>
    <w:rsid w:val="000771AA"/>
    <w:rsid w:val="00084C17"/>
    <w:rsid w:val="000907B7"/>
    <w:rsid w:val="000B4649"/>
    <w:rsid w:val="000C5282"/>
    <w:rsid w:val="000F5B83"/>
    <w:rsid w:val="00164BC6"/>
    <w:rsid w:val="0017050D"/>
    <w:rsid w:val="001B3F74"/>
    <w:rsid w:val="001E2381"/>
    <w:rsid w:val="001F0782"/>
    <w:rsid w:val="00207CBB"/>
    <w:rsid w:val="00211B9D"/>
    <w:rsid w:val="00315A76"/>
    <w:rsid w:val="003324CF"/>
    <w:rsid w:val="0039577B"/>
    <w:rsid w:val="003B5DE4"/>
    <w:rsid w:val="003D7C15"/>
    <w:rsid w:val="00404526"/>
    <w:rsid w:val="00480DA5"/>
    <w:rsid w:val="004F1916"/>
    <w:rsid w:val="004F3E8E"/>
    <w:rsid w:val="00507547"/>
    <w:rsid w:val="00507B7F"/>
    <w:rsid w:val="00513D74"/>
    <w:rsid w:val="00527F29"/>
    <w:rsid w:val="00563BBD"/>
    <w:rsid w:val="00587B36"/>
    <w:rsid w:val="005970F7"/>
    <w:rsid w:val="005A2A80"/>
    <w:rsid w:val="005B60C5"/>
    <w:rsid w:val="005C62F8"/>
    <w:rsid w:val="005E3F9A"/>
    <w:rsid w:val="006324AA"/>
    <w:rsid w:val="0064556A"/>
    <w:rsid w:val="006811D7"/>
    <w:rsid w:val="0068485B"/>
    <w:rsid w:val="006B1436"/>
    <w:rsid w:val="006F00C9"/>
    <w:rsid w:val="00732F35"/>
    <w:rsid w:val="00746546"/>
    <w:rsid w:val="00761FCB"/>
    <w:rsid w:val="007A277D"/>
    <w:rsid w:val="007D6CFE"/>
    <w:rsid w:val="007F072D"/>
    <w:rsid w:val="00905672"/>
    <w:rsid w:val="0093453D"/>
    <w:rsid w:val="00945C65"/>
    <w:rsid w:val="009600D9"/>
    <w:rsid w:val="00961922"/>
    <w:rsid w:val="009B1778"/>
    <w:rsid w:val="009E1BD6"/>
    <w:rsid w:val="009F18F0"/>
    <w:rsid w:val="00A02014"/>
    <w:rsid w:val="00A05532"/>
    <w:rsid w:val="00A43E41"/>
    <w:rsid w:val="00A60771"/>
    <w:rsid w:val="00AB6CB6"/>
    <w:rsid w:val="00AC7209"/>
    <w:rsid w:val="00AF77EE"/>
    <w:rsid w:val="00B11ABD"/>
    <w:rsid w:val="00B45964"/>
    <w:rsid w:val="00B61B18"/>
    <w:rsid w:val="00B75DE6"/>
    <w:rsid w:val="00B76DD7"/>
    <w:rsid w:val="00BB2293"/>
    <w:rsid w:val="00BB7AB4"/>
    <w:rsid w:val="00BF484E"/>
    <w:rsid w:val="00BF7271"/>
    <w:rsid w:val="00C143FD"/>
    <w:rsid w:val="00C742E0"/>
    <w:rsid w:val="00D32212"/>
    <w:rsid w:val="00D44577"/>
    <w:rsid w:val="00DF26FD"/>
    <w:rsid w:val="00DF376D"/>
    <w:rsid w:val="00E552CC"/>
    <w:rsid w:val="00E662B5"/>
    <w:rsid w:val="00E809F1"/>
    <w:rsid w:val="00E91AC4"/>
    <w:rsid w:val="00ED2037"/>
    <w:rsid w:val="00F5362C"/>
    <w:rsid w:val="00F53630"/>
    <w:rsid w:val="00F544CA"/>
    <w:rsid w:val="00F6450A"/>
    <w:rsid w:val="00FB30A9"/>
    <w:rsid w:val="00FE03B7"/>
    <w:rsid w:val="00FE4C9A"/>
    <w:rsid w:val="00F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0C5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528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17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7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7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7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7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0C5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528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1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7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7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7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7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41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37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Stpn-1027/2015</izvorni_sadrzaj>
    <derivirana_varijabla naziv="DomainObject.Predmet.OznakaBroj_1">Stpn-1027/2015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SALI TRADE d.o.o. PULA</izvorni_sadrzaj>
    <derivirana_varijabla naziv="DomainObject.Predmet.ProtustrankaFormated_1">  SALI TRADE d.o.o. PULA</derivirana_varijabla>
  </DomainObject.Predmet.ProtustrankaFormated>
  <DomainObject.Predmet.ProtustrankaFormatedOIB>
    <izvorni_sadrzaj>  SALI TRADE d.o.o. PULA, OIB 78728708760</izvorni_sadrzaj>
    <derivirana_varijabla naziv="DomainObject.Predmet.ProtustrankaFormatedOIB_1">  SALI TRADE d.o.o. PULA, OIB 78728708760</derivirana_varijabla>
  </DomainObject.Predmet.ProtustrankaFormatedOIB>
  <DomainObject.Predmet.ProtustrankaFormatedWithAdress>
    <izvorni_sadrzaj> SALI TRADE d.o.o. PULA, Mutilska 46, 52100 Pula</izvorni_sadrzaj>
    <derivirana_varijabla naziv="DomainObject.Predmet.ProtustrankaFormatedWithAdress_1"> SALI TRADE d.o.o. PULA, Mutilska 46, 52100 Pula</derivirana_varijabla>
  </DomainObject.Predmet.ProtustrankaFormatedWithAdress>
  <DomainObject.Predmet.ProtustrankaFormatedWithAdressOIB>
    <izvorni_sadrzaj> SALI TRADE d.o.o. PULA, OIB 78728708760, Mutilska 46, 52100 Pula</izvorni_sadrzaj>
    <derivirana_varijabla naziv="DomainObject.Predmet.ProtustrankaFormatedWithAdressOIB_1"> SALI TRADE d.o.o. PULA, OIB 78728708760, Mutilska 46, 52100 Pula</derivirana_varijabla>
  </DomainObject.Predmet.ProtustrankaFormatedWithAdressOIB>
  <DomainObject.Predmet.ProtustrankaWithAdress>
    <izvorni_sadrzaj>SALI TRADE d.o.o. PULA Mutilska 46, 52100 Pula</izvorni_sadrzaj>
    <derivirana_varijabla naziv="DomainObject.Predmet.ProtustrankaWithAdress_1">SALI TRADE d.o.o. PULA Mutilska 46, 52100 Pula</derivirana_varijabla>
  </DomainObject.Predmet.ProtustrankaWithAdress>
  <DomainObject.Predmet.ProtustrankaWithAdressOIB>
    <izvorni_sadrzaj>SALI TRADE d.o.o. PULA, OIB 78728708760, Mutilska 46, 52100 Pula</izvorni_sadrzaj>
    <derivirana_varijabla naziv="DomainObject.Predmet.ProtustrankaWithAdressOIB_1">SALI TRADE d.o.o. PULA, OIB 78728708760, Mutilska 46, 52100 Pula</derivirana_varijabla>
  </DomainObject.Predmet.ProtustrankaWithAdressOIB>
  <DomainObject.Predmet.ProtustrankaNazivFormated>
    <izvorni_sadrzaj>SALI TRADE d.o.o. PULA</izvorni_sadrzaj>
    <derivirana_varijabla naziv="DomainObject.Predmet.ProtustrankaNazivFormated_1">SALI TRADE d.o.o. PULA</derivirana_varijabla>
  </DomainObject.Predmet.ProtustrankaNazivFormated>
  <DomainObject.Predmet.ProtustrankaNazivFormatedOIB>
    <izvorni_sadrzaj>SALI TRADE d.o.o. PULA, OIB 78728708760</izvorni_sadrzaj>
    <derivirana_varijabla naziv="DomainObject.Predmet.ProtustrankaNazivFormatedOIB_1">SALI TRADE d.o.o. PULA, OIB 78728708760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SALI TRADE d.o.o. PULA</izvorni_sadrzaj>
    <derivirana_varijabla naziv="DomainObject.Predmet.StrankaFormated_1">  SALI TRADE d.o.o. PULA</derivirana_varijabla>
  </DomainObject.Predmet.StrankaFormated>
  <DomainObject.Predmet.StrankaFormatedOIB>
    <izvorni_sadrzaj>  SALI TRADE d.o.o. PULA, OIB 78728708760</izvorni_sadrzaj>
    <derivirana_varijabla naziv="DomainObject.Predmet.StrankaFormatedOIB_1">  SALI TRADE d.o.o. PULA, OIB 78728708760</derivirana_varijabla>
  </DomainObject.Predmet.StrankaFormatedOIB>
  <DomainObject.Predmet.StrankaFormatedWithAdress>
    <izvorni_sadrzaj> SALI TRADE d.o.o. PULA, Mutilska 46, 52100 Pula</izvorni_sadrzaj>
    <derivirana_varijabla naziv="DomainObject.Predmet.StrankaFormatedWithAdress_1"> SALI TRADE d.o.o. PULA, Mutilska 46, 52100 Pula</derivirana_varijabla>
  </DomainObject.Predmet.StrankaFormatedWithAdress>
  <DomainObject.Predmet.StrankaFormatedWithAdressOIB>
    <izvorni_sadrzaj> SALI TRADE d.o.o. PULA, OIB 78728708760, Mutilska 46, 52100 Pula</izvorni_sadrzaj>
    <derivirana_varijabla naziv="DomainObject.Predmet.StrankaFormatedWithAdressOIB_1"> SALI TRADE d.o.o. PULA, OIB 78728708760, Mutilska 46, 52100 Pula</derivirana_varijabla>
  </DomainObject.Predmet.StrankaFormatedWithAdressOIB>
  <DomainObject.Predmet.StrankaWithAdress>
    <izvorni_sadrzaj>SALI TRADE d.o.o. PULA Mutilska 46,52100 Pula</izvorni_sadrzaj>
    <derivirana_varijabla naziv="DomainObject.Predmet.StrankaWithAdress_1">SALI TRADE d.o.o. PULA Mutilska 46,52100 Pula</derivirana_varijabla>
  </DomainObject.Predmet.StrankaWithAdress>
  <DomainObject.Predmet.StrankaWithAdressOIB>
    <izvorni_sadrzaj>SALI TRADE d.o.o. PULA, OIB 78728708760, Mutilska 46,52100 Pula</izvorni_sadrzaj>
    <derivirana_varijabla naziv="DomainObject.Predmet.StrankaWithAdressOIB_1">SALI TRADE d.o.o. PULA, OIB 78728708760, Mutilska 46,52100 Pula</derivirana_varijabla>
  </DomainObject.Predmet.StrankaWithAdressOIB>
  <DomainObject.Predmet.StrankaNazivFormated>
    <izvorni_sadrzaj>SALI TRADE d.o.o. PULA</izvorni_sadrzaj>
    <derivirana_varijabla naziv="DomainObject.Predmet.StrankaNazivFormated_1">SALI TRADE d.o.o. PULA</derivirana_varijabla>
  </DomainObject.Predmet.StrankaNazivFormated>
  <DomainObject.Predmet.StrankaNazivFormatedOIB>
    <izvorni_sadrzaj>SALI TRADE d.o.o. PULA, OIB 78728708760</izvorni_sadrzaj>
    <derivirana_varijabla naziv="DomainObject.Predmet.StrankaNazivFormatedOIB_1">SALI TRADE d.o.o. PULA, OIB 78728708760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2329447.00</izvorni_sadrzaj>
    <derivirana_varijabla naziv="DomainObject.Predmet.TrenutnaVrijednost_1">2329447.00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SALI TRADE d.o.o. PULA</item>
    </izvorni_sadrzaj>
    <derivirana_varijabla naziv="DomainObject.Predmet.StrankaListFormated_1">
      <item>SALI TRADE d.o.o. PULA</item>
    </derivirana_varijabla>
  </DomainObject.Predmet.StrankaListFormated>
  <DomainObject.Predmet.StrankaListFormatedOIB>
    <izvorni_sadrzaj>
      <item>SALI TRADE d.o.o. PULA, OIB 78728708760</item>
    </izvorni_sadrzaj>
    <derivirana_varijabla naziv="DomainObject.Predmet.StrankaListFormatedOIB_1">
      <item>SALI TRADE d.o.o. PULA, OIB 78728708760</item>
    </derivirana_varijabla>
  </DomainObject.Predmet.StrankaListFormatedOIB>
  <DomainObject.Predmet.StrankaListFormatedWithAdress>
    <izvorni_sadrzaj>
      <item>SALI TRADE d.o.o. PULA, Mutilska 46, 52100 Pula</item>
    </izvorni_sadrzaj>
    <derivirana_varijabla naziv="DomainObject.Predmet.StrankaListFormatedWithAdress_1">
      <item>SALI TRADE d.o.o. PULA, Mutilska 46, 52100 Pula</item>
    </derivirana_varijabla>
  </DomainObject.Predmet.StrankaListFormatedWithAdress>
  <DomainObject.Predmet.StrankaListFormatedWithAdressOIB>
    <izvorni_sadrzaj>
      <item>SALI TRADE d.o.o. PULA, OIB 78728708760, Mutilska 46, 52100 Pula</item>
    </izvorni_sadrzaj>
    <derivirana_varijabla naziv="DomainObject.Predmet.StrankaListFormatedWithAdressOIB_1">
      <item>SALI TRADE d.o.o. PULA, OIB 78728708760, Mutilska 46, 52100 Pula</item>
    </derivirana_varijabla>
  </DomainObject.Predmet.StrankaListFormatedWithAdressOIB>
  <DomainObject.Predmet.StrankaListNazivFormated>
    <izvorni_sadrzaj>
      <item>SALI TRADE d.o.o. PULA</item>
    </izvorni_sadrzaj>
    <derivirana_varijabla naziv="DomainObject.Predmet.StrankaListNazivFormated_1">
      <item>SALI TRADE d.o.o. PULA</item>
    </derivirana_varijabla>
  </DomainObject.Predmet.StrankaListNazivFormated>
  <DomainObject.Predmet.StrankaListNazivFormatedOIB>
    <izvorni_sadrzaj>
      <item>SALI TRADE d.o.o. PULA, OIB 78728708760</item>
    </izvorni_sadrzaj>
    <derivirana_varijabla naziv="DomainObject.Predmet.StrankaListNazivFormatedOIB_1">
      <item>SALI TRADE d.o.o. PULA, OIB 78728708760</item>
    </derivirana_varijabla>
  </DomainObject.Predmet.StrankaListNazivFormatedOIB>
  <DomainObject.Predmet.ProtuStrankaListFormated>
    <izvorni_sadrzaj>
      <item>SALI TRADE d.o.o. PULA</item>
    </izvorni_sadrzaj>
    <derivirana_varijabla naziv="DomainObject.Predmet.ProtuStrankaListFormated_1">
      <item>SALI TRADE d.o.o. PULA</item>
    </derivirana_varijabla>
  </DomainObject.Predmet.ProtuStrankaListFormated>
  <DomainObject.Predmet.ProtuStrankaListFormatedOIB>
    <izvorni_sadrzaj>
      <item>SALI TRADE d.o.o. PULA, OIB 78728708760</item>
    </izvorni_sadrzaj>
    <derivirana_varijabla naziv="DomainObject.Predmet.ProtuStrankaListFormatedOIB_1">
      <item>SALI TRADE d.o.o. PULA, OIB 78728708760</item>
    </derivirana_varijabla>
  </DomainObject.Predmet.ProtuStrankaListFormatedOIB>
  <DomainObject.Predmet.ProtuStrankaListFormatedWithAdress>
    <izvorni_sadrzaj>
      <item>SALI TRADE d.o.o. PULA, Mutilska 46, 52100 Pula</item>
    </izvorni_sadrzaj>
    <derivirana_varijabla naziv="DomainObject.Predmet.ProtuStrankaListFormatedWithAdress_1">
      <item>SALI TRADE d.o.o. PULA, Mutilska 46, 52100 Pula</item>
    </derivirana_varijabla>
  </DomainObject.Predmet.ProtuStrankaListFormatedWithAdress>
  <DomainObject.Predmet.ProtuStrankaListFormatedWithAdressOIB>
    <izvorni_sadrzaj>
      <item>SALI TRADE d.o.o. PULA, OIB 78728708760, Mutilska 46, 52100 Pula</item>
    </izvorni_sadrzaj>
    <derivirana_varijabla naziv="DomainObject.Predmet.ProtuStrankaListFormatedWithAdressOIB_1">
      <item>SALI TRADE d.o.o. PULA, OIB 78728708760, Mutilska 46, 52100 Pula</item>
    </derivirana_varijabla>
  </DomainObject.Predmet.ProtuStrankaListFormatedWithAdressOIB>
  <DomainObject.Predmet.ProtuStrankaListNazivFormated>
    <izvorni_sadrzaj>
      <item>SALI TRADE d.o.o. PULA</item>
    </izvorni_sadrzaj>
    <derivirana_varijabla naziv="DomainObject.Predmet.ProtuStrankaListNazivFormated_1">
      <item>SALI TRADE d.o.o. PULA</item>
    </derivirana_varijabla>
  </DomainObject.Predmet.ProtuStrankaListNazivFormated>
  <DomainObject.Predmet.ProtuStrankaListNazivFormatedOIB>
    <izvorni_sadrzaj>
      <item>SALI TRADE d.o.o. PULA, OIB 78728708760</item>
    </izvorni_sadrzaj>
    <derivirana_varijabla naziv="DomainObject.Predmet.ProtuStrankaListNazivFormatedOIB_1">
      <item>SALI TRADE d.o.o. PULA, OIB 78728708760</item>
    </derivirana_varijabla>
  </DomainObject.Predmet.ProtuStrankaListNazivFormatedOIB>
  <DomainObject.Predmet.OstaliListFormated>
    <izvorni_sadrzaj>
      <item>Odvj. Tea Tončić</item>
    </izvorni_sadrzaj>
    <derivirana_varijabla naziv="DomainObject.Predmet.OstaliListFormated_1">
      <item>Odvj. Tea Tončić</item>
    </derivirana_varijabla>
  </DomainObject.Predmet.OstaliListFormated>
  <DomainObject.Predmet.OstaliListFormatedOIB>
    <izvorni_sadrzaj>
      <item>Odvj. Tea Tončić</item>
    </izvorni_sadrzaj>
    <derivirana_varijabla naziv="DomainObject.Predmet.OstaliListFormatedOIB_1">
      <item>Odvj. Tea Tončić</item>
    </derivirana_varijabla>
  </DomainObject.Predmet.OstaliListFormatedOIB>
  <DomainObject.Predmet.OstaliListFormatedWithAdress>
    <izvorni_sadrzaj>
      <item>Odvj. Tea Tončić, Anticova 9, 52100 Pula</item>
    </izvorni_sadrzaj>
    <derivirana_varijabla naziv="DomainObject.Predmet.OstaliListFormatedWithAdress_1">
      <item>Odvj. Tea Tončić, Anticova 9, 52100 Pula</item>
    </derivirana_varijabla>
  </DomainObject.Predmet.OstaliListFormatedWithAdress>
  <DomainObject.Predmet.OstaliListFormatedWithAdressOIB>
    <izvorni_sadrzaj>
      <item>Odvj. Tea Tončić, Anticova 9, 52100 Pula</item>
    </izvorni_sadrzaj>
    <derivirana_varijabla naziv="DomainObject.Predmet.OstaliListFormatedWithAdressOIB_1">
      <item>Odvj. Tea Tončić, Anticova 9, 52100 Pula</item>
    </derivirana_varijabla>
  </DomainObject.Predmet.OstaliListFormatedWithAdressOIB>
  <DomainObject.Predmet.OstaliListNazivFormated>
    <izvorni_sadrzaj>
      <item>Odvj. Tea Tončić</item>
    </izvorni_sadrzaj>
    <derivirana_varijabla naziv="DomainObject.Predmet.OstaliListNazivFormated_1">
      <item>Odvj. Tea Tončić</item>
    </derivirana_varijabla>
  </DomainObject.Predmet.OstaliListNazivFormated>
  <DomainObject.Predmet.OstaliListNazivFormatedOIB>
    <izvorni_sadrzaj>
      <item>Odvj. Tea Tončić</item>
    </izvorni_sadrzaj>
    <derivirana_varijabla naziv="DomainObject.Predmet.OstaliListNazivFormatedOIB_1">
      <item>Odvj. Tea Tončić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SALI TRADE d.o.o. PULA</izvorni_sadrzaj>
    <derivirana_varijabla naziv="DomainObject.Predmet.StrankaIDrugi_1">SALI TRADE d.o.o. PULA</derivirana_varijabla>
  </DomainObject.Predmet.StrankaIDrugi>
  <DomainObject.Predmet.ProtustrankaIDrugi>
    <izvorni_sadrzaj>SALI TRADE d.o.o. PULA</izvorni_sadrzaj>
    <derivirana_varijabla naziv="DomainObject.Predmet.ProtustrankaIDrugi_1">SALI TRADE d.o.o. PULA</derivirana_varijabla>
  </DomainObject.Predmet.ProtustrankaIDrugi>
  <DomainObject.Predmet.StrankaIDrugiAdressOIB>
    <izvorni_sadrzaj>SALI TRADE d.o.o. PULA, OIB 78728708760, Mutilska 46, 52100 Pula</izvorni_sadrzaj>
    <derivirana_varijabla naziv="DomainObject.Predmet.StrankaIDrugiAdressOIB_1">SALI TRADE d.o.o. PULA, OIB 78728708760, Mutilska 46, 52100 Pula</derivirana_varijabla>
  </DomainObject.Predmet.StrankaIDrugiAdressOIB>
  <DomainObject.Predmet.ProtustrankaIDrugiAdressOIB>
    <izvorni_sadrzaj>SALI TRADE d.o.o. PULA, OIB 78728708760, Mutilska 46, 52100 Pula</izvorni_sadrzaj>
    <derivirana_varijabla naziv="DomainObject.Predmet.ProtustrankaIDrugiAdressOIB_1">SALI TRADE d.o.o. PULA, OIB 78728708760, Mutilska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SALI TRADE d.o.o. PULA</item>
      <item>Odvj. Tea Tončić</item>
      <item>SALI TRADE d.o.o. PULA</item>
    </izvorni_sadrzaj>
    <derivirana_varijabla naziv="DomainObject.Predmet.SudioniciListNaziv_1">
      <item>SALI TRADE d.o.o. PULA</item>
      <item>Odvj. Tea Tončić</item>
      <item>SALI TRADE d.o.o. PULA</item>
    </derivirana_varijabla>
  </DomainObject.Predmet.SudioniciListNaziv>
  <DomainObject.Predmet.SudioniciListAdressOIB>
    <izvorni_sadrzaj>
      <item>SALI TRADE d.o.o. PULA, OIB 78728708760, Mutilska 46,52100 Pula</item>
      <item>Odvj. Tea Tončić, Anticova 9,52100 Pula</item>
      <item>SALI TRADE d.o.o. PULA, OIB 78728708760, Mutilska 46,52100 Pula</item>
    </izvorni_sadrzaj>
    <derivirana_varijabla naziv="DomainObject.Predmet.SudioniciListAdressOIB_1">
      <item>SALI TRADE d.o.o. PULA, OIB 78728708760, Mutilska 46,52100 Pula</item>
      <item>Odvj. Tea Tončić, Anticova 9,52100 Pula</item>
      <item>SALI TRADE d.o.o. PULA, OIB 78728708760, Mutilska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78728708760</item>
      <item>, OIB null</item>
      <item>, OIB 78728708760</item>
    </izvorni_sadrzaj>
    <derivirana_varijabla naziv="DomainObject.Predmet.SudioniciListNazivOIB_1">
      <item>, OIB 78728708760</item>
      <item>, OIB null</item>
      <item>, OIB 78728708760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214</properties:Words>
  <properties:Characters>1038</properties:Characters>
  <properties:Lines>47</properties:Lines>
  <properties:Paragraphs>22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2015-05-11T09:56:00Z</dcterms:created>
  <dc:creator>ksarlija</dc:creator>
  <cp:lastModifiedBy>Danijela Ivić</cp:lastModifiedBy>
  <cp:lastPrinted>2015-01-08T09:53:00Z</cp:lastPrinted>
  <dcterms:modified xmlns:xsi="http://www.w3.org/2001/XMLSchema-instance" xsi:type="dcterms:W3CDTF">2015-11-12T18:04:00Z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