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d861b" w14:paraId="7cd861b" w:rsidRDefault="00E947D2" w:rsidP="00F25476" w:rsidR="00F25476">
      <w:pPr>
        <w:ind w:right="-468"/>
        <w15:collapsed w:val="false"/>
        <w:rPr>
          <w:rFonts w:hAnsi="Book Antiqua" w:ascii="Book Antiqua"/>
          <w:b/>
        </w:rPr>
      </w:pPr>
      <w:bookmarkStart w:name="_GoBack" w:id="0"/>
      <w:bookmarkEnd w:id="0"/>
      <w:r>
        <w:rPr>
          <w:rFonts w:hAnsi="Book Antiqua" w:ascii="Book Antiqua"/>
          <w:b/>
        </w:rPr>
        <w:t xml:space="preserve">VANSOM ULAGANJA </w:t>
      </w:r>
      <w:r w:rsidR="00F25476">
        <w:rPr>
          <w:rFonts w:hAnsi="Book Antiqua" w:ascii="Book Antiqua"/>
          <w:b/>
        </w:rPr>
        <w:t xml:space="preserve"> d.o.o. u stečaju </w:t>
      </w:r>
    </w:p>
    <w:p w:rsidRDefault="00E947D2" w:rsidP="00F25476" w:rsidR="00F25476">
      <w:pPr>
        <w:ind w:right="-468"/>
        <w:rPr>
          <w:rFonts w:hAnsi="Book Antiqua" w:ascii="Book Antiqua"/>
          <w:b/>
        </w:rPr>
      </w:pPr>
      <w:r>
        <w:rPr>
          <w:rFonts w:hAnsi="Book Antiqua" w:ascii="Book Antiqua"/>
          <w:b/>
        </w:rPr>
        <w:t>Zagreb Mihanovićeva 20</w:t>
      </w:r>
      <w:r w:rsidR="005F7083">
        <w:rPr>
          <w:rFonts w:hAnsi="Book Antiqua" w:ascii="Book Antiqua"/>
          <w:b/>
        </w:rPr>
        <w:t>,</w:t>
      </w:r>
      <w:r>
        <w:rPr>
          <w:rFonts w:hAnsi="Book Antiqua" w:ascii="Book Antiqua"/>
          <w:b/>
        </w:rPr>
        <w:t xml:space="preserve"> </w:t>
      </w:r>
      <w:r w:rsidR="00F25476">
        <w:rPr>
          <w:rFonts w:hAnsi="Book Antiqua" w:ascii="Book Antiqua"/>
          <w:b/>
          <w:sz w:val="22"/>
          <w:szCs w:val="22"/>
        </w:rPr>
        <w:t>OIB:</w:t>
      </w:r>
      <w:r>
        <w:rPr>
          <w:rFonts w:hAnsi="Book Antiqua" w:ascii="Book Antiqua"/>
          <w:b/>
          <w:sz w:val="22"/>
          <w:szCs w:val="22"/>
        </w:rPr>
        <w:t>1697758666</w:t>
      </w:r>
    </w:p>
    <w:p w:rsidRDefault="00F25476" w:rsidP="00F25476" w:rsidR="00616703">
      <w:pPr>
        <w:ind w:right="-468"/>
        <w:rPr>
          <w:rFonts w:hAnsi="Book Antiqua" w:ascii="Book Antiqua"/>
          <w:b/>
        </w:rPr>
      </w:pPr>
      <w:r>
        <w:rPr>
          <w:rFonts w:hAnsi="Book Antiqua" w:ascii="Book Antiqua"/>
          <w:b/>
        </w:rPr>
        <w:t xml:space="preserve">Stečajni upravitelj : Berislav Maksimović </w:t>
      </w:r>
      <w:r w:rsidR="00446F7A">
        <w:rPr>
          <w:rFonts w:hAnsi="Book Antiqua" w:ascii="Book Antiqua"/>
          <w:b/>
        </w:rPr>
        <w:t xml:space="preserve">                                          </w:t>
      </w:r>
    </w:p>
    <w:p w:rsidRDefault="00E947D2" w:rsidP="00F25476" w:rsidR="00F25476">
      <w:pPr>
        <w:ind w:right="-468"/>
        <w:rPr>
          <w:rFonts w:hAnsi="Book Antiqua" w:ascii="Book Antiqua"/>
          <w:b/>
        </w:rPr>
      </w:pPr>
      <w:r>
        <w:rPr>
          <w:rFonts w:hAnsi="Book Antiqua" w:ascii="Book Antiqua"/>
          <w:b/>
        </w:rPr>
        <w:t>Zagreb</w:t>
      </w:r>
      <w:r w:rsidR="00FB1E1F">
        <w:rPr>
          <w:rFonts w:hAnsi="Book Antiqua" w:ascii="Book Antiqua"/>
          <w:b/>
        </w:rPr>
        <w:t xml:space="preserve">, </w:t>
      </w:r>
      <w:r w:rsidR="00903276">
        <w:rPr>
          <w:rFonts w:hAnsi="Book Antiqua" w:ascii="Book Antiqua"/>
          <w:b/>
        </w:rPr>
        <w:t>21</w:t>
      </w:r>
      <w:r w:rsidR="001F209C">
        <w:rPr>
          <w:rFonts w:hAnsi="Book Antiqua" w:ascii="Book Antiqua"/>
          <w:b/>
        </w:rPr>
        <w:t>.07.2017</w:t>
      </w:r>
      <w:r w:rsidR="00F25476">
        <w:rPr>
          <w:rFonts w:hAnsi="Book Antiqua" w:ascii="Book Antiqua"/>
          <w:b/>
        </w:rPr>
        <w:t>.godine</w:t>
      </w:r>
    </w:p>
    <w:p w:rsidRDefault="00F25476" w:rsidP="00F25476" w:rsidR="00F25476">
      <w:pPr>
        <w:ind w:right="-468"/>
        <w:rPr>
          <w:rFonts w:hAnsi="Book Antiqua" w:ascii="Book Antiqua"/>
          <w:b/>
        </w:rPr>
      </w:pPr>
    </w:p>
    <w:p w:rsidRDefault="00F25476" w:rsidP="00F25476" w:rsidR="00F25476">
      <w:pPr>
        <w:ind w:right="-468"/>
        <w:jc w:val="center"/>
        <w:rPr>
          <w:rFonts w:hAnsi="Book Antiqua" w:ascii="Book Antiqua"/>
          <w:b/>
        </w:rPr>
      </w:pPr>
      <w:r>
        <w:rPr>
          <w:rFonts w:hAnsi="Book Antiqua" w:ascii="Book Antiqua"/>
          <w:b/>
        </w:rPr>
        <w:t>Obrazac 20</w:t>
      </w:r>
    </w:p>
    <w:p w:rsidRDefault="00F25476" w:rsidP="00F25476" w:rsidR="00F25476">
      <w:pPr>
        <w:ind w:right="-468"/>
        <w:jc w:val="center"/>
        <w:rPr>
          <w:rFonts w:hAnsi="Book Antiqua" w:ascii="Book Antiqua"/>
          <w:b/>
        </w:rPr>
      </w:pPr>
      <w:r>
        <w:rPr>
          <w:rFonts w:hAnsi="Book Antiqua" w:ascii="Book Antiqua"/>
          <w:b/>
        </w:rPr>
        <w:t>IZVJEŠĆE STEČAJNOG UPRAVITELJA O TIJEKU STEČAJNOG POSTUPKA I</w:t>
      </w:r>
    </w:p>
    <w:p w:rsidRDefault="00F25476" w:rsidP="00F25476" w:rsidR="00F25476">
      <w:pPr>
        <w:ind w:right="-468"/>
        <w:jc w:val="center"/>
        <w:rPr>
          <w:rFonts w:hAnsi="Book Antiqua" w:ascii="Book Antiqua"/>
          <w:b/>
        </w:rPr>
      </w:pPr>
      <w:r>
        <w:rPr>
          <w:rFonts w:hAnsi="Book Antiqua" w:ascii="Book Antiqua"/>
          <w:b/>
        </w:rPr>
        <w:t>STANJU STEČAJNE MASE</w:t>
      </w:r>
    </w:p>
    <w:p w:rsidRDefault="00F25476" w:rsidP="00F25476" w:rsidR="00F25476">
      <w:pPr>
        <w:ind w:right="-468"/>
        <w:rPr>
          <w:rFonts w:hAnsi="Book Antiqua" w:ascii="Book Antiqua"/>
        </w:rPr>
      </w:pPr>
    </w:p>
    <w:p w:rsidRDefault="00F25476" w:rsidP="00F25476" w:rsidR="00F25476">
      <w:pPr>
        <w:ind w:right="-468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>Na</w:t>
      </w:r>
      <w:r w:rsidR="00E947D2">
        <w:rPr>
          <w:rFonts w:hAnsi="Book Antiqua" w:ascii="Book Antiqua"/>
          <w:b/>
          <w:sz w:val="22"/>
          <w:szCs w:val="22"/>
        </w:rPr>
        <w:t>dležni Trgovački sud u Zagrebu</w:t>
      </w:r>
    </w:p>
    <w:p w:rsidRDefault="00E947D2" w:rsidP="00F25476" w:rsidR="00F25476">
      <w:pPr>
        <w:ind w:right="-468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>Poslovni broj spisa St-3355/16</w:t>
      </w:r>
      <w:r w:rsidR="00F25476">
        <w:rPr>
          <w:rFonts w:hAnsi="Book Antiqua" w:ascii="Book Antiqua"/>
          <w:b/>
          <w:sz w:val="22"/>
          <w:szCs w:val="22"/>
        </w:rPr>
        <w:t xml:space="preserve"> </w:t>
      </w:r>
    </w:p>
    <w:p w:rsidRDefault="00E947D2" w:rsidP="00E947D2" w:rsidR="00E947D2">
      <w:pPr>
        <w:ind w:right="-468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>Dužnik:</w:t>
      </w:r>
      <w:r w:rsidR="00F25476">
        <w:rPr>
          <w:rFonts w:hAnsi="Book Antiqua" w:ascii="Book Antiqua"/>
          <w:b/>
          <w:sz w:val="22"/>
          <w:szCs w:val="22"/>
        </w:rPr>
        <w:t xml:space="preserve"> </w:t>
      </w:r>
      <w:r w:rsidRPr="00E947D2">
        <w:rPr>
          <w:rFonts w:hAnsi="Book Antiqua" w:ascii="Book Antiqua"/>
          <w:b/>
          <w:sz w:val="22"/>
          <w:szCs w:val="22"/>
        </w:rPr>
        <w:t>VAN</w:t>
      </w:r>
      <w:r>
        <w:rPr>
          <w:rFonts w:hAnsi="Book Antiqua" w:ascii="Book Antiqua"/>
          <w:b/>
          <w:sz w:val="22"/>
          <w:szCs w:val="22"/>
        </w:rPr>
        <w:t xml:space="preserve">SOM ULAGANJA  d.o.o. u stečaju </w:t>
      </w:r>
      <w:r w:rsidRPr="00E947D2">
        <w:rPr>
          <w:rFonts w:hAnsi="Book Antiqua" w:ascii="Book Antiqua"/>
          <w:b/>
          <w:sz w:val="22"/>
          <w:szCs w:val="22"/>
        </w:rPr>
        <w:t>Zagreb Mihanovićeva 20 OIB:1697758666</w:t>
      </w:r>
      <w:r w:rsidR="00606412">
        <w:rPr>
          <w:rFonts w:hAnsi="Book Antiqua" w:ascii="Book Antiqua"/>
          <w:b/>
          <w:sz w:val="22"/>
          <w:szCs w:val="22"/>
        </w:rPr>
        <w:t>.</w:t>
      </w:r>
    </w:p>
    <w:p w:rsidRDefault="00F25476" w:rsidP="00E947D2" w:rsidR="00F25476">
      <w:pPr>
        <w:ind w:right="-468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>Na temelju članka 89. stavka 2. Stečajnog zakona (N.N. 71 /15 ), stečajni upravitelj podnosi izvješće o  dosadašnjem tijeku stečajnog postupka i stanju stečajne mase.</w:t>
      </w:r>
    </w:p>
    <w:p w:rsidRDefault="00F25476" w:rsidP="00F25476" w:rsidR="00F25476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ab/>
      </w:r>
      <w:r>
        <w:rPr>
          <w:rFonts w:hAnsi="Book Antiqua" w:ascii="Book Antiqua"/>
          <w:sz w:val="22"/>
          <w:szCs w:val="22"/>
        </w:rPr>
        <w:tab/>
      </w:r>
      <w:r>
        <w:rPr>
          <w:rFonts w:hAnsi="Book Antiqua" w:ascii="Book Antiqua"/>
          <w:sz w:val="22"/>
          <w:szCs w:val="22"/>
        </w:rPr>
        <w:tab/>
      </w:r>
      <w:r>
        <w:rPr>
          <w:rFonts w:hAnsi="Book Antiqua" w:ascii="Book Antiqua"/>
          <w:sz w:val="22"/>
          <w:szCs w:val="22"/>
        </w:rPr>
        <w:tab/>
      </w:r>
    </w:p>
    <w:p w:rsidRDefault="00F25476" w:rsidP="00F25476" w:rsidR="00F25476">
      <w:pPr>
        <w:numPr>
          <w:ilvl w:val="0"/>
          <w:numId w:val="1"/>
        </w:numPr>
        <w:ind w:right="-468"/>
        <w:jc w:val="center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>TIJEK STEČ</w:t>
      </w:r>
      <w:r w:rsidR="000E457B">
        <w:rPr>
          <w:rFonts w:hAnsi="Book Antiqua" w:ascii="Book Antiqua"/>
          <w:b/>
          <w:sz w:val="22"/>
          <w:szCs w:val="22"/>
        </w:rPr>
        <w:t>AJN</w:t>
      </w:r>
      <w:r w:rsidR="000C1C85">
        <w:rPr>
          <w:rFonts w:hAnsi="Book Antiqua" w:ascii="Book Antiqua"/>
          <w:b/>
          <w:sz w:val="22"/>
          <w:szCs w:val="22"/>
        </w:rPr>
        <w:t>OG POSTUPKA U R</w:t>
      </w:r>
      <w:r w:rsidR="006D73C4">
        <w:rPr>
          <w:rFonts w:hAnsi="Book Antiqua" w:ascii="Book Antiqua"/>
          <w:b/>
          <w:sz w:val="22"/>
          <w:szCs w:val="22"/>
        </w:rPr>
        <w:t xml:space="preserve">AZDOBLJU OD </w:t>
      </w:r>
      <w:r w:rsidR="00903276">
        <w:rPr>
          <w:rFonts w:hAnsi="Book Antiqua" w:ascii="Book Antiqua"/>
          <w:b/>
          <w:sz w:val="22"/>
          <w:szCs w:val="22"/>
        </w:rPr>
        <w:t>21.03.2017.GODINE DO 21</w:t>
      </w:r>
      <w:r w:rsidR="00C40F58">
        <w:rPr>
          <w:rFonts w:hAnsi="Book Antiqua" w:ascii="Book Antiqua"/>
          <w:b/>
          <w:sz w:val="22"/>
          <w:szCs w:val="22"/>
        </w:rPr>
        <w:t xml:space="preserve">.07.2017.GODINE </w:t>
      </w:r>
    </w:p>
    <w:p w:rsidRDefault="00EB243E" w:rsidP="00EB243E" w:rsidR="00EB243E">
      <w:pPr>
        <w:ind w:right="-468"/>
        <w:jc w:val="both"/>
        <w:rPr>
          <w:rFonts w:hAnsi="Book Antiqua" w:ascii="Book Antiqua"/>
          <w:b/>
          <w:sz w:val="22"/>
          <w:szCs w:val="22"/>
        </w:rPr>
      </w:pPr>
    </w:p>
    <w:p w:rsidRDefault="003C30CD" w:rsidP="00EB243E" w:rsidR="003F5CA5" w:rsidRPr="00814444">
      <w:pPr>
        <w:ind w:firstLine="708" w:right="-468"/>
        <w:jc w:val="both"/>
        <w:rPr>
          <w:rFonts w:hAnsi="Book Antiqua" w:ascii="Book Antiqua"/>
        </w:rPr>
      </w:pPr>
      <w:r w:rsidRPr="00B008D5">
        <w:rPr>
          <w:rFonts w:hAnsi="Book Antiqua" w:ascii="Book Antiqua"/>
          <w:b/>
        </w:rPr>
        <w:t>1.1</w:t>
      </w:r>
      <w:r w:rsidRPr="00814444">
        <w:rPr>
          <w:rFonts w:hAnsi="Book Antiqua" w:ascii="Book Antiqua"/>
        </w:rPr>
        <w:t>.</w:t>
      </w:r>
      <w:r w:rsidR="00A071CE" w:rsidRPr="00814444">
        <w:rPr>
          <w:rFonts w:hAnsi="Book Antiqua" w:ascii="Book Antiqua"/>
        </w:rPr>
        <w:t>U stečajnom postupku nad dužnikom VANSOM ULAGANJA d.o.o. u stečaju Zagreb, ispitno i izvještajno ročište održano je 21.03.2017.godine. Ispitano je ukupno šest prijavljenih tražbina stečajnih vjerovnika II višeg isplatnog reda, dok prijavljenih tražbina I.</w:t>
      </w:r>
      <w:r w:rsidR="00606412">
        <w:rPr>
          <w:rFonts w:hAnsi="Book Antiqua" w:ascii="Book Antiqua"/>
        </w:rPr>
        <w:t xml:space="preserve"> višeg isplatnog reda nije bilo, a niti razlučnog i izlučnog prava.</w:t>
      </w:r>
      <w:r w:rsidR="00A071CE" w:rsidRPr="00814444">
        <w:rPr>
          <w:rFonts w:hAnsi="Book Antiqua" w:ascii="Book Antiqua"/>
        </w:rPr>
        <w:t xml:space="preserve"> </w:t>
      </w:r>
    </w:p>
    <w:p w:rsidRDefault="003C30CD" w:rsidP="00EB243E" w:rsidR="003C30CD" w:rsidRPr="00606412">
      <w:pPr>
        <w:ind w:firstLine="708" w:right="-468"/>
        <w:jc w:val="both"/>
        <w:rPr>
          <w:rFonts w:hAnsi="Book Antiqua" w:ascii="Book Antiqua"/>
          <w:b/>
        </w:rPr>
      </w:pPr>
      <w:r w:rsidRPr="00B008D5">
        <w:rPr>
          <w:rFonts w:hAnsi="Book Antiqua" w:ascii="Book Antiqua"/>
          <w:b/>
        </w:rPr>
        <w:t>1.2</w:t>
      </w:r>
      <w:r w:rsidRPr="00814444">
        <w:rPr>
          <w:rFonts w:hAnsi="Book Antiqua" w:ascii="Book Antiqua"/>
        </w:rPr>
        <w:t>.</w:t>
      </w:r>
      <w:r w:rsidRPr="00606412">
        <w:rPr>
          <w:rFonts w:hAnsi="Book Antiqua" w:ascii="Book Antiqua"/>
          <w:b/>
        </w:rPr>
        <w:t xml:space="preserve">Prijevljene i utvrđene tražbine stečajnih vjerovnika </w:t>
      </w:r>
    </w:p>
    <w:p w:rsidRDefault="00814444" w:rsidP="00814444" w:rsidR="003C30CD" w:rsidRPr="00814444">
      <w:pPr>
        <w:ind w:right="-468"/>
        <w:jc w:val="both"/>
        <w:rPr>
          <w:rFonts w:hAnsi="Book Antiqua" w:ascii="Book Antiqua"/>
        </w:rPr>
      </w:pPr>
      <w:r w:rsidRPr="00814444">
        <w:rPr>
          <w:rFonts w:hAnsi="Book Antiqua" w:ascii="Book Antiqua"/>
        </w:rPr>
        <w:t>_________________________________________________</w:t>
      </w:r>
      <w:r w:rsidR="00140942">
        <w:rPr>
          <w:rFonts w:hAnsi="Book Antiqua" w:ascii="Book Antiqua"/>
        </w:rPr>
        <w:t>______________________________</w:t>
      </w:r>
    </w:p>
    <w:p w:rsidRDefault="00814444" w:rsidP="00814444" w:rsidR="003C30CD" w:rsidRPr="00814444">
      <w:pPr>
        <w:ind w:right="-468"/>
        <w:jc w:val="both"/>
        <w:rPr>
          <w:rFonts w:hAnsi="Book Antiqua" w:ascii="Book Antiqua"/>
        </w:rPr>
      </w:pPr>
      <w:r w:rsidRPr="00814444">
        <w:rPr>
          <w:rFonts w:hAnsi="Book Antiqua" w:ascii="Book Antiqua"/>
        </w:rPr>
        <w:t xml:space="preserve">Isplatni  </w:t>
      </w:r>
      <w:r w:rsidRPr="00814444">
        <w:rPr>
          <w:rFonts w:hAnsi="Book Antiqua" w:ascii="Book Antiqua"/>
        </w:rPr>
        <w:tab/>
      </w:r>
      <w:r w:rsidRPr="00814444">
        <w:rPr>
          <w:rFonts w:hAnsi="Book Antiqua" w:ascii="Book Antiqua"/>
        </w:rPr>
        <w:tab/>
      </w:r>
      <w:r w:rsidRPr="00814444">
        <w:rPr>
          <w:rFonts w:hAnsi="Book Antiqua" w:ascii="Book Antiqua"/>
        </w:rPr>
        <w:tab/>
        <w:t xml:space="preserve">Prijavljene       </w:t>
      </w:r>
      <w:r w:rsidRPr="00814444">
        <w:rPr>
          <w:rFonts w:hAnsi="Book Antiqua" w:ascii="Book Antiqua"/>
        </w:rPr>
        <w:tab/>
        <w:t xml:space="preserve">Priznate </w:t>
      </w:r>
      <w:r w:rsidRPr="00814444">
        <w:rPr>
          <w:rFonts w:hAnsi="Book Antiqua" w:ascii="Book Antiqua"/>
        </w:rPr>
        <w:tab/>
      </w:r>
      <w:r w:rsidRPr="00814444">
        <w:rPr>
          <w:rFonts w:hAnsi="Book Antiqua" w:ascii="Book Antiqua"/>
        </w:rPr>
        <w:tab/>
        <w:t xml:space="preserve">  Osporene </w:t>
      </w:r>
    </w:p>
    <w:p w:rsidRDefault="00814444" w:rsidP="00814444" w:rsidR="00814444" w:rsidRPr="00814444">
      <w:pPr>
        <w:ind w:right="-468"/>
        <w:jc w:val="both"/>
        <w:rPr>
          <w:rFonts w:hAnsi="Book Antiqua" w:ascii="Book Antiqua"/>
        </w:rPr>
      </w:pPr>
      <w:r w:rsidRPr="00814444">
        <w:rPr>
          <w:rFonts w:hAnsi="Book Antiqua" w:ascii="Book Antiqua"/>
        </w:rPr>
        <w:t>red</w:t>
      </w:r>
      <w:r w:rsidRPr="00814444">
        <w:rPr>
          <w:rFonts w:hAnsi="Book Antiqua" w:ascii="Book Antiqua"/>
        </w:rPr>
        <w:tab/>
      </w:r>
      <w:r w:rsidRPr="00814444">
        <w:rPr>
          <w:rFonts w:hAnsi="Book Antiqua" w:ascii="Book Antiqua"/>
        </w:rPr>
        <w:tab/>
      </w:r>
      <w:r w:rsidRPr="00814444">
        <w:rPr>
          <w:rFonts w:hAnsi="Book Antiqua" w:ascii="Book Antiqua"/>
        </w:rPr>
        <w:tab/>
      </w:r>
      <w:r w:rsidRPr="00814444">
        <w:rPr>
          <w:rFonts w:hAnsi="Book Antiqua" w:ascii="Book Antiqua"/>
        </w:rPr>
        <w:tab/>
      </w:r>
      <w:r w:rsidR="00140942">
        <w:rPr>
          <w:rFonts w:hAnsi="Book Antiqua" w:ascii="Book Antiqua"/>
        </w:rPr>
        <w:t>t</w:t>
      </w:r>
      <w:r w:rsidRPr="00814444">
        <w:rPr>
          <w:rFonts w:hAnsi="Book Antiqua" w:ascii="Book Antiqua"/>
        </w:rPr>
        <w:t xml:space="preserve">ražbine         </w:t>
      </w:r>
      <w:r w:rsidR="00140942">
        <w:rPr>
          <w:rFonts w:hAnsi="Book Antiqua" w:ascii="Book Antiqua"/>
        </w:rPr>
        <w:t xml:space="preserve">            </w:t>
      </w:r>
      <w:r w:rsidRPr="00814444">
        <w:rPr>
          <w:rFonts w:hAnsi="Book Antiqua" w:ascii="Book Antiqua"/>
        </w:rPr>
        <w:t xml:space="preserve">tražbine                      </w:t>
      </w:r>
      <w:r w:rsidR="00140942">
        <w:rPr>
          <w:rFonts w:hAnsi="Book Antiqua" w:ascii="Book Antiqua"/>
        </w:rPr>
        <w:t xml:space="preserve"> </w:t>
      </w:r>
      <w:r w:rsidRPr="00814444">
        <w:rPr>
          <w:rFonts w:hAnsi="Book Antiqua" w:ascii="Book Antiqua"/>
        </w:rPr>
        <w:t xml:space="preserve">tražbine </w:t>
      </w:r>
    </w:p>
    <w:p w:rsidRDefault="00814444" w:rsidP="00140942" w:rsidR="00814444" w:rsidRPr="00814444">
      <w:pPr>
        <w:pBdr>
          <w:top w:space="1" w:sz="12" w:color="auto" w:val="single"/>
          <w:bottom w:space="1" w:sz="12" w:color="auto" w:val="single"/>
        </w:pBdr>
        <w:ind w:right="-468"/>
        <w:jc w:val="both"/>
        <w:rPr>
          <w:rFonts w:hAnsi="Book Antiqua" w:ascii="Book Antiqua"/>
        </w:rPr>
      </w:pPr>
      <w:r w:rsidRPr="00814444">
        <w:rPr>
          <w:rFonts w:hAnsi="Book Antiqua" w:ascii="Book Antiqua"/>
        </w:rPr>
        <w:t xml:space="preserve">II.Viši isplatni red               15.625.496,37           15.079.815,12           </w:t>
      </w:r>
      <w:r w:rsidR="00140942">
        <w:rPr>
          <w:rFonts w:hAnsi="Book Antiqua" w:ascii="Book Antiqua"/>
        </w:rPr>
        <w:t xml:space="preserve">    </w:t>
      </w:r>
      <w:r w:rsidRPr="00814444">
        <w:rPr>
          <w:rFonts w:hAnsi="Book Antiqua" w:ascii="Book Antiqua"/>
        </w:rPr>
        <w:t xml:space="preserve"> 545.681,25 </w:t>
      </w:r>
    </w:p>
    <w:p w:rsidRDefault="00A071CE" w:rsidP="00A071CE" w:rsidR="003F5CA5" w:rsidRPr="00814444">
      <w:pPr>
        <w:ind w:firstLine="360" w:right="-468"/>
        <w:jc w:val="both"/>
        <w:rPr>
          <w:rFonts w:hAnsi="Book Antiqua" w:ascii="Book Antiqua"/>
        </w:rPr>
      </w:pPr>
      <w:r w:rsidRPr="00814444">
        <w:rPr>
          <w:rFonts w:hAnsi="Book Antiqua" w:ascii="Book Antiqua"/>
        </w:rPr>
        <w:t>Od šest prijavljenih tražbina tri tražbine vjerovnika su osporene u cijelo</w:t>
      </w:r>
      <w:r w:rsidR="003F5CA5" w:rsidRPr="00814444">
        <w:rPr>
          <w:rFonts w:hAnsi="Book Antiqua" w:ascii="Book Antiqua"/>
        </w:rPr>
        <w:t>sti i to :</w:t>
      </w:r>
    </w:p>
    <w:p w:rsidRDefault="003F5CA5" w:rsidP="003F5CA5" w:rsidR="003F5CA5" w:rsidRPr="00814444">
      <w:pPr>
        <w:ind w:right="-468"/>
        <w:jc w:val="both"/>
        <w:rPr>
          <w:rFonts w:hAnsi="Book Antiqua" w:ascii="Book Antiqua"/>
        </w:rPr>
      </w:pPr>
      <w:r w:rsidRPr="00814444">
        <w:rPr>
          <w:rFonts w:hAnsi="Book Antiqua" w:ascii="Book Antiqua"/>
        </w:rPr>
        <w:t>1. HEP ELEKTRA d.o.o. Z</w:t>
      </w:r>
      <w:r w:rsidR="00A071CE" w:rsidRPr="00814444">
        <w:rPr>
          <w:rFonts w:hAnsi="Book Antiqua" w:ascii="Book Antiqua"/>
        </w:rPr>
        <w:t xml:space="preserve">agreb  </w:t>
      </w:r>
      <w:r w:rsidRPr="00814444">
        <w:rPr>
          <w:rFonts w:hAnsi="Book Antiqua" w:ascii="Book Antiqua"/>
        </w:rPr>
        <w:t>u iznosu od  4.234,65 kuna.</w:t>
      </w:r>
    </w:p>
    <w:p w:rsidRDefault="003F5CA5" w:rsidP="003F5CA5" w:rsidR="00A071CE" w:rsidRPr="00814444">
      <w:pPr>
        <w:ind w:right="-468"/>
        <w:jc w:val="both"/>
        <w:rPr>
          <w:rFonts w:hAnsi="Book Antiqua" w:ascii="Book Antiqua"/>
        </w:rPr>
      </w:pPr>
      <w:r w:rsidRPr="00814444">
        <w:rPr>
          <w:rFonts w:hAnsi="Book Antiqua" w:ascii="Book Antiqua"/>
        </w:rPr>
        <w:t>2.</w:t>
      </w:r>
      <w:r w:rsidR="00A071CE" w:rsidRPr="00814444">
        <w:rPr>
          <w:rFonts w:hAnsi="Book Antiqua" w:ascii="Book Antiqua"/>
        </w:rPr>
        <w:t xml:space="preserve"> </w:t>
      </w:r>
      <w:r w:rsidRPr="00814444">
        <w:rPr>
          <w:rFonts w:hAnsi="Book Antiqua" w:ascii="Book Antiqua"/>
        </w:rPr>
        <w:t xml:space="preserve">KTD VODOVOD ŽNOVNICA d.o.o. Novi Vinodolski u iznosu od </w:t>
      </w:r>
      <w:r w:rsidR="00A071CE" w:rsidRPr="00814444">
        <w:rPr>
          <w:rFonts w:hAnsi="Book Antiqua" w:ascii="Book Antiqua"/>
        </w:rPr>
        <w:t xml:space="preserve"> </w:t>
      </w:r>
      <w:r w:rsidRPr="00814444">
        <w:rPr>
          <w:rFonts w:hAnsi="Book Antiqua" w:ascii="Book Antiqua"/>
        </w:rPr>
        <w:t xml:space="preserve">52.900,25 kuna i </w:t>
      </w:r>
    </w:p>
    <w:p w:rsidRDefault="003F5CA5" w:rsidP="003F5CA5" w:rsidR="003F5CA5" w:rsidRPr="00814444">
      <w:pPr>
        <w:ind w:right="-468"/>
        <w:jc w:val="both"/>
        <w:rPr>
          <w:rFonts w:hAnsi="Book Antiqua" w:ascii="Book Antiqua"/>
        </w:rPr>
      </w:pPr>
      <w:r w:rsidRPr="00814444">
        <w:rPr>
          <w:rFonts w:hAnsi="Book Antiqua" w:ascii="Book Antiqua"/>
        </w:rPr>
        <w:t xml:space="preserve">3.ZEKO d.o.o. Zagreb u iznosu od 488.546,35 kuna. </w:t>
      </w:r>
    </w:p>
    <w:p w:rsidRDefault="003F5CA5" w:rsidP="00EB243E" w:rsidR="003F5CA5" w:rsidRPr="00814444">
      <w:pPr>
        <w:ind w:firstLine="708" w:right="-468"/>
        <w:jc w:val="both"/>
        <w:rPr>
          <w:rFonts w:hAnsi="Book Antiqua" w:ascii="Book Antiqua"/>
        </w:rPr>
      </w:pPr>
      <w:r w:rsidRPr="00814444">
        <w:rPr>
          <w:rFonts w:hAnsi="Book Antiqua" w:ascii="Book Antiqua"/>
        </w:rPr>
        <w:t xml:space="preserve">Za navedene stečajne vjerovnike Trgovački sud Zagreb je </w:t>
      </w:r>
      <w:r w:rsidR="00606412">
        <w:rPr>
          <w:rFonts w:hAnsi="Book Antiqua" w:ascii="Book Antiqua"/>
        </w:rPr>
        <w:t xml:space="preserve">dana </w:t>
      </w:r>
      <w:r w:rsidR="00814444" w:rsidRPr="00814444">
        <w:rPr>
          <w:rFonts w:hAnsi="Book Antiqua" w:ascii="Book Antiqua"/>
        </w:rPr>
        <w:t xml:space="preserve">21.03.2017.godine </w:t>
      </w:r>
      <w:r w:rsidRPr="00814444">
        <w:rPr>
          <w:rFonts w:hAnsi="Book Antiqua" w:ascii="Book Antiqua"/>
        </w:rPr>
        <w:t>rješenjem</w:t>
      </w:r>
      <w:r w:rsidRPr="00814444">
        <w:t xml:space="preserve"> </w:t>
      </w:r>
      <w:r w:rsidRPr="00814444">
        <w:rPr>
          <w:rFonts w:hAnsi="Book Antiqua" w:ascii="Book Antiqua"/>
        </w:rPr>
        <w:t>o</w:t>
      </w:r>
      <w:r w:rsidR="00606412">
        <w:rPr>
          <w:rFonts w:hAnsi="Book Antiqua" w:ascii="Book Antiqua"/>
        </w:rPr>
        <w:t xml:space="preserve"> utvrđenim tražbinama viših isplatnih redova</w:t>
      </w:r>
      <w:r w:rsidRPr="00814444">
        <w:rPr>
          <w:rFonts w:hAnsi="Book Antiqua" w:ascii="Book Antiqua"/>
        </w:rPr>
        <w:t xml:space="preserve"> te osporenih tražbina </w:t>
      </w:r>
      <w:r w:rsidR="00606412">
        <w:rPr>
          <w:rFonts w:hAnsi="Book Antiqua" w:ascii="Book Antiqua"/>
        </w:rPr>
        <w:t xml:space="preserve">drugog višeg isplatnog reda </w:t>
      </w:r>
      <w:r w:rsidRPr="00814444">
        <w:rPr>
          <w:rFonts w:hAnsi="Book Antiqua" w:ascii="Book Antiqua"/>
        </w:rPr>
        <w:t xml:space="preserve">za koju ne postoji ovršna isprava </w:t>
      </w:r>
      <w:r w:rsidR="007300B6" w:rsidRPr="00814444">
        <w:rPr>
          <w:rFonts w:hAnsi="Book Antiqua" w:ascii="Book Antiqua"/>
        </w:rPr>
        <w:t xml:space="preserve">vjerovnike </w:t>
      </w:r>
      <w:r w:rsidRPr="00814444">
        <w:rPr>
          <w:rFonts w:hAnsi="Book Antiqua" w:ascii="Book Antiqua"/>
        </w:rPr>
        <w:t>uputio u parnicu radi utvrđivanja osporene tražbine u roku od 8 dana od pravomoćnosti r</w:t>
      </w:r>
      <w:r w:rsidR="00606412">
        <w:rPr>
          <w:rFonts w:hAnsi="Book Antiqua" w:ascii="Book Antiqua"/>
        </w:rPr>
        <w:t>ješenja o upućivanju na parnicu, odnosno primitka drugostupanjske odluke.</w:t>
      </w:r>
    </w:p>
    <w:p w:rsidRDefault="00AA2BB5" w:rsidP="00A071CE" w:rsidR="003F5CA5" w:rsidRPr="00814444">
      <w:pPr>
        <w:ind w:firstLine="360" w:right="-468"/>
        <w:jc w:val="both"/>
        <w:rPr>
          <w:rFonts w:hAnsi="Book Antiqua" w:ascii="Book Antiqua"/>
        </w:rPr>
      </w:pPr>
      <w:r w:rsidRPr="00814444">
        <w:rPr>
          <w:rFonts w:hAnsi="Book Antiqua" w:ascii="Book Antiqua"/>
        </w:rPr>
        <w:t>1.</w:t>
      </w:r>
      <w:r w:rsidR="003F5CA5" w:rsidRPr="00814444">
        <w:rPr>
          <w:rFonts w:hAnsi="Book Antiqua" w:ascii="Book Antiqua"/>
        </w:rPr>
        <w:t>Vjerovnik HEP ELEKTRA d.o.o. Zagreb Ul. grada Vukovara 37,  čija je prijavljena tražbina  u iznosu od 4.234,65 kuna osporena u cijelosti  – u zakonskom roku nije podnio  tužbu  radi utvrđenja osporene tražbine n</w:t>
      </w:r>
      <w:r w:rsidR="00814444" w:rsidRPr="00814444">
        <w:rPr>
          <w:rFonts w:hAnsi="Book Antiqua" w:ascii="Book Antiqua"/>
        </w:rPr>
        <w:t xml:space="preserve">adležnom sudu,  a niti je o tome obavijestio stečajnog upravitelja. </w:t>
      </w:r>
    </w:p>
    <w:p w:rsidRDefault="00AA2BB5" w:rsidP="00AA2BB5" w:rsidR="00814444" w:rsidRPr="00814444">
      <w:pPr>
        <w:ind w:firstLine="360" w:right="-426"/>
        <w:jc w:val="both"/>
        <w:rPr>
          <w:rFonts w:hAnsi="Book Antiqua" w:ascii="Book Antiqua"/>
        </w:rPr>
      </w:pPr>
      <w:r w:rsidRPr="00814444">
        <w:rPr>
          <w:rFonts w:hAnsi="Book Antiqua" w:ascii="Book Antiqua"/>
        </w:rPr>
        <w:t>2.Vjerovnik KTD VODOVOD Ž</w:t>
      </w:r>
      <w:r w:rsidR="005F7083">
        <w:rPr>
          <w:rFonts w:hAnsi="Book Antiqua" w:ascii="Book Antiqua"/>
        </w:rPr>
        <w:t>R</w:t>
      </w:r>
      <w:r w:rsidRPr="00814444">
        <w:rPr>
          <w:rFonts w:hAnsi="Book Antiqua" w:ascii="Book Antiqua"/>
        </w:rPr>
        <w:t xml:space="preserve">NOVNICA d.o.o. Novi Vinodolski Dubrava 22 čija je prijavljena tražbine u iznosu od 52.900,25 kuna osporena u cijelosti – u zakonskom roku je podnio tužbu Trgovačkom sudu Zagreb dana 27.03.2017.godine. </w:t>
      </w:r>
    </w:p>
    <w:p w:rsidRDefault="00814444" w:rsidP="00140942" w:rsidR="00140942">
      <w:pPr>
        <w:ind w:firstLine="360" w:right="-426"/>
        <w:jc w:val="both"/>
        <w:rPr>
          <w:rFonts w:hAnsi="Book Antiqua" w:ascii="Book Antiqua"/>
        </w:rPr>
      </w:pPr>
      <w:r w:rsidRPr="00814444">
        <w:rPr>
          <w:rFonts w:hAnsi="Book Antiqua" w:ascii="Book Antiqua"/>
        </w:rPr>
        <w:t xml:space="preserve">      </w:t>
      </w:r>
      <w:r w:rsidR="00AA2BB5" w:rsidRPr="00814444">
        <w:rPr>
          <w:rFonts w:hAnsi="Book Antiqua" w:ascii="Book Antiqua"/>
        </w:rPr>
        <w:t xml:space="preserve">Dana, 12.04.2017.godine  stečajni upravitelj je primio tužbu </w:t>
      </w:r>
      <w:r w:rsidR="005F7083" w:rsidRPr="005F7083">
        <w:rPr>
          <w:rFonts w:hAnsi="Book Antiqua" w:ascii="Book Antiqua"/>
        </w:rPr>
        <w:t xml:space="preserve">KTD VODOVOD ŽRNOVNICA d.o.o </w:t>
      </w:r>
      <w:r w:rsidR="005F7083">
        <w:rPr>
          <w:rFonts w:hAnsi="Book Antiqua" w:ascii="Book Antiqua"/>
        </w:rPr>
        <w:t>te j</w:t>
      </w:r>
      <w:r w:rsidR="00AA2BB5" w:rsidRPr="00814444">
        <w:rPr>
          <w:rFonts w:hAnsi="Book Antiqua" w:ascii="Book Antiqua"/>
        </w:rPr>
        <w:t xml:space="preserve">e </w:t>
      </w:r>
      <w:r w:rsidR="005F7083">
        <w:rPr>
          <w:rFonts w:hAnsi="Book Antiqua" w:ascii="Book Antiqua"/>
        </w:rPr>
        <w:t xml:space="preserve">u </w:t>
      </w:r>
      <w:r w:rsidR="00AA2BB5" w:rsidRPr="00814444">
        <w:rPr>
          <w:rFonts w:hAnsi="Book Antiqua" w:ascii="Book Antiqua"/>
        </w:rPr>
        <w:t>podnesk</w:t>
      </w:r>
      <w:r w:rsidR="005F7083">
        <w:rPr>
          <w:rFonts w:hAnsi="Book Antiqua" w:ascii="Book Antiqua"/>
        </w:rPr>
        <w:t>u</w:t>
      </w:r>
      <w:r w:rsidRPr="00814444">
        <w:rPr>
          <w:rFonts w:hAnsi="Book Antiqua" w:ascii="Book Antiqua"/>
        </w:rPr>
        <w:t xml:space="preserve"> od 08.05.2017.godine dao odgovor </w:t>
      </w:r>
      <w:r w:rsidR="00AA2BB5" w:rsidRPr="00814444">
        <w:rPr>
          <w:rFonts w:hAnsi="Book Antiqua" w:ascii="Book Antiqua"/>
        </w:rPr>
        <w:t xml:space="preserve"> na tužbu i tužbeni zahtjev  tužitelja radi 52.900,25 kuna.</w:t>
      </w:r>
    </w:p>
    <w:p w:rsidRDefault="00244284" w:rsidP="005F7083" w:rsidR="00244284">
      <w:pPr>
        <w:ind w:firstLine="708" w:right="-426"/>
        <w:jc w:val="both"/>
        <w:rPr>
          <w:rFonts w:hAnsi="Book Antiqua" w:ascii="Book Antiqua"/>
        </w:rPr>
      </w:pPr>
    </w:p>
    <w:p w:rsidRDefault="00244284" w:rsidP="00244284" w:rsidR="00244284">
      <w:pPr>
        <w:ind w:firstLine="708" w:right="-426"/>
        <w:jc w:val="center"/>
        <w:rPr>
          <w:rFonts w:hAnsi="Book Antiqua" w:ascii="Book Antiqua"/>
        </w:rPr>
      </w:pPr>
      <w:r>
        <w:rPr>
          <w:rFonts w:hAnsi="Book Antiqua" w:ascii="Book Antiqua"/>
        </w:rPr>
        <w:lastRenderedPageBreak/>
        <w:t>--2--</w:t>
      </w:r>
    </w:p>
    <w:p w:rsidRDefault="00AA2BB5" w:rsidP="005F7083" w:rsidR="006D7353">
      <w:pPr>
        <w:ind w:firstLine="708" w:right="-426"/>
        <w:jc w:val="both"/>
        <w:rPr>
          <w:rFonts w:hAnsi="Book Antiqua" w:ascii="Book Antiqua"/>
        </w:rPr>
      </w:pPr>
      <w:r w:rsidRPr="00814444">
        <w:rPr>
          <w:rFonts w:hAnsi="Book Antiqua" w:ascii="Book Antiqua"/>
        </w:rPr>
        <w:t>Dana</w:t>
      </w:r>
      <w:r w:rsidR="007300B6" w:rsidRPr="00814444">
        <w:rPr>
          <w:rFonts w:hAnsi="Book Antiqua" w:ascii="Book Antiqua"/>
        </w:rPr>
        <w:t>, 17.</w:t>
      </w:r>
      <w:r w:rsidRPr="00814444">
        <w:rPr>
          <w:rFonts w:hAnsi="Book Antiqua" w:ascii="Book Antiqua"/>
        </w:rPr>
        <w:t xml:space="preserve">svibnja 2017.godine  stečajni upravitelj je obavijestio vjerovnike </w:t>
      </w:r>
      <w:r w:rsidR="00680DB5" w:rsidRPr="00814444">
        <w:rPr>
          <w:rFonts w:hAnsi="Book Antiqua" w:ascii="Book Antiqua"/>
        </w:rPr>
        <w:t>KTD VODOVOD ŽNOVNICA d.o.o. Novi Vinodolski  i stečajnog vjerovnika</w:t>
      </w:r>
      <w:r w:rsidR="00680DB5" w:rsidRPr="00814444">
        <w:t xml:space="preserve"> </w:t>
      </w:r>
      <w:r w:rsidR="00680DB5" w:rsidRPr="00814444">
        <w:rPr>
          <w:rFonts w:hAnsi="Book Antiqua" w:ascii="Book Antiqua"/>
        </w:rPr>
        <w:t xml:space="preserve">ZEKO d.o.o. Zagreb </w:t>
      </w:r>
      <w:r w:rsidRPr="00814444">
        <w:rPr>
          <w:rFonts w:hAnsi="Book Antiqua" w:ascii="Book Antiqua"/>
        </w:rPr>
        <w:t xml:space="preserve">da stečajni dužnik </w:t>
      </w:r>
      <w:r w:rsidR="00680DB5" w:rsidRPr="00814444">
        <w:rPr>
          <w:rFonts w:hAnsi="Book Antiqua" w:ascii="Book Antiqua"/>
        </w:rPr>
        <w:t xml:space="preserve">VANSOM ULAGANJA d.o.o. u stečaju Zagreb, </w:t>
      </w:r>
      <w:r w:rsidRPr="00814444">
        <w:rPr>
          <w:rFonts w:hAnsi="Book Antiqua" w:ascii="Book Antiqua"/>
        </w:rPr>
        <w:t xml:space="preserve">nema druge </w:t>
      </w:r>
      <w:r w:rsidR="00814444" w:rsidRPr="00814444">
        <w:rPr>
          <w:rFonts w:hAnsi="Book Antiqua" w:ascii="Book Antiqua"/>
        </w:rPr>
        <w:t xml:space="preserve">vrijedne </w:t>
      </w:r>
      <w:r w:rsidRPr="00814444">
        <w:rPr>
          <w:rFonts w:hAnsi="Book Antiqua" w:ascii="Book Antiqua"/>
        </w:rPr>
        <w:t xml:space="preserve">imovine osim novčanih sredstava na žiro računu u raspoloživom iznosu za namirenje za koji je zatražena suglasnost </w:t>
      </w:r>
      <w:r w:rsidR="00814444" w:rsidRPr="00814444">
        <w:rPr>
          <w:rFonts w:hAnsi="Book Antiqua" w:ascii="Book Antiqua"/>
        </w:rPr>
        <w:t xml:space="preserve">od </w:t>
      </w:r>
      <w:r w:rsidRPr="00814444">
        <w:rPr>
          <w:rFonts w:hAnsi="Book Antiqua" w:ascii="Book Antiqua"/>
        </w:rPr>
        <w:t>stečajnog suca za prvu djelomičnu diobu stečajne mase stečajnog dužnika VANSOM ULAGANJA d.o.o. u stečaju Z</w:t>
      </w:r>
      <w:r w:rsidR="00680DB5" w:rsidRPr="00814444">
        <w:rPr>
          <w:rFonts w:hAnsi="Book Antiqua" w:ascii="Book Antiqua"/>
        </w:rPr>
        <w:t>agreb</w:t>
      </w:r>
      <w:r w:rsidR="006D7353">
        <w:rPr>
          <w:rFonts w:hAnsi="Book Antiqua" w:ascii="Book Antiqua"/>
        </w:rPr>
        <w:t>.</w:t>
      </w:r>
    </w:p>
    <w:p w:rsidRDefault="00244284" w:rsidP="005F7083" w:rsidR="00244284">
      <w:pPr>
        <w:ind w:firstLine="708" w:right="-426"/>
        <w:jc w:val="both"/>
        <w:rPr>
          <w:rFonts w:hAnsi="Book Antiqua" w:ascii="Book Antiqua"/>
        </w:rPr>
      </w:pPr>
    </w:p>
    <w:p w:rsidRDefault="00244284" w:rsidP="00244284" w:rsidR="00244284" w:rsidRPr="00244284">
      <w:pPr>
        <w:ind w:firstLine="708" w:right="-426"/>
        <w:jc w:val="both"/>
        <w:rPr>
          <w:rFonts w:hAnsi="Book Antiqua" w:ascii="Book Antiqua"/>
          <w:b/>
        </w:rPr>
      </w:pPr>
      <w:r w:rsidRPr="00244284">
        <w:rPr>
          <w:rFonts w:hAnsi="Book Antiqua" w:ascii="Book Antiqua"/>
          <w:b/>
        </w:rPr>
        <w:t>1.3. SUDSKI POSTUPCI U TIJEKU</w:t>
      </w:r>
    </w:p>
    <w:p w:rsidRDefault="00244284" w:rsidP="00244284" w:rsidR="00244284" w:rsidRPr="00244284">
      <w:pPr>
        <w:ind w:firstLine="708" w:right="-426"/>
        <w:jc w:val="both"/>
        <w:rPr>
          <w:rFonts w:hAnsi="Book Antiqua" w:ascii="Book Antiqua"/>
        </w:rPr>
      </w:pPr>
      <w:r w:rsidRPr="00244284">
        <w:rPr>
          <w:rFonts w:hAnsi="Book Antiqua" w:ascii="Book Antiqua"/>
        </w:rPr>
        <w:t>Na Trgovačkom sudu Zagreb vode se slijedeći sporovi to :</w:t>
      </w:r>
    </w:p>
    <w:p w:rsidRDefault="00244284" w:rsidP="00244284" w:rsidR="00244284" w:rsidRPr="00244284">
      <w:pPr>
        <w:ind w:firstLine="708" w:right="-426"/>
        <w:jc w:val="both"/>
        <w:rPr>
          <w:rFonts w:hAnsi="Book Antiqua" w:ascii="Book Antiqua"/>
        </w:rPr>
      </w:pPr>
      <w:r w:rsidRPr="00244284">
        <w:rPr>
          <w:rFonts w:hAnsi="Book Antiqua" w:ascii="Book Antiqua"/>
        </w:rPr>
        <w:t>a)</w:t>
      </w:r>
      <w:r w:rsidR="00C82D27">
        <w:rPr>
          <w:rFonts w:hAnsi="Book Antiqua" w:ascii="Book Antiqua"/>
        </w:rPr>
        <w:t xml:space="preserve"> u predmetu broj P-740/2017 tužba od</w:t>
      </w:r>
      <w:r w:rsidRPr="00244284">
        <w:rPr>
          <w:rFonts w:hAnsi="Book Antiqua" w:ascii="Book Antiqua"/>
        </w:rPr>
        <w:t xml:space="preserve"> 28.03.2017.godine radi 52.900,25 kuna i </w:t>
      </w:r>
      <w:r w:rsidR="00C82D27">
        <w:rPr>
          <w:rFonts w:hAnsi="Book Antiqua" w:ascii="Book Antiqua"/>
        </w:rPr>
        <w:t xml:space="preserve">predmetu broj </w:t>
      </w:r>
      <w:r w:rsidRPr="00244284">
        <w:rPr>
          <w:rFonts w:hAnsi="Book Antiqua" w:ascii="Book Antiqua"/>
        </w:rPr>
        <w:t xml:space="preserve">Povrv-1795/2017 </w:t>
      </w:r>
      <w:r w:rsidR="00C82D27">
        <w:rPr>
          <w:rFonts w:hAnsi="Book Antiqua" w:ascii="Book Antiqua"/>
        </w:rPr>
        <w:t xml:space="preserve">tužba </w:t>
      </w:r>
      <w:r w:rsidRPr="00244284">
        <w:rPr>
          <w:rFonts w:hAnsi="Book Antiqua" w:ascii="Book Antiqua"/>
        </w:rPr>
        <w:t>radi 40.295,28 kuna koji je pokrenut prije otvorenog stečaj</w:t>
      </w:r>
      <w:r w:rsidR="00C82D27">
        <w:rPr>
          <w:rFonts w:hAnsi="Book Antiqua" w:ascii="Book Antiqua"/>
        </w:rPr>
        <w:t>a nad stečajnim dužnikom od stra</w:t>
      </w:r>
      <w:r w:rsidRPr="00244284">
        <w:rPr>
          <w:rFonts w:hAnsi="Book Antiqua" w:ascii="Book Antiqua"/>
        </w:rPr>
        <w:t>ne tužitelja KTD VODOVOD Ž</w:t>
      </w:r>
      <w:r w:rsidR="000E62A0">
        <w:rPr>
          <w:rFonts w:hAnsi="Book Antiqua" w:ascii="Book Antiqua"/>
        </w:rPr>
        <w:t>R</w:t>
      </w:r>
      <w:r w:rsidRPr="00244284">
        <w:rPr>
          <w:rFonts w:hAnsi="Book Antiqua" w:ascii="Book Antiqua"/>
        </w:rPr>
        <w:t>NOVN</w:t>
      </w:r>
      <w:r w:rsidR="00C82D27">
        <w:rPr>
          <w:rFonts w:hAnsi="Book Antiqua" w:ascii="Book Antiqua"/>
        </w:rPr>
        <w:t>ICA d.o.o. iz Novog Vinodolskog do danas nije bilo  održanih ročišta.</w:t>
      </w:r>
    </w:p>
    <w:p w:rsidRDefault="00244284" w:rsidP="00244284" w:rsidR="00244284" w:rsidRPr="00244284">
      <w:pPr>
        <w:ind w:firstLine="708" w:right="-426"/>
        <w:jc w:val="both"/>
        <w:rPr>
          <w:rFonts w:hAnsi="Book Antiqua" w:ascii="Book Antiqua"/>
        </w:rPr>
      </w:pPr>
      <w:r w:rsidRPr="00244284">
        <w:rPr>
          <w:rFonts w:hAnsi="Book Antiqua" w:ascii="Book Antiqua"/>
        </w:rPr>
        <w:t>b) u predmetu broj Povrv-29/14  radi 253.264,70 kuna pokrenut prije otvorenog stečaja nad dužnikom 16.05.2011.g</w:t>
      </w:r>
      <w:r w:rsidR="00C82D27">
        <w:rPr>
          <w:rFonts w:hAnsi="Book Antiqua" w:ascii="Book Antiqua"/>
        </w:rPr>
        <w:t xml:space="preserve">odine od strane tužitelja </w:t>
      </w:r>
      <w:r w:rsidR="00C82D27">
        <w:rPr>
          <w:rFonts w:hAnsi="Book Antiqua" w:ascii="Book Antiqua"/>
        </w:rPr>
        <w:tab/>
        <w:t xml:space="preserve">ZEKO </w:t>
      </w:r>
      <w:r w:rsidRPr="00244284">
        <w:rPr>
          <w:rFonts w:hAnsi="Book Antiqua" w:ascii="Book Antiqua"/>
        </w:rPr>
        <w:t>d.o.o. Zagreb Oporoveč</w:t>
      </w:r>
      <w:r w:rsidR="00C82D27">
        <w:rPr>
          <w:rFonts w:hAnsi="Book Antiqua" w:ascii="Book Antiqua"/>
        </w:rPr>
        <w:t>ki vinogradi 58</w:t>
      </w:r>
      <w:r w:rsidR="00A07181">
        <w:rPr>
          <w:rFonts w:hAnsi="Book Antiqua" w:ascii="Book Antiqua"/>
        </w:rPr>
        <w:t>.,</w:t>
      </w:r>
      <w:r w:rsidR="00C82D27">
        <w:rPr>
          <w:rFonts w:hAnsi="Book Antiqua" w:ascii="Book Antiqua"/>
        </w:rPr>
        <w:t xml:space="preserve"> OIB:27703824974 </w:t>
      </w:r>
      <w:r w:rsidR="00A07181">
        <w:rPr>
          <w:rFonts w:hAnsi="Book Antiqua" w:ascii="Book Antiqua"/>
        </w:rPr>
        <w:t xml:space="preserve">- </w:t>
      </w:r>
      <w:r w:rsidR="00C82D27">
        <w:rPr>
          <w:rFonts w:hAnsi="Book Antiqua" w:ascii="Book Antiqua"/>
        </w:rPr>
        <w:t>zadnje ročište održano 01.06.2016.g</w:t>
      </w:r>
      <w:r w:rsidR="00A07181">
        <w:rPr>
          <w:rFonts w:hAnsi="Book Antiqua" w:ascii="Book Antiqua"/>
        </w:rPr>
        <w:t>odine s donesenim rješenjem o izvođenju dokaza građevinskim vještačenjem</w:t>
      </w:r>
      <w:r w:rsidR="00C82D27">
        <w:rPr>
          <w:rFonts w:hAnsi="Book Antiqua" w:ascii="Book Antiqua"/>
        </w:rPr>
        <w:t>.</w:t>
      </w:r>
      <w:r w:rsidRPr="00244284">
        <w:rPr>
          <w:rFonts w:hAnsi="Book Antiqua" w:ascii="Book Antiqua"/>
        </w:rPr>
        <w:t xml:space="preserve"> </w:t>
      </w:r>
    </w:p>
    <w:p w:rsidRDefault="00244284" w:rsidP="00244284" w:rsidR="00244284" w:rsidRPr="00244284">
      <w:pPr>
        <w:ind w:firstLine="708" w:right="-426"/>
        <w:jc w:val="both"/>
        <w:rPr>
          <w:rFonts w:hAnsi="Book Antiqua" w:ascii="Book Antiqua"/>
        </w:rPr>
      </w:pPr>
      <w:r w:rsidRPr="00244284">
        <w:rPr>
          <w:rFonts w:hAnsi="Book Antiqua" w:ascii="Book Antiqua"/>
        </w:rPr>
        <w:t>Obzirom da bi parnični  spor trajao više godine dana, što bi daleko povećano  troškove stečajnog postupka, a čiji bi  ishod u konačnici bio neizvjestan za sve parnične stranke, stečajni vjerovnici KTD VODOVOD ŽNOVNICA d.o.o. iz Novog Vinodolskog i stečajni vjerovnik ZEKO d.o.o. Zagreb pozvani su na sklapanje sudske ili izvansudske nagodbe u interesu da se djelo</w:t>
      </w:r>
      <w:r w:rsidR="000E62A0">
        <w:rPr>
          <w:rFonts w:hAnsi="Book Antiqua" w:ascii="Book Antiqua"/>
        </w:rPr>
        <w:t>mično namire u postotku od  1,2812% od prijavljenog</w:t>
      </w:r>
      <w:r w:rsidRPr="00244284">
        <w:rPr>
          <w:rFonts w:hAnsi="Book Antiqua" w:ascii="Book Antiqua"/>
        </w:rPr>
        <w:t xml:space="preserve"> izn</w:t>
      </w:r>
      <w:r w:rsidR="000E62A0">
        <w:rPr>
          <w:rFonts w:hAnsi="Book Antiqua" w:ascii="Book Antiqua"/>
        </w:rPr>
        <w:t xml:space="preserve">osa, te da se o tom prijedlogu vjerovnici </w:t>
      </w:r>
      <w:r w:rsidRPr="00244284">
        <w:rPr>
          <w:rFonts w:hAnsi="Book Antiqua" w:ascii="Book Antiqua"/>
        </w:rPr>
        <w:t xml:space="preserve">izjasne do kraja mjeseca svibnja 2017.godine.   </w:t>
      </w:r>
    </w:p>
    <w:p w:rsidRDefault="00244284" w:rsidP="00244284" w:rsidR="00244284" w:rsidRPr="00244284">
      <w:pPr>
        <w:ind w:firstLine="708" w:right="-426"/>
        <w:jc w:val="both"/>
        <w:rPr>
          <w:rFonts w:hAnsi="Book Antiqua" w:ascii="Book Antiqua"/>
        </w:rPr>
      </w:pPr>
      <w:r w:rsidRPr="00244284">
        <w:rPr>
          <w:rFonts w:hAnsi="Book Antiqua" w:ascii="Book Antiqua"/>
        </w:rPr>
        <w:t>Stečajni vjerovnik KTD VODOVOD ŽRNOVNICA d.o.o. Novi Vinodolski Dubrava 22 dao je suglasnost za sklapanje izvansudske nagodbe o isplati odnosno primitku iznosa od 677,76 kuna pod uvjetom da će povući  tužbu pod brojem P-740/2017 od 28.03.2017.godine radi 52.900,25 kuna kao i ranije pokrenutu tužbu pod brojem Povrv-1795/2017 radi 40.295,28 kuna,  tako da je nakon usaglašavanja bitnih činjenica Nagodbe  dana 24.07.2017.godine dostavljena izvansudska nagodbe na potpis i ovjeru vjerovniku kako bi se namirio u djelomičnoj diobi u postotku od  1,2812% odnosno u iznosu od 677,76 kuna ( od prijavljenog iznosa 52.900,25 kuna).</w:t>
      </w:r>
    </w:p>
    <w:p w:rsidRDefault="00244284" w:rsidP="00244284" w:rsidR="00244284" w:rsidRPr="00244284">
      <w:pPr>
        <w:ind w:firstLine="708" w:right="-426"/>
        <w:jc w:val="both"/>
        <w:rPr>
          <w:rFonts w:hAnsi="Book Antiqua" w:ascii="Book Antiqua"/>
        </w:rPr>
      </w:pPr>
      <w:r w:rsidRPr="00244284">
        <w:rPr>
          <w:rFonts w:hAnsi="Book Antiqua" w:ascii="Book Antiqua"/>
        </w:rPr>
        <w:t xml:space="preserve">Isto tako stečajnom vjerovniku ZEKO d.o.o. Zagreb prijavljena tražbina u iznosu 488.546,35 kuna nije priznata zbog  spor koji je pokrenut prije otvorenog stečaja dužnika isti je putem  punomoćnika pristao na sklapanje sudske nagodbe kod Trgovačkog suda Zagreb u predmetu broj Povrv-29/14 ili sklapanje  izvansudske nagodbe kako bi se namirio u djelomičnoj diobi u postotku od  1,2812% od iznosa 488.546,35 kuna  što bi iznosilo za isplatu 6.259,26 kuna.  </w:t>
      </w:r>
    </w:p>
    <w:p w:rsidRDefault="00244284" w:rsidP="00A07181" w:rsidR="00244284">
      <w:pPr>
        <w:ind w:firstLine="708" w:right="-426"/>
        <w:jc w:val="both"/>
        <w:rPr>
          <w:rFonts w:hAnsi="Book Antiqua" w:ascii="Book Antiqua"/>
        </w:rPr>
      </w:pPr>
      <w:r w:rsidRPr="00244284">
        <w:rPr>
          <w:rFonts w:hAnsi="Book Antiqua" w:ascii="Book Antiqua"/>
        </w:rPr>
        <w:t xml:space="preserve">Za napomenut je da o prijedlogu sklapanja nagodbe sa vjerovnicima koji su u sporu  sa stečajnim dužnikom prethodno dali suglasnost vjerovnici čije su tražbine priznate u cijelosti. </w:t>
      </w:r>
    </w:p>
    <w:p w:rsidRDefault="000E62A0" w:rsidP="00A07181" w:rsidR="000E62A0">
      <w:pPr>
        <w:ind w:firstLine="708" w:right="-426"/>
        <w:jc w:val="both"/>
        <w:rPr>
          <w:rFonts w:hAnsi="Book Antiqua" w:ascii="Book Antiqua"/>
        </w:rPr>
      </w:pPr>
    </w:p>
    <w:p w:rsidRDefault="00244284" w:rsidP="00244284" w:rsidR="00244284" w:rsidRPr="00244284">
      <w:pPr>
        <w:ind w:firstLine="708" w:right="-426"/>
        <w:jc w:val="both"/>
        <w:rPr>
          <w:rFonts w:hAnsi="Book Antiqua" w:ascii="Book Antiqua"/>
          <w:b/>
        </w:rPr>
      </w:pPr>
      <w:r w:rsidRPr="00244284">
        <w:rPr>
          <w:rFonts w:hAnsi="Book Antiqua" w:ascii="Book Antiqua"/>
          <w:b/>
        </w:rPr>
        <w:t>II.</w:t>
      </w:r>
      <w:r w:rsidRPr="00244284">
        <w:rPr>
          <w:rFonts w:hAnsi="Book Antiqua" w:ascii="Book Antiqua"/>
          <w:b/>
        </w:rPr>
        <w:tab/>
        <w:t xml:space="preserve">STANJE STEČAJNE MASE </w:t>
      </w:r>
    </w:p>
    <w:p w:rsidRDefault="00244284" w:rsidP="00244284" w:rsidR="00244284" w:rsidRPr="00244284">
      <w:pPr>
        <w:ind w:firstLine="708" w:right="-426"/>
        <w:jc w:val="both"/>
        <w:rPr>
          <w:rFonts w:hAnsi="Book Antiqua" w:ascii="Book Antiqua"/>
          <w:b/>
        </w:rPr>
      </w:pPr>
      <w:r w:rsidRPr="00244284">
        <w:rPr>
          <w:rFonts w:hAnsi="Book Antiqua" w:ascii="Book Antiqua"/>
          <w:b/>
        </w:rPr>
        <w:t>2.1.Namirenje vjerovnika</w:t>
      </w:r>
    </w:p>
    <w:p w:rsidRDefault="00EB243E" w:rsidP="00140942" w:rsidR="00244284">
      <w:pPr>
        <w:ind w:firstLine="708" w:right="-468"/>
        <w:jc w:val="both"/>
        <w:rPr>
          <w:rFonts w:hAnsi="Book Antiqua" w:ascii="Book Antiqua"/>
        </w:rPr>
      </w:pPr>
      <w:r w:rsidRPr="00814444">
        <w:rPr>
          <w:rFonts w:hAnsi="Book Antiqua" w:ascii="Book Antiqua"/>
        </w:rPr>
        <w:t>Dana</w:t>
      </w:r>
      <w:r w:rsidR="00140942">
        <w:rPr>
          <w:rFonts w:hAnsi="Book Antiqua" w:ascii="Book Antiqua"/>
        </w:rPr>
        <w:t>,</w:t>
      </w:r>
      <w:r w:rsidR="005F7083">
        <w:rPr>
          <w:rFonts w:hAnsi="Book Antiqua" w:ascii="Book Antiqua"/>
        </w:rPr>
        <w:t xml:space="preserve"> 28.04.2017.godine </w:t>
      </w:r>
      <w:r w:rsidRPr="00814444">
        <w:rPr>
          <w:rFonts w:hAnsi="Book Antiqua" w:ascii="Book Antiqua"/>
        </w:rPr>
        <w:t xml:space="preserve">stečajni upravitelj je </w:t>
      </w:r>
      <w:r w:rsidR="00ED3BE5" w:rsidRPr="00814444">
        <w:rPr>
          <w:rFonts w:hAnsi="Book Antiqua" w:ascii="Book Antiqua"/>
        </w:rPr>
        <w:t>suk</w:t>
      </w:r>
      <w:r w:rsidR="00E50942" w:rsidRPr="00814444">
        <w:rPr>
          <w:rFonts w:hAnsi="Book Antiqua" w:ascii="Book Antiqua"/>
        </w:rPr>
        <w:t>ladno članku 273</w:t>
      </w:r>
      <w:r w:rsidR="005F7083">
        <w:rPr>
          <w:rFonts w:hAnsi="Book Antiqua" w:ascii="Book Antiqua"/>
        </w:rPr>
        <w:t>.</w:t>
      </w:r>
      <w:r w:rsidR="00E50942" w:rsidRPr="00814444">
        <w:rPr>
          <w:rFonts w:hAnsi="Book Antiqua" w:ascii="Book Antiqua"/>
        </w:rPr>
        <w:t xml:space="preserve"> Stečajnog zakona </w:t>
      </w:r>
      <w:r w:rsidRPr="00814444">
        <w:rPr>
          <w:rFonts w:hAnsi="Book Antiqua" w:ascii="Book Antiqua"/>
        </w:rPr>
        <w:t>podnio sucu Trgovačkog suda Zagreb prijedlog</w:t>
      </w:r>
      <w:r w:rsidR="00E50942" w:rsidRPr="00814444">
        <w:rPr>
          <w:rFonts w:hAnsi="Book Antiqua" w:ascii="Book Antiqua"/>
        </w:rPr>
        <w:t xml:space="preserve"> </w:t>
      </w:r>
      <w:r w:rsidR="005F7083">
        <w:rPr>
          <w:rFonts w:hAnsi="Book Antiqua" w:ascii="Book Antiqua"/>
        </w:rPr>
        <w:t xml:space="preserve">za namirenje stečajnih vjerovnika obzirom da se može započeti nakon općeg ispitnog ročišta i provodi se prema priljevu </w:t>
      </w:r>
    </w:p>
    <w:p w:rsidRDefault="00244284" w:rsidP="00244284" w:rsidR="00244284">
      <w:pPr>
        <w:ind w:right="-468"/>
        <w:jc w:val="center"/>
        <w:rPr>
          <w:rFonts w:hAnsi="Book Antiqua" w:ascii="Book Antiqua"/>
        </w:rPr>
      </w:pPr>
      <w:r>
        <w:rPr>
          <w:rFonts w:hAnsi="Book Antiqua" w:ascii="Book Antiqua"/>
        </w:rPr>
        <w:lastRenderedPageBreak/>
        <w:t>--3--</w:t>
      </w:r>
    </w:p>
    <w:p w:rsidRDefault="005F7083" w:rsidP="00244284" w:rsidR="00E50942" w:rsidRPr="00814444">
      <w:pPr>
        <w:ind w:right="-468"/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gotovog novca. Stečajni vjerovnici nižih isplatnih redova ne uzimaju se u obzir kod djelomičnih dioba tako da je sudu podnesen prijedlog </w:t>
      </w:r>
      <w:r w:rsidR="00E50942" w:rsidRPr="00814444">
        <w:rPr>
          <w:rFonts w:hAnsi="Book Antiqua" w:ascii="Book Antiqua"/>
        </w:rPr>
        <w:t>:</w:t>
      </w:r>
    </w:p>
    <w:p w:rsidRDefault="00E50942" w:rsidP="00E50942" w:rsidR="00420D68" w:rsidRPr="00814444">
      <w:pPr>
        <w:ind w:right="-468"/>
        <w:jc w:val="both"/>
        <w:rPr>
          <w:rFonts w:hAnsi="Book Antiqua" w:ascii="Book Antiqua"/>
        </w:rPr>
      </w:pPr>
      <w:r w:rsidRPr="00814444">
        <w:rPr>
          <w:rFonts w:hAnsi="Book Antiqua" w:ascii="Book Antiqua"/>
        </w:rPr>
        <w:t>-</w:t>
      </w:r>
      <w:r w:rsidR="00EB243E" w:rsidRPr="00814444">
        <w:rPr>
          <w:rFonts w:hAnsi="Book Antiqua" w:ascii="Book Antiqua"/>
        </w:rPr>
        <w:t>za davanje suglasnosti za djelomično namirenje vje</w:t>
      </w:r>
      <w:r w:rsidRPr="00814444">
        <w:rPr>
          <w:rFonts w:hAnsi="Book Antiqua" w:ascii="Book Antiqua"/>
        </w:rPr>
        <w:t>r</w:t>
      </w:r>
      <w:r w:rsidR="00EB243E" w:rsidRPr="00814444">
        <w:rPr>
          <w:rFonts w:hAnsi="Book Antiqua" w:ascii="Book Antiqua"/>
        </w:rPr>
        <w:t xml:space="preserve">ovnika – </w:t>
      </w:r>
      <w:r w:rsidR="0019303F" w:rsidRPr="00814444">
        <w:rPr>
          <w:rFonts w:hAnsi="Book Antiqua" w:ascii="Book Antiqua"/>
        </w:rPr>
        <w:t>prvu djelomič</w:t>
      </w:r>
      <w:r w:rsidRPr="00814444">
        <w:rPr>
          <w:rFonts w:hAnsi="Book Antiqua" w:ascii="Book Antiqua"/>
        </w:rPr>
        <w:t>nu diobu</w:t>
      </w:r>
      <w:r w:rsidR="005F7083">
        <w:rPr>
          <w:rFonts w:hAnsi="Book Antiqua" w:ascii="Book Antiqua"/>
        </w:rPr>
        <w:t xml:space="preserve"> te </w:t>
      </w:r>
      <w:r w:rsidRPr="00814444">
        <w:rPr>
          <w:rFonts w:hAnsi="Book Antiqua" w:ascii="Book Antiqua"/>
        </w:rPr>
        <w:t xml:space="preserve"> </w:t>
      </w:r>
      <w:r w:rsidR="00EB243E" w:rsidRPr="00814444">
        <w:rPr>
          <w:rFonts w:hAnsi="Book Antiqua" w:ascii="Book Antiqua"/>
        </w:rPr>
        <w:t xml:space="preserve">   </w:t>
      </w:r>
      <w:r w:rsidR="00420D68" w:rsidRPr="00814444">
        <w:rPr>
          <w:rFonts w:hAnsi="Book Antiqua" w:ascii="Book Antiqua"/>
        </w:rPr>
        <w:t xml:space="preserve"> </w:t>
      </w:r>
    </w:p>
    <w:p w:rsidRDefault="00E50942" w:rsidP="00420D68" w:rsidR="00420D68">
      <w:pPr>
        <w:ind w:right="-468"/>
        <w:jc w:val="both"/>
        <w:rPr>
          <w:rFonts w:hAnsi="Book Antiqua" w:ascii="Book Antiqua"/>
        </w:rPr>
      </w:pPr>
      <w:r w:rsidRPr="00814444">
        <w:rPr>
          <w:rFonts w:hAnsi="Book Antiqua" w:ascii="Book Antiqua"/>
        </w:rPr>
        <w:t>-za postotak namirenja tražbine od 1,2812% od utvrđenih priznatih tražbina (čl.281.st.1 SZ.)</w:t>
      </w:r>
      <w:r w:rsidR="005F7083">
        <w:rPr>
          <w:rFonts w:hAnsi="Book Antiqua" w:ascii="Book Antiqua"/>
        </w:rPr>
        <w:t xml:space="preserve">. </w:t>
      </w:r>
    </w:p>
    <w:p w:rsidRDefault="005F7083" w:rsidP="00244284" w:rsidR="005F7083" w:rsidRPr="00814444">
      <w:pPr>
        <w:ind w:firstLine="708" w:right="-468"/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Stečajni upravitelj je postotak u kojem se tražbine namiruju priopćio vjerovnicima </w:t>
      </w:r>
      <w:r w:rsidR="001250E1">
        <w:rPr>
          <w:rFonts w:hAnsi="Book Antiqua" w:ascii="Book Antiqua"/>
        </w:rPr>
        <w:t xml:space="preserve">koji se pri diobi uzimaju u obzir. </w:t>
      </w:r>
      <w:r w:rsidR="00A07181">
        <w:rPr>
          <w:rFonts w:hAnsi="Book Antiqua" w:ascii="Book Antiqua"/>
        </w:rPr>
        <w:t>(članak 181 stavka 2. SZ).</w:t>
      </w:r>
    </w:p>
    <w:p w:rsidRDefault="00ED3BE5" w:rsidP="0019303F" w:rsidR="00ED3BE5">
      <w:pPr>
        <w:ind w:firstLine="708" w:right="-468"/>
        <w:jc w:val="both"/>
        <w:rPr>
          <w:rFonts w:hAnsi="Book Antiqua" w:ascii="Book Antiqua"/>
        </w:rPr>
      </w:pPr>
      <w:r w:rsidRPr="00814444">
        <w:rPr>
          <w:rFonts w:hAnsi="Book Antiqua" w:ascii="Book Antiqua"/>
        </w:rPr>
        <w:t>Rješenjem sud</w:t>
      </w:r>
      <w:r w:rsidR="00A07181">
        <w:rPr>
          <w:rFonts w:hAnsi="Book Antiqua" w:ascii="Book Antiqua"/>
        </w:rPr>
        <w:t xml:space="preserve">a broj St-3355/16 od 08.svibnja </w:t>
      </w:r>
      <w:r w:rsidRPr="00814444">
        <w:rPr>
          <w:rFonts w:hAnsi="Book Antiqua" w:ascii="Book Antiqua"/>
        </w:rPr>
        <w:t xml:space="preserve">2017.godine </w:t>
      </w:r>
      <w:r w:rsidR="00A07181">
        <w:rPr>
          <w:rFonts w:hAnsi="Book Antiqua" w:ascii="Book Antiqua"/>
        </w:rPr>
        <w:t>stečajni sudac</w:t>
      </w:r>
      <w:r w:rsidRPr="00814444">
        <w:rPr>
          <w:rFonts w:hAnsi="Book Antiqua" w:ascii="Book Antiqua"/>
        </w:rPr>
        <w:t xml:space="preserve"> je</w:t>
      </w:r>
      <w:r w:rsidR="00A07181">
        <w:rPr>
          <w:rFonts w:hAnsi="Book Antiqua" w:ascii="Book Antiqua"/>
        </w:rPr>
        <w:t xml:space="preserve"> dao</w:t>
      </w:r>
      <w:r w:rsidRPr="00814444">
        <w:rPr>
          <w:rFonts w:hAnsi="Book Antiqua" w:ascii="Book Antiqua"/>
        </w:rPr>
        <w:t xml:space="preserve"> suglasnost stečajnom upravitelju za provedbu </w:t>
      </w:r>
      <w:r w:rsidR="0019303F" w:rsidRPr="00814444">
        <w:rPr>
          <w:rFonts w:hAnsi="Book Antiqua" w:ascii="Book Antiqua"/>
        </w:rPr>
        <w:t xml:space="preserve">prve </w:t>
      </w:r>
      <w:r w:rsidRPr="00814444">
        <w:rPr>
          <w:rFonts w:hAnsi="Book Antiqua" w:ascii="Book Antiqua"/>
        </w:rPr>
        <w:t xml:space="preserve">djelomične diobe. </w:t>
      </w:r>
    </w:p>
    <w:p w:rsidRDefault="001D76B8" w:rsidP="007300B6" w:rsidR="00ED3BE5" w:rsidRPr="00814444">
      <w:pPr>
        <w:ind w:firstLine="708" w:right="-468"/>
        <w:jc w:val="both"/>
        <w:rPr>
          <w:rFonts w:hAnsi="Book Antiqua" w:ascii="Book Antiqua"/>
        </w:rPr>
      </w:pPr>
      <w:r>
        <w:rPr>
          <w:rFonts w:hAnsi="Book Antiqua" w:ascii="Book Antiqua"/>
        </w:rPr>
        <w:t>Po dobivanju suglasnosti i</w:t>
      </w:r>
      <w:r w:rsidR="00ED3BE5" w:rsidRPr="00814444">
        <w:rPr>
          <w:rFonts w:hAnsi="Book Antiqua" w:ascii="Book Antiqua"/>
        </w:rPr>
        <w:t>z raspoložive steč</w:t>
      </w:r>
      <w:r w:rsidR="006B0319">
        <w:rPr>
          <w:rFonts w:hAnsi="Book Antiqua" w:ascii="Book Antiqua"/>
        </w:rPr>
        <w:t>ajne mase u iznosu od 193.202,59</w:t>
      </w:r>
      <w:r w:rsidR="00ED3BE5" w:rsidRPr="00814444">
        <w:rPr>
          <w:rFonts w:hAnsi="Book Antiqua" w:ascii="Book Antiqua"/>
        </w:rPr>
        <w:t xml:space="preserve"> kuna izvršeno je namirenje </w:t>
      </w:r>
      <w:r w:rsidR="00561B66" w:rsidRPr="00814444">
        <w:rPr>
          <w:rFonts w:hAnsi="Book Antiqua" w:ascii="Book Antiqua"/>
        </w:rPr>
        <w:t>stečajnih vjerovnika II višeg isplatnog reda,</w:t>
      </w:r>
      <w:r w:rsidR="00ED3BE5" w:rsidRPr="00814444">
        <w:rPr>
          <w:rFonts w:hAnsi="Book Antiqua" w:ascii="Book Antiqua"/>
        </w:rPr>
        <w:t xml:space="preserve"> </w:t>
      </w:r>
      <w:r w:rsidR="007300B6" w:rsidRPr="00814444">
        <w:rPr>
          <w:rFonts w:hAnsi="Book Antiqua" w:ascii="Book Antiqua"/>
        </w:rPr>
        <w:t xml:space="preserve">te u nastavku </w:t>
      </w:r>
      <w:r w:rsidR="00ED3BE5" w:rsidRPr="00814444">
        <w:rPr>
          <w:rFonts w:hAnsi="Book Antiqua" w:ascii="Book Antiqua"/>
        </w:rPr>
        <w:t>troškova stečajnog postu</w:t>
      </w:r>
      <w:r w:rsidR="00561B66" w:rsidRPr="00814444">
        <w:rPr>
          <w:rFonts w:hAnsi="Book Antiqua" w:ascii="Book Antiqua"/>
        </w:rPr>
        <w:t>p</w:t>
      </w:r>
      <w:r w:rsidR="00ED3BE5" w:rsidRPr="00814444">
        <w:rPr>
          <w:rFonts w:hAnsi="Book Antiqua" w:ascii="Book Antiqua"/>
        </w:rPr>
        <w:t xml:space="preserve">ka i ostalih obveza stečajne mase </w:t>
      </w:r>
      <w:r w:rsidR="00FA0393">
        <w:rPr>
          <w:rFonts w:hAnsi="Book Antiqua" w:ascii="Book Antiqua"/>
        </w:rPr>
        <w:t xml:space="preserve">i to </w:t>
      </w:r>
      <w:r w:rsidR="00ED3BE5" w:rsidRPr="00814444">
        <w:rPr>
          <w:rFonts w:hAnsi="Book Antiqua" w:ascii="Book Antiqua"/>
        </w:rPr>
        <w:t>kako slijedi :</w:t>
      </w:r>
    </w:p>
    <w:p w:rsidRDefault="00576F4E" w:rsidP="00576F4E" w:rsidR="00576F4E" w:rsidRPr="00576F4E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 w:rsidRPr="00576F4E">
        <w:rPr>
          <w:rFonts w:hAnsi="Book Antiqua" w:ascii="Book Antiqua"/>
          <w:b/>
          <w:sz w:val="22"/>
          <w:szCs w:val="22"/>
        </w:rPr>
        <w:t>II VIŠI ISPLATNI RED ( tablica diobnog popisa</w:t>
      </w:r>
      <w:r w:rsidR="007300B6">
        <w:rPr>
          <w:rFonts w:hAnsi="Book Antiqua" w:ascii="Book Antiqua"/>
          <w:b/>
          <w:sz w:val="22"/>
          <w:szCs w:val="22"/>
        </w:rPr>
        <w:t xml:space="preserve"> – </w:t>
      </w:r>
      <w:r w:rsidR="00D4504E">
        <w:rPr>
          <w:rFonts w:hAnsi="Book Antiqua" w:ascii="Book Antiqua"/>
          <w:b/>
          <w:sz w:val="22"/>
          <w:szCs w:val="22"/>
        </w:rPr>
        <w:t xml:space="preserve">djelomično </w:t>
      </w:r>
      <w:r w:rsidR="007300B6">
        <w:rPr>
          <w:rFonts w:hAnsi="Book Antiqua" w:ascii="Book Antiqua"/>
          <w:b/>
          <w:sz w:val="22"/>
          <w:szCs w:val="22"/>
        </w:rPr>
        <w:t xml:space="preserve">namirene tražbine </w:t>
      </w:r>
      <w:r w:rsidRPr="00576F4E">
        <w:rPr>
          <w:rFonts w:hAnsi="Book Antiqua" w:ascii="Book Antiqua"/>
          <w:b/>
          <w:sz w:val="22"/>
          <w:szCs w:val="22"/>
        </w:rPr>
        <w:t xml:space="preserve">) </w:t>
      </w:r>
    </w:p>
    <w:p w:rsidRDefault="00576F4E" w:rsidP="00576F4E" w:rsidR="00576F4E" w:rsidRPr="00576F4E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 w:rsidRPr="00576F4E">
        <w:rPr>
          <w:rFonts w:hAnsi="Book Antiqua" w:ascii="Book Antiqua"/>
          <w:b/>
          <w:sz w:val="22"/>
          <w:szCs w:val="22"/>
        </w:rPr>
        <w:t>___________________________________________________________________________</w:t>
      </w:r>
      <w:r w:rsidR="0019303F">
        <w:rPr>
          <w:rFonts w:hAnsi="Book Antiqua" w:ascii="Book Antiqua"/>
          <w:b/>
          <w:sz w:val="22"/>
          <w:szCs w:val="22"/>
        </w:rPr>
        <w:t>____</w:t>
      </w:r>
      <w:r w:rsidRPr="00576F4E">
        <w:rPr>
          <w:rFonts w:hAnsi="Book Antiqua" w:ascii="Book Antiqua"/>
          <w:b/>
          <w:sz w:val="22"/>
          <w:szCs w:val="22"/>
        </w:rPr>
        <w:t xml:space="preserve"> </w:t>
      </w:r>
    </w:p>
    <w:p w:rsidRDefault="00576F4E" w:rsidP="00576F4E" w:rsidR="00576F4E" w:rsidRPr="00576F4E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 w:rsidRPr="00576F4E">
        <w:rPr>
          <w:rFonts w:hAnsi="Book Antiqua" w:ascii="Book Antiqua"/>
          <w:b/>
          <w:sz w:val="22"/>
          <w:szCs w:val="22"/>
        </w:rPr>
        <w:t xml:space="preserve">Red. </w:t>
      </w:r>
      <w:r w:rsidRPr="00576F4E">
        <w:rPr>
          <w:rFonts w:hAnsi="Book Antiqua" w:ascii="Book Antiqua"/>
          <w:b/>
          <w:sz w:val="22"/>
          <w:szCs w:val="22"/>
        </w:rPr>
        <w:tab/>
      </w:r>
      <w:r w:rsidR="007300B6">
        <w:rPr>
          <w:rFonts w:hAnsi="Book Antiqua" w:ascii="Book Antiqua"/>
          <w:b/>
          <w:sz w:val="22"/>
          <w:szCs w:val="22"/>
        </w:rPr>
        <w:t xml:space="preserve">   NAZIV</w:t>
      </w:r>
      <w:r w:rsidR="007300B6">
        <w:rPr>
          <w:rFonts w:hAnsi="Book Antiqua" w:ascii="Book Antiqua"/>
          <w:b/>
          <w:sz w:val="22"/>
          <w:szCs w:val="22"/>
        </w:rPr>
        <w:tab/>
        <w:t xml:space="preserve">           </w:t>
      </w:r>
      <w:r w:rsidR="003A5221">
        <w:rPr>
          <w:rFonts w:hAnsi="Book Antiqua" w:ascii="Book Antiqua"/>
          <w:b/>
          <w:sz w:val="22"/>
          <w:szCs w:val="22"/>
        </w:rPr>
        <w:t xml:space="preserve">   Utvrđena</w:t>
      </w:r>
      <w:r w:rsidRPr="00576F4E">
        <w:rPr>
          <w:rFonts w:hAnsi="Book Antiqua" w:ascii="Book Antiqua"/>
          <w:b/>
          <w:sz w:val="22"/>
          <w:szCs w:val="22"/>
        </w:rPr>
        <w:t xml:space="preserve">        % diobe </w:t>
      </w:r>
      <w:r w:rsidRPr="00576F4E">
        <w:rPr>
          <w:rFonts w:hAnsi="Book Antiqua" w:ascii="Book Antiqua"/>
          <w:b/>
          <w:sz w:val="22"/>
          <w:szCs w:val="22"/>
        </w:rPr>
        <w:tab/>
      </w:r>
      <w:r w:rsidR="007300B6">
        <w:rPr>
          <w:rFonts w:hAnsi="Book Antiqua" w:ascii="Book Antiqua"/>
          <w:b/>
          <w:sz w:val="22"/>
          <w:szCs w:val="22"/>
        </w:rPr>
        <w:t xml:space="preserve">        </w:t>
      </w:r>
      <w:r w:rsidR="003A5221">
        <w:rPr>
          <w:rFonts w:hAnsi="Book Antiqua" w:ascii="Book Antiqua"/>
          <w:b/>
          <w:sz w:val="22"/>
          <w:szCs w:val="22"/>
        </w:rPr>
        <w:t xml:space="preserve">Iznos koji </w:t>
      </w:r>
      <w:r w:rsidR="007300B6">
        <w:rPr>
          <w:rFonts w:hAnsi="Book Antiqua" w:ascii="Book Antiqua"/>
          <w:b/>
          <w:sz w:val="22"/>
          <w:szCs w:val="22"/>
        </w:rPr>
        <w:t xml:space="preserve">    </w:t>
      </w:r>
      <w:r w:rsidRPr="00576F4E">
        <w:rPr>
          <w:rFonts w:hAnsi="Book Antiqua" w:ascii="Book Antiqua"/>
          <w:b/>
          <w:sz w:val="22"/>
          <w:szCs w:val="22"/>
        </w:rPr>
        <w:tab/>
        <w:t xml:space="preserve">Ostaje </w:t>
      </w:r>
    </w:p>
    <w:p w:rsidRDefault="00576F4E" w:rsidP="00576F4E" w:rsidR="00576F4E">
      <w:pPr>
        <w:pBdr>
          <w:bottom w:space="1" w:sz="12" w:color="auto" w:val="single"/>
        </w:pBdr>
        <w:ind w:right="-468"/>
        <w:jc w:val="both"/>
        <w:rPr>
          <w:rFonts w:hAnsi="Book Antiqua" w:ascii="Book Antiqua"/>
          <w:b/>
          <w:sz w:val="22"/>
          <w:szCs w:val="22"/>
        </w:rPr>
      </w:pPr>
      <w:r w:rsidRPr="00576F4E">
        <w:rPr>
          <w:rFonts w:hAnsi="Book Antiqua" w:ascii="Book Antiqua"/>
          <w:b/>
          <w:sz w:val="22"/>
          <w:szCs w:val="22"/>
        </w:rPr>
        <w:t>Br.         VJEROVNIK</w:t>
      </w:r>
      <w:r w:rsidR="007300B6">
        <w:rPr>
          <w:rFonts w:hAnsi="Book Antiqua" w:ascii="Book Antiqua"/>
          <w:b/>
          <w:sz w:val="22"/>
          <w:szCs w:val="22"/>
        </w:rPr>
        <w:t xml:space="preserve">A      </w:t>
      </w:r>
      <w:r w:rsidRPr="00576F4E">
        <w:rPr>
          <w:rFonts w:hAnsi="Book Antiqua" w:ascii="Book Antiqua"/>
          <w:b/>
          <w:sz w:val="22"/>
          <w:szCs w:val="22"/>
        </w:rPr>
        <w:t xml:space="preserve"> </w:t>
      </w:r>
      <w:r w:rsidR="003A5221">
        <w:rPr>
          <w:rFonts w:hAnsi="Book Antiqua" w:ascii="Book Antiqua"/>
          <w:b/>
          <w:sz w:val="22"/>
          <w:szCs w:val="22"/>
        </w:rPr>
        <w:t xml:space="preserve">  </w:t>
      </w:r>
      <w:r w:rsidRPr="00576F4E">
        <w:rPr>
          <w:rFonts w:hAnsi="Book Antiqua" w:ascii="Book Antiqua"/>
          <w:b/>
          <w:sz w:val="22"/>
          <w:szCs w:val="22"/>
        </w:rPr>
        <w:t xml:space="preserve">tražbina </w:t>
      </w:r>
      <w:r w:rsidRPr="00576F4E">
        <w:rPr>
          <w:rFonts w:hAnsi="Book Antiqua" w:ascii="Book Antiqua"/>
          <w:b/>
          <w:sz w:val="22"/>
          <w:szCs w:val="22"/>
        </w:rPr>
        <w:tab/>
      </w:r>
      <w:r w:rsidR="003A5221">
        <w:rPr>
          <w:rFonts w:hAnsi="Book Antiqua" w:ascii="Book Antiqua"/>
          <w:b/>
          <w:sz w:val="22"/>
          <w:szCs w:val="22"/>
        </w:rPr>
        <w:t xml:space="preserve">    namirenja</w:t>
      </w:r>
      <w:r w:rsidR="003A5221">
        <w:rPr>
          <w:rFonts w:hAnsi="Book Antiqua" w:ascii="Book Antiqua"/>
          <w:b/>
          <w:sz w:val="22"/>
          <w:szCs w:val="22"/>
        </w:rPr>
        <w:tab/>
        <w:t xml:space="preserve">        je namiren</w:t>
      </w:r>
      <w:r w:rsidR="0019303F">
        <w:rPr>
          <w:rFonts w:hAnsi="Book Antiqua" w:ascii="Book Antiqua"/>
          <w:b/>
          <w:sz w:val="22"/>
          <w:szCs w:val="22"/>
        </w:rPr>
        <w:t xml:space="preserve">       </w:t>
      </w:r>
      <w:r w:rsidRPr="00576F4E">
        <w:rPr>
          <w:rFonts w:hAnsi="Book Antiqua" w:ascii="Book Antiqua"/>
          <w:b/>
          <w:sz w:val="22"/>
          <w:szCs w:val="22"/>
        </w:rPr>
        <w:t xml:space="preserve">nenamireno </w:t>
      </w:r>
    </w:p>
    <w:p w:rsidRDefault="003A5221" w:rsidP="00576F4E" w:rsidR="003A5221">
      <w:pPr>
        <w:pBdr>
          <w:bottom w:space="1" w:sz="12" w:color="auto" w:val="single"/>
        </w:pBdr>
        <w:ind w:right="-468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ab/>
      </w:r>
      <w:r>
        <w:rPr>
          <w:rFonts w:hAnsi="Book Antiqua" w:ascii="Book Antiqua"/>
          <w:b/>
          <w:sz w:val="22"/>
          <w:szCs w:val="22"/>
        </w:rPr>
        <w:tab/>
      </w:r>
      <w:r>
        <w:rPr>
          <w:rFonts w:hAnsi="Book Antiqua" w:ascii="Book Antiqua"/>
          <w:b/>
          <w:sz w:val="22"/>
          <w:szCs w:val="22"/>
        </w:rPr>
        <w:tab/>
      </w:r>
      <w:r>
        <w:rPr>
          <w:rFonts w:hAnsi="Book Antiqua" w:ascii="Book Antiqua"/>
          <w:b/>
          <w:sz w:val="22"/>
          <w:szCs w:val="22"/>
        </w:rPr>
        <w:tab/>
      </w:r>
      <w:r>
        <w:rPr>
          <w:rFonts w:hAnsi="Book Antiqua" w:ascii="Book Antiqua"/>
          <w:b/>
          <w:sz w:val="22"/>
          <w:szCs w:val="22"/>
        </w:rPr>
        <w:tab/>
      </w:r>
      <w:r>
        <w:rPr>
          <w:rFonts w:hAnsi="Book Antiqua" w:ascii="Book Antiqua"/>
          <w:b/>
          <w:sz w:val="22"/>
          <w:szCs w:val="22"/>
        </w:rPr>
        <w:tab/>
      </w:r>
      <w:r>
        <w:rPr>
          <w:rFonts w:hAnsi="Book Antiqua" w:ascii="Book Antiqua"/>
          <w:b/>
          <w:sz w:val="22"/>
          <w:szCs w:val="22"/>
        </w:rPr>
        <w:tab/>
      </w:r>
      <w:r>
        <w:rPr>
          <w:rFonts w:hAnsi="Book Antiqua" w:ascii="Book Antiqua"/>
          <w:b/>
          <w:sz w:val="22"/>
          <w:szCs w:val="22"/>
        </w:rPr>
        <w:tab/>
        <w:t xml:space="preserve">        07.06.2017.g.</w:t>
      </w:r>
    </w:p>
    <w:p w:rsidRDefault="00576F4E" w:rsidP="00576F4E" w:rsidR="00576F4E" w:rsidRPr="00576F4E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 w:rsidRPr="00576F4E">
        <w:rPr>
          <w:rFonts w:hAnsi="Book Antiqua" w:ascii="Book Antiqua"/>
          <w:b/>
          <w:sz w:val="22"/>
          <w:szCs w:val="22"/>
        </w:rPr>
        <w:t xml:space="preserve">1.GL PROPERTIES N.V    </w:t>
      </w:r>
      <w:r w:rsidR="0019303F">
        <w:rPr>
          <w:rFonts w:hAnsi="Book Antiqua" w:ascii="Book Antiqua"/>
          <w:b/>
          <w:sz w:val="22"/>
          <w:szCs w:val="22"/>
        </w:rPr>
        <w:t xml:space="preserve">  </w:t>
      </w:r>
      <w:r w:rsidR="003A5221">
        <w:rPr>
          <w:rFonts w:hAnsi="Book Antiqua" w:ascii="Book Antiqua"/>
          <w:b/>
          <w:sz w:val="22"/>
          <w:szCs w:val="22"/>
        </w:rPr>
        <w:t xml:space="preserve">7.505.719,73        </w:t>
      </w:r>
      <w:r w:rsidR="00D140F9">
        <w:rPr>
          <w:rFonts w:hAnsi="Book Antiqua" w:ascii="Book Antiqua"/>
          <w:b/>
          <w:sz w:val="22"/>
          <w:szCs w:val="22"/>
        </w:rPr>
        <w:t>1,2812</w:t>
      </w:r>
      <w:r w:rsidR="00FA0393">
        <w:rPr>
          <w:rFonts w:hAnsi="Book Antiqua" w:ascii="Book Antiqua"/>
          <w:b/>
          <w:sz w:val="22"/>
          <w:szCs w:val="22"/>
        </w:rPr>
        <w:t xml:space="preserve">%         </w:t>
      </w:r>
      <w:r w:rsidR="00D4504E">
        <w:rPr>
          <w:rFonts w:hAnsi="Book Antiqua" w:ascii="Book Antiqua"/>
          <w:b/>
          <w:sz w:val="22"/>
          <w:szCs w:val="22"/>
        </w:rPr>
        <w:t xml:space="preserve">   </w:t>
      </w:r>
      <w:r w:rsidR="00B676D9">
        <w:rPr>
          <w:rFonts w:hAnsi="Book Antiqua" w:ascii="Book Antiqua"/>
          <w:b/>
          <w:sz w:val="22"/>
          <w:szCs w:val="22"/>
        </w:rPr>
        <w:t xml:space="preserve">   </w:t>
      </w:r>
      <w:r w:rsidR="00D4504E">
        <w:rPr>
          <w:rFonts w:hAnsi="Book Antiqua" w:ascii="Book Antiqua"/>
          <w:b/>
          <w:sz w:val="22"/>
          <w:szCs w:val="22"/>
        </w:rPr>
        <w:t>96.163,25</w:t>
      </w:r>
      <w:r w:rsidRPr="00576F4E">
        <w:rPr>
          <w:rFonts w:hAnsi="Book Antiqua" w:ascii="Book Antiqua"/>
          <w:b/>
          <w:sz w:val="22"/>
          <w:szCs w:val="22"/>
        </w:rPr>
        <w:t xml:space="preserve">    </w:t>
      </w:r>
      <w:r w:rsidR="0019303F">
        <w:rPr>
          <w:rFonts w:hAnsi="Book Antiqua" w:ascii="Book Antiqua"/>
          <w:b/>
          <w:sz w:val="22"/>
          <w:szCs w:val="22"/>
        </w:rPr>
        <w:t xml:space="preserve">  </w:t>
      </w:r>
      <w:r w:rsidR="00D70C6F">
        <w:rPr>
          <w:rFonts w:hAnsi="Book Antiqua" w:ascii="Book Antiqua"/>
          <w:b/>
          <w:sz w:val="22"/>
          <w:szCs w:val="22"/>
        </w:rPr>
        <w:t xml:space="preserve"> </w:t>
      </w:r>
      <w:r w:rsidR="00D4504E">
        <w:rPr>
          <w:rFonts w:hAnsi="Book Antiqua" w:ascii="Book Antiqua"/>
          <w:b/>
          <w:sz w:val="22"/>
          <w:szCs w:val="22"/>
        </w:rPr>
        <w:t xml:space="preserve">   </w:t>
      </w:r>
      <w:r w:rsidR="00D140F9">
        <w:rPr>
          <w:rFonts w:hAnsi="Book Antiqua" w:ascii="Book Antiqua"/>
          <w:b/>
          <w:sz w:val="22"/>
          <w:szCs w:val="22"/>
        </w:rPr>
        <w:t>7.409.556,48</w:t>
      </w:r>
    </w:p>
    <w:p w:rsidRDefault="00576F4E" w:rsidP="00576F4E" w:rsidR="00140942">
      <w:pPr>
        <w:pBdr>
          <w:bottom w:space="1" w:sz="12" w:color="auto" w:val="single"/>
        </w:pBdr>
        <w:ind w:right="-468"/>
        <w:jc w:val="both"/>
        <w:rPr>
          <w:rFonts w:hAnsi="Book Antiqua" w:ascii="Book Antiqua"/>
          <w:b/>
          <w:sz w:val="22"/>
          <w:szCs w:val="22"/>
        </w:rPr>
      </w:pPr>
      <w:r w:rsidRPr="00576F4E">
        <w:rPr>
          <w:rFonts w:hAnsi="Book Antiqua" w:ascii="Book Antiqua"/>
          <w:b/>
          <w:sz w:val="22"/>
          <w:szCs w:val="22"/>
        </w:rPr>
        <w:t xml:space="preserve">   OIB:32956904957</w:t>
      </w:r>
    </w:p>
    <w:p w:rsidRDefault="00576F4E" w:rsidP="00576F4E" w:rsidR="00576F4E" w:rsidRPr="00576F4E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 w:rsidRPr="00576F4E">
        <w:rPr>
          <w:rFonts w:hAnsi="Book Antiqua" w:ascii="Book Antiqua"/>
          <w:b/>
          <w:sz w:val="22"/>
          <w:szCs w:val="22"/>
        </w:rPr>
        <w:t xml:space="preserve">2.VANSOM  BVBA        </w:t>
      </w:r>
      <w:r w:rsidR="003A5221">
        <w:rPr>
          <w:rFonts w:hAnsi="Book Antiqua" w:ascii="Book Antiqua"/>
          <w:b/>
          <w:sz w:val="22"/>
          <w:szCs w:val="22"/>
        </w:rPr>
        <w:t xml:space="preserve">     7.511.595,39        </w:t>
      </w:r>
      <w:r w:rsidR="00FA0393">
        <w:rPr>
          <w:rFonts w:hAnsi="Book Antiqua" w:ascii="Book Antiqua"/>
          <w:b/>
          <w:sz w:val="22"/>
          <w:szCs w:val="22"/>
        </w:rPr>
        <w:t xml:space="preserve"> 1.2812 %        </w:t>
      </w:r>
      <w:r w:rsidR="00D4504E">
        <w:rPr>
          <w:rFonts w:hAnsi="Book Antiqua" w:ascii="Book Antiqua"/>
          <w:b/>
          <w:sz w:val="22"/>
          <w:szCs w:val="22"/>
        </w:rPr>
        <w:t xml:space="preserve">   </w:t>
      </w:r>
      <w:r w:rsidR="00B676D9">
        <w:rPr>
          <w:rFonts w:hAnsi="Book Antiqua" w:ascii="Book Antiqua"/>
          <w:b/>
          <w:sz w:val="22"/>
          <w:szCs w:val="22"/>
        </w:rPr>
        <w:t xml:space="preserve">  </w:t>
      </w:r>
      <w:r w:rsidR="00D4504E">
        <w:rPr>
          <w:rFonts w:hAnsi="Book Antiqua" w:ascii="Book Antiqua"/>
          <w:b/>
          <w:sz w:val="22"/>
          <w:szCs w:val="22"/>
        </w:rPr>
        <w:t>96.238,54</w:t>
      </w:r>
      <w:r w:rsidRPr="00576F4E">
        <w:rPr>
          <w:rFonts w:hAnsi="Book Antiqua" w:ascii="Book Antiqua"/>
          <w:b/>
          <w:sz w:val="22"/>
          <w:szCs w:val="22"/>
        </w:rPr>
        <w:t xml:space="preserve">    </w:t>
      </w:r>
      <w:r w:rsidR="0019303F">
        <w:rPr>
          <w:rFonts w:hAnsi="Book Antiqua" w:ascii="Book Antiqua"/>
          <w:b/>
          <w:sz w:val="22"/>
          <w:szCs w:val="22"/>
        </w:rPr>
        <w:t xml:space="preserve">  </w:t>
      </w:r>
      <w:r w:rsidRPr="00576F4E">
        <w:rPr>
          <w:rFonts w:hAnsi="Book Antiqua" w:ascii="Book Antiqua"/>
          <w:b/>
          <w:sz w:val="22"/>
          <w:szCs w:val="22"/>
        </w:rPr>
        <w:t xml:space="preserve"> </w:t>
      </w:r>
      <w:r w:rsidR="00D4504E">
        <w:rPr>
          <w:rFonts w:hAnsi="Book Antiqua" w:ascii="Book Antiqua"/>
          <w:b/>
          <w:sz w:val="22"/>
          <w:szCs w:val="22"/>
        </w:rPr>
        <w:t xml:space="preserve"> </w:t>
      </w:r>
      <w:r w:rsidR="00B676D9">
        <w:rPr>
          <w:rFonts w:hAnsi="Book Antiqua" w:ascii="Book Antiqua"/>
          <w:b/>
          <w:sz w:val="22"/>
          <w:szCs w:val="22"/>
        </w:rPr>
        <w:t xml:space="preserve"> </w:t>
      </w:r>
      <w:r w:rsidR="00D4504E">
        <w:rPr>
          <w:rFonts w:hAnsi="Book Antiqua" w:ascii="Book Antiqua"/>
          <w:b/>
          <w:sz w:val="22"/>
          <w:szCs w:val="22"/>
        </w:rPr>
        <w:t xml:space="preserve"> </w:t>
      </w:r>
      <w:r w:rsidR="00D140F9">
        <w:rPr>
          <w:rFonts w:hAnsi="Book Antiqua" w:ascii="Book Antiqua"/>
          <w:b/>
          <w:sz w:val="22"/>
          <w:szCs w:val="22"/>
        </w:rPr>
        <w:t>7.415.356,85</w:t>
      </w:r>
    </w:p>
    <w:p w:rsidRDefault="00576F4E" w:rsidP="00576F4E" w:rsidR="00576F4E">
      <w:pPr>
        <w:pBdr>
          <w:bottom w:space="1" w:sz="12" w:color="auto" w:val="single"/>
        </w:pBdr>
        <w:ind w:right="-468"/>
        <w:jc w:val="both"/>
        <w:rPr>
          <w:rFonts w:hAnsi="Book Antiqua" w:ascii="Book Antiqua"/>
          <w:b/>
          <w:sz w:val="22"/>
          <w:szCs w:val="22"/>
        </w:rPr>
      </w:pPr>
      <w:r w:rsidRPr="00576F4E">
        <w:rPr>
          <w:rFonts w:hAnsi="Book Antiqua" w:ascii="Book Antiqua"/>
          <w:b/>
          <w:sz w:val="22"/>
          <w:szCs w:val="22"/>
        </w:rPr>
        <w:t xml:space="preserve">   OIB:7851529331</w:t>
      </w:r>
    </w:p>
    <w:p w:rsidRDefault="00576F4E" w:rsidP="00576F4E" w:rsidR="00576F4E" w:rsidRPr="00576F4E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 w:rsidRPr="00576F4E">
        <w:rPr>
          <w:rFonts w:hAnsi="Book Antiqua" w:ascii="Book Antiqua"/>
          <w:b/>
          <w:sz w:val="22"/>
          <w:szCs w:val="22"/>
        </w:rPr>
        <w:t xml:space="preserve">3.Odvjet. društvo </w:t>
      </w:r>
      <w:r w:rsidRPr="00576F4E">
        <w:rPr>
          <w:rFonts w:hAnsi="Book Antiqua" w:ascii="Book Antiqua"/>
          <w:b/>
          <w:sz w:val="22"/>
          <w:szCs w:val="22"/>
        </w:rPr>
        <w:tab/>
      </w:r>
    </w:p>
    <w:p w:rsidRDefault="00576F4E" w:rsidP="00576F4E" w:rsidR="00576F4E" w:rsidRPr="00576F4E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 w:rsidRPr="00576F4E">
        <w:rPr>
          <w:rFonts w:hAnsi="Book Antiqua" w:ascii="Book Antiqua"/>
          <w:b/>
          <w:sz w:val="22"/>
          <w:szCs w:val="22"/>
        </w:rPr>
        <w:t xml:space="preserve">   Mišetić i partneri  </w:t>
      </w:r>
    </w:p>
    <w:p w:rsidRDefault="00576F4E" w:rsidP="00576F4E" w:rsidR="00576F4E" w:rsidRPr="00576F4E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 w:rsidRPr="00576F4E">
        <w:rPr>
          <w:rFonts w:hAnsi="Book Antiqua" w:ascii="Book Antiqua"/>
          <w:b/>
          <w:sz w:val="22"/>
          <w:szCs w:val="22"/>
        </w:rPr>
        <w:t xml:space="preserve">   OIB:942270418</w:t>
      </w:r>
      <w:r w:rsidR="003A5221">
        <w:rPr>
          <w:rFonts w:hAnsi="Book Antiqua" w:ascii="Book Antiqua"/>
          <w:b/>
          <w:sz w:val="22"/>
          <w:szCs w:val="22"/>
        </w:rPr>
        <w:t>62</w:t>
      </w:r>
      <w:r w:rsidR="003A5221">
        <w:rPr>
          <w:rFonts w:hAnsi="Book Antiqua" w:ascii="Book Antiqua"/>
          <w:b/>
          <w:sz w:val="22"/>
          <w:szCs w:val="22"/>
        </w:rPr>
        <w:tab/>
      </w:r>
      <w:r w:rsidR="003A5221">
        <w:rPr>
          <w:rFonts w:hAnsi="Book Antiqua" w:ascii="Book Antiqua"/>
          <w:b/>
          <w:sz w:val="22"/>
          <w:szCs w:val="22"/>
        </w:rPr>
        <w:tab/>
        <w:t xml:space="preserve">   62.500,00           </w:t>
      </w:r>
      <w:r w:rsidR="0019303F">
        <w:rPr>
          <w:rFonts w:hAnsi="Book Antiqua" w:ascii="Book Antiqua"/>
          <w:b/>
          <w:sz w:val="22"/>
          <w:szCs w:val="22"/>
        </w:rPr>
        <w:t xml:space="preserve"> </w:t>
      </w:r>
      <w:r w:rsidRPr="00576F4E">
        <w:rPr>
          <w:rFonts w:hAnsi="Book Antiqua" w:ascii="Book Antiqua"/>
          <w:b/>
          <w:sz w:val="22"/>
          <w:szCs w:val="22"/>
        </w:rPr>
        <w:t xml:space="preserve">1.2812%            </w:t>
      </w:r>
      <w:r w:rsidR="00FA0393">
        <w:rPr>
          <w:rFonts w:hAnsi="Book Antiqua" w:ascii="Book Antiqua"/>
          <w:b/>
          <w:sz w:val="22"/>
          <w:szCs w:val="22"/>
        </w:rPr>
        <w:t xml:space="preserve">    </w:t>
      </w:r>
      <w:r w:rsidRPr="00576F4E">
        <w:rPr>
          <w:rFonts w:hAnsi="Book Antiqua" w:ascii="Book Antiqua"/>
          <w:b/>
          <w:sz w:val="22"/>
          <w:szCs w:val="22"/>
        </w:rPr>
        <w:t xml:space="preserve">800,75            </w:t>
      </w:r>
      <w:r w:rsidR="00D4504E">
        <w:rPr>
          <w:rFonts w:hAnsi="Book Antiqua" w:ascii="Book Antiqua"/>
          <w:b/>
          <w:sz w:val="22"/>
          <w:szCs w:val="22"/>
        </w:rPr>
        <w:t xml:space="preserve"> </w:t>
      </w:r>
      <w:r w:rsidR="00B676D9">
        <w:rPr>
          <w:rFonts w:hAnsi="Book Antiqua" w:ascii="Book Antiqua"/>
          <w:b/>
          <w:sz w:val="22"/>
          <w:szCs w:val="22"/>
        </w:rPr>
        <w:t xml:space="preserve">    </w:t>
      </w:r>
      <w:r w:rsidR="00D4504E">
        <w:rPr>
          <w:rFonts w:hAnsi="Book Antiqua" w:ascii="Book Antiqua"/>
          <w:b/>
          <w:sz w:val="22"/>
          <w:szCs w:val="22"/>
        </w:rPr>
        <w:t xml:space="preserve"> </w:t>
      </w:r>
      <w:r w:rsidRPr="00576F4E">
        <w:rPr>
          <w:rFonts w:hAnsi="Book Antiqua" w:ascii="Book Antiqua"/>
          <w:b/>
          <w:sz w:val="22"/>
          <w:szCs w:val="22"/>
        </w:rPr>
        <w:t xml:space="preserve">61.699,25 </w:t>
      </w:r>
    </w:p>
    <w:p w:rsidRDefault="00576F4E" w:rsidP="00576F4E" w:rsidR="00576F4E">
      <w:pPr>
        <w:pBdr>
          <w:top w:space="1" w:sz="12" w:color="auto" w:val="single"/>
          <w:bottom w:space="1" w:sz="12" w:color="auto" w:val="single"/>
        </w:pBdr>
        <w:ind w:right="-468"/>
        <w:jc w:val="both"/>
        <w:rPr>
          <w:rFonts w:hAnsi="Book Antiqua" w:ascii="Book Antiqua"/>
          <w:b/>
          <w:sz w:val="22"/>
          <w:szCs w:val="22"/>
        </w:rPr>
      </w:pPr>
      <w:r w:rsidRPr="00576F4E">
        <w:rPr>
          <w:rFonts w:hAnsi="Book Antiqua" w:ascii="Book Antiqua"/>
          <w:b/>
          <w:sz w:val="22"/>
          <w:szCs w:val="22"/>
        </w:rPr>
        <w:t>UKUPNO :</w:t>
      </w:r>
      <w:r w:rsidR="00FA0393">
        <w:rPr>
          <w:rFonts w:hAnsi="Book Antiqua" w:ascii="Book Antiqua"/>
          <w:b/>
          <w:sz w:val="22"/>
          <w:szCs w:val="22"/>
        </w:rPr>
        <w:t xml:space="preserve"> ………………=15.079.815,12</w:t>
      </w:r>
      <w:r w:rsidR="00FA0393">
        <w:rPr>
          <w:rFonts w:hAnsi="Book Antiqua" w:ascii="Book Antiqua"/>
          <w:b/>
          <w:sz w:val="22"/>
          <w:szCs w:val="22"/>
        </w:rPr>
        <w:tab/>
      </w:r>
      <w:r w:rsidR="00B676D9">
        <w:rPr>
          <w:rFonts w:hAnsi="Book Antiqua" w:ascii="Book Antiqua"/>
          <w:b/>
          <w:sz w:val="22"/>
          <w:szCs w:val="22"/>
        </w:rPr>
        <w:t xml:space="preserve">    </w:t>
      </w:r>
      <w:r w:rsidR="003A5221">
        <w:rPr>
          <w:rFonts w:hAnsi="Book Antiqua" w:ascii="Book Antiqua"/>
          <w:b/>
          <w:sz w:val="22"/>
          <w:szCs w:val="22"/>
        </w:rPr>
        <w:t xml:space="preserve"> </w:t>
      </w:r>
      <w:r w:rsidR="00D4504E">
        <w:rPr>
          <w:rFonts w:hAnsi="Book Antiqua" w:ascii="Book Antiqua"/>
          <w:b/>
          <w:sz w:val="22"/>
          <w:szCs w:val="22"/>
        </w:rPr>
        <w:t>1.2812%         193.202,54</w:t>
      </w:r>
      <w:r w:rsidRPr="00576F4E">
        <w:rPr>
          <w:rFonts w:hAnsi="Book Antiqua" w:ascii="Book Antiqua"/>
          <w:b/>
          <w:sz w:val="22"/>
          <w:szCs w:val="22"/>
        </w:rPr>
        <w:t xml:space="preserve">   </w:t>
      </w:r>
      <w:r w:rsidR="00D4504E">
        <w:rPr>
          <w:rFonts w:hAnsi="Book Antiqua" w:ascii="Book Antiqua"/>
          <w:b/>
          <w:sz w:val="22"/>
          <w:szCs w:val="22"/>
        </w:rPr>
        <w:t xml:space="preserve">    </w:t>
      </w:r>
      <w:r w:rsidR="00B676D9">
        <w:rPr>
          <w:rFonts w:hAnsi="Book Antiqua" w:ascii="Book Antiqua"/>
          <w:b/>
          <w:sz w:val="22"/>
          <w:szCs w:val="22"/>
        </w:rPr>
        <w:t xml:space="preserve">      </w:t>
      </w:r>
      <w:r w:rsidR="00D140F9">
        <w:rPr>
          <w:rFonts w:hAnsi="Book Antiqua" w:ascii="Book Antiqua"/>
          <w:b/>
          <w:sz w:val="22"/>
          <w:szCs w:val="22"/>
        </w:rPr>
        <w:t>14.886.612,58</w:t>
      </w:r>
    </w:p>
    <w:p w:rsidRDefault="00ED3BE5" w:rsidP="0019303F" w:rsidR="00140942" w:rsidRPr="00232F95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 xml:space="preserve"> </w:t>
      </w:r>
      <w:r w:rsidR="00804DAA" w:rsidRPr="00244284">
        <w:rPr>
          <w:rFonts w:hAnsi="Book Antiqua" w:ascii="Book Antiqua"/>
          <w:sz w:val="22"/>
          <w:szCs w:val="22"/>
        </w:rPr>
        <w:t>I</w:t>
      </w:r>
      <w:r w:rsidR="0019303F" w:rsidRPr="00244284">
        <w:rPr>
          <w:rFonts w:hAnsi="Book Antiqua" w:ascii="Book Antiqua"/>
          <w:sz w:val="22"/>
          <w:szCs w:val="22"/>
        </w:rPr>
        <w:t xml:space="preserve">z tablice je vodljivo da su namirene tražbine stečajnih vjerovnika II. višeg isplatnog reda </w:t>
      </w:r>
      <w:r w:rsidR="00140942" w:rsidRPr="00244284">
        <w:rPr>
          <w:rFonts w:hAnsi="Book Antiqua" w:ascii="Book Antiqua"/>
          <w:sz w:val="22"/>
          <w:szCs w:val="22"/>
        </w:rPr>
        <w:t xml:space="preserve">dana 07.06.2017.godine </w:t>
      </w:r>
      <w:r w:rsidR="00C50DB2" w:rsidRPr="00244284">
        <w:rPr>
          <w:rFonts w:hAnsi="Book Antiqua" w:ascii="Book Antiqua"/>
          <w:sz w:val="22"/>
          <w:szCs w:val="22"/>
        </w:rPr>
        <w:t xml:space="preserve">i to </w:t>
      </w:r>
      <w:r w:rsidR="00140942" w:rsidRPr="00244284">
        <w:rPr>
          <w:rFonts w:hAnsi="Book Antiqua" w:ascii="Book Antiqua"/>
          <w:sz w:val="22"/>
          <w:szCs w:val="22"/>
        </w:rPr>
        <w:t>doznakom na ž</w:t>
      </w:r>
      <w:r w:rsidR="00D70C6F" w:rsidRPr="00244284">
        <w:rPr>
          <w:rFonts w:hAnsi="Book Antiqua" w:ascii="Book Antiqua"/>
          <w:sz w:val="22"/>
          <w:szCs w:val="22"/>
        </w:rPr>
        <w:t xml:space="preserve">iro račune </w:t>
      </w:r>
      <w:r w:rsidR="00140942" w:rsidRPr="00244284">
        <w:rPr>
          <w:rFonts w:hAnsi="Book Antiqua" w:ascii="Book Antiqua"/>
          <w:sz w:val="22"/>
          <w:szCs w:val="22"/>
        </w:rPr>
        <w:t xml:space="preserve"> u </w:t>
      </w:r>
      <w:r w:rsidR="001250E1" w:rsidRPr="00244284">
        <w:rPr>
          <w:rFonts w:hAnsi="Book Antiqua" w:ascii="Book Antiqua"/>
          <w:sz w:val="22"/>
          <w:szCs w:val="22"/>
        </w:rPr>
        <w:t xml:space="preserve">prvoj djelomičnoj diobi </w:t>
      </w:r>
      <w:r w:rsidR="00D70C6F" w:rsidRPr="00244284">
        <w:rPr>
          <w:rFonts w:hAnsi="Book Antiqua" w:ascii="Book Antiqua"/>
          <w:sz w:val="22"/>
          <w:szCs w:val="22"/>
        </w:rPr>
        <w:t xml:space="preserve">u slijedećim iznosima </w:t>
      </w:r>
      <w:r w:rsidR="00140942" w:rsidRPr="00244284">
        <w:rPr>
          <w:rFonts w:hAnsi="Book Antiqua" w:ascii="Book Antiqua"/>
          <w:sz w:val="22"/>
          <w:szCs w:val="22"/>
        </w:rPr>
        <w:t>i to :</w:t>
      </w:r>
    </w:p>
    <w:p w:rsidRDefault="00140942" w:rsidP="0019303F" w:rsidR="00652FF5">
      <w:pPr>
        <w:ind w:right="-468"/>
        <w:jc w:val="both"/>
        <w:rPr>
          <w:rFonts w:hAnsi="Book Antiqua" w:ascii="Book Antiqua"/>
          <w:sz w:val="22"/>
          <w:szCs w:val="22"/>
        </w:rPr>
      </w:pPr>
      <w:r w:rsidRPr="00244284">
        <w:rPr>
          <w:rFonts w:hAnsi="Book Antiqua" w:ascii="Book Antiqua"/>
          <w:sz w:val="22"/>
          <w:szCs w:val="22"/>
        </w:rPr>
        <w:t>1.</w:t>
      </w:r>
      <w:r w:rsidR="00C50DB2" w:rsidRPr="00244284">
        <w:rPr>
          <w:rFonts w:hAnsi="Book Antiqua" w:ascii="Book Antiqua"/>
          <w:sz w:val="22"/>
          <w:szCs w:val="22"/>
        </w:rPr>
        <w:t xml:space="preserve">GL PROPERTIES N.V </w:t>
      </w:r>
      <w:r w:rsidR="001250E1" w:rsidRPr="00244284">
        <w:rPr>
          <w:rFonts w:hAnsi="Book Antiqua" w:ascii="Book Antiqua"/>
          <w:sz w:val="22"/>
          <w:szCs w:val="22"/>
        </w:rPr>
        <w:t xml:space="preserve">Belgija </w:t>
      </w:r>
      <w:r w:rsidR="00C50DB2" w:rsidRPr="00244284">
        <w:rPr>
          <w:rFonts w:hAnsi="Book Antiqua" w:ascii="Book Antiqua"/>
          <w:sz w:val="22"/>
          <w:szCs w:val="22"/>
        </w:rPr>
        <w:t>OIB:32956904957</w:t>
      </w:r>
      <w:r w:rsidR="00D70C6F" w:rsidRPr="00244284">
        <w:rPr>
          <w:rFonts w:hAnsi="Book Antiqua" w:ascii="Book Antiqua"/>
          <w:sz w:val="22"/>
          <w:szCs w:val="22"/>
        </w:rPr>
        <w:t xml:space="preserve"> isplaćen</w:t>
      </w:r>
      <w:r w:rsidR="00D140F9" w:rsidRPr="00244284">
        <w:rPr>
          <w:rFonts w:hAnsi="Book Antiqua" w:ascii="Book Antiqua"/>
          <w:sz w:val="22"/>
          <w:szCs w:val="22"/>
        </w:rPr>
        <w:t>o je</w:t>
      </w:r>
      <w:r w:rsidR="00C50DB2" w:rsidRPr="00244284">
        <w:rPr>
          <w:rFonts w:hAnsi="Book Antiqua" w:ascii="Book Antiqua"/>
          <w:sz w:val="22"/>
          <w:szCs w:val="22"/>
        </w:rPr>
        <w:t xml:space="preserve"> </w:t>
      </w:r>
      <w:r w:rsidR="00C50DB2" w:rsidRPr="00652FF5">
        <w:rPr>
          <w:rFonts w:hAnsi="Book Antiqua" w:ascii="Book Antiqua"/>
          <w:b/>
          <w:sz w:val="22"/>
          <w:szCs w:val="22"/>
        </w:rPr>
        <w:t>u iznosu od 96.1</w:t>
      </w:r>
      <w:r w:rsidR="00B008D5" w:rsidRPr="00652FF5">
        <w:rPr>
          <w:rFonts w:hAnsi="Book Antiqua" w:ascii="Book Antiqua"/>
          <w:b/>
          <w:sz w:val="22"/>
          <w:szCs w:val="22"/>
        </w:rPr>
        <w:t>63,25</w:t>
      </w:r>
      <w:r w:rsidR="00C50DB2" w:rsidRPr="00652FF5">
        <w:rPr>
          <w:rFonts w:hAnsi="Book Antiqua" w:ascii="Book Antiqua"/>
          <w:b/>
          <w:sz w:val="22"/>
          <w:szCs w:val="22"/>
        </w:rPr>
        <w:t xml:space="preserve"> </w:t>
      </w:r>
      <w:r w:rsidR="00804DAA" w:rsidRPr="00652FF5">
        <w:rPr>
          <w:rFonts w:hAnsi="Book Antiqua" w:ascii="Book Antiqua"/>
          <w:b/>
          <w:sz w:val="22"/>
          <w:szCs w:val="22"/>
        </w:rPr>
        <w:t>kuna</w:t>
      </w:r>
      <w:r w:rsidR="00804DAA" w:rsidRPr="00244284">
        <w:rPr>
          <w:rFonts w:hAnsi="Book Antiqua" w:ascii="Book Antiqua"/>
          <w:sz w:val="22"/>
          <w:szCs w:val="22"/>
        </w:rPr>
        <w:t xml:space="preserve">, </w:t>
      </w:r>
      <w:r w:rsidR="00D70C6F" w:rsidRPr="00244284">
        <w:rPr>
          <w:rFonts w:hAnsi="Book Antiqua" w:ascii="Book Antiqua"/>
          <w:sz w:val="22"/>
          <w:szCs w:val="22"/>
        </w:rPr>
        <w:t xml:space="preserve">što </w:t>
      </w:r>
    </w:p>
    <w:p w:rsidRDefault="00652FF5" w:rsidP="0019303F" w:rsidR="00140942" w:rsidRPr="00244284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 xml:space="preserve">   </w:t>
      </w:r>
      <w:r w:rsidR="00D70C6F" w:rsidRPr="00244284">
        <w:rPr>
          <w:rFonts w:hAnsi="Book Antiqua" w:ascii="Book Antiqua"/>
          <w:sz w:val="22"/>
          <w:szCs w:val="22"/>
        </w:rPr>
        <w:t xml:space="preserve">iznosi </w:t>
      </w:r>
      <w:r w:rsidR="00FA0393" w:rsidRPr="00244284">
        <w:rPr>
          <w:rFonts w:hAnsi="Book Antiqua" w:ascii="Book Antiqua"/>
          <w:sz w:val="22"/>
          <w:szCs w:val="22"/>
        </w:rPr>
        <w:t xml:space="preserve">oko </w:t>
      </w:r>
      <w:r w:rsidR="00D70C6F" w:rsidRPr="00244284">
        <w:rPr>
          <w:rFonts w:hAnsi="Book Antiqua" w:ascii="Book Antiqua"/>
          <w:sz w:val="22"/>
          <w:szCs w:val="22"/>
        </w:rPr>
        <w:t>1,2812%   od utvrđene tražbine tako da je ostaje nenamireno  7.409.556,48</w:t>
      </w:r>
      <w:r w:rsidR="00244284" w:rsidRPr="00244284">
        <w:rPr>
          <w:rFonts w:hAnsi="Book Antiqua" w:ascii="Book Antiqua"/>
          <w:sz w:val="22"/>
          <w:szCs w:val="22"/>
        </w:rPr>
        <w:t xml:space="preserve">  kuna.</w:t>
      </w:r>
      <w:r w:rsidR="00D70C6F" w:rsidRPr="00244284">
        <w:rPr>
          <w:rFonts w:hAnsi="Book Antiqua" w:ascii="Book Antiqua"/>
          <w:sz w:val="22"/>
          <w:szCs w:val="22"/>
        </w:rPr>
        <w:t xml:space="preserve">  </w:t>
      </w:r>
    </w:p>
    <w:p w:rsidRDefault="00140942" w:rsidP="00244284" w:rsidR="00652FF5">
      <w:pPr>
        <w:ind w:right="-468"/>
        <w:jc w:val="both"/>
        <w:rPr>
          <w:rFonts w:hAnsi="Book Antiqua" w:ascii="Book Antiqua"/>
          <w:sz w:val="22"/>
          <w:szCs w:val="22"/>
        </w:rPr>
      </w:pPr>
      <w:r w:rsidRPr="00244284">
        <w:rPr>
          <w:rFonts w:hAnsi="Book Antiqua" w:ascii="Book Antiqua"/>
          <w:sz w:val="22"/>
          <w:szCs w:val="22"/>
        </w:rPr>
        <w:t>2.</w:t>
      </w:r>
      <w:r w:rsidR="00804DAA" w:rsidRPr="00244284">
        <w:rPr>
          <w:rFonts w:hAnsi="Book Antiqua" w:ascii="Book Antiqua"/>
          <w:sz w:val="22"/>
          <w:szCs w:val="22"/>
        </w:rPr>
        <w:t>VANSOM  BVBA</w:t>
      </w:r>
      <w:r w:rsidR="00C50DB2" w:rsidRPr="00244284">
        <w:rPr>
          <w:rFonts w:hAnsi="Book Antiqua" w:ascii="Book Antiqua"/>
          <w:sz w:val="22"/>
          <w:szCs w:val="22"/>
        </w:rPr>
        <w:t xml:space="preserve">  </w:t>
      </w:r>
      <w:r w:rsidR="007300B6" w:rsidRPr="00244284">
        <w:rPr>
          <w:rFonts w:hAnsi="Book Antiqua" w:ascii="Book Antiqua"/>
          <w:sz w:val="22"/>
          <w:szCs w:val="22"/>
        </w:rPr>
        <w:t xml:space="preserve">Belgija </w:t>
      </w:r>
      <w:r w:rsidR="00C50DB2" w:rsidRPr="00244284">
        <w:rPr>
          <w:rFonts w:hAnsi="Book Antiqua" w:ascii="Book Antiqua"/>
          <w:sz w:val="22"/>
          <w:szCs w:val="22"/>
        </w:rPr>
        <w:t xml:space="preserve"> </w:t>
      </w:r>
      <w:r w:rsidR="00D4504E" w:rsidRPr="00244284">
        <w:rPr>
          <w:rFonts w:hAnsi="Book Antiqua" w:ascii="Book Antiqua"/>
          <w:sz w:val="22"/>
          <w:szCs w:val="22"/>
        </w:rPr>
        <w:t xml:space="preserve">isplaćen </w:t>
      </w:r>
      <w:r w:rsidR="00C50DB2" w:rsidRPr="00652FF5">
        <w:rPr>
          <w:rFonts w:hAnsi="Book Antiqua" w:ascii="Book Antiqua"/>
          <w:b/>
          <w:sz w:val="22"/>
          <w:szCs w:val="22"/>
        </w:rPr>
        <w:t xml:space="preserve">u iznosu od </w:t>
      </w:r>
      <w:r w:rsidR="00B008D5" w:rsidRPr="00652FF5">
        <w:rPr>
          <w:rFonts w:hAnsi="Book Antiqua" w:ascii="Book Antiqua"/>
          <w:b/>
          <w:sz w:val="22"/>
          <w:szCs w:val="22"/>
        </w:rPr>
        <w:t>96.238,54</w:t>
      </w:r>
      <w:r w:rsidR="00C50DB2" w:rsidRPr="00652FF5">
        <w:rPr>
          <w:rFonts w:hAnsi="Book Antiqua" w:ascii="Book Antiqua"/>
          <w:b/>
          <w:sz w:val="22"/>
          <w:szCs w:val="22"/>
        </w:rPr>
        <w:t xml:space="preserve"> </w:t>
      </w:r>
      <w:r w:rsidR="00D4504E" w:rsidRPr="00652FF5">
        <w:rPr>
          <w:rFonts w:hAnsi="Book Antiqua" w:ascii="Book Antiqua"/>
          <w:b/>
          <w:sz w:val="22"/>
          <w:szCs w:val="22"/>
        </w:rPr>
        <w:t>kuna</w:t>
      </w:r>
      <w:r w:rsidR="00D4504E" w:rsidRPr="00244284">
        <w:rPr>
          <w:rFonts w:hAnsi="Book Antiqua" w:ascii="Book Antiqua"/>
          <w:sz w:val="22"/>
          <w:szCs w:val="22"/>
        </w:rPr>
        <w:t xml:space="preserve"> što iznosi </w:t>
      </w:r>
      <w:r w:rsidR="00C50DB2" w:rsidRPr="00244284">
        <w:rPr>
          <w:rFonts w:hAnsi="Book Antiqua" w:ascii="Book Antiqua"/>
          <w:sz w:val="22"/>
          <w:szCs w:val="22"/>
        </w:rPr>
        <w:t xml:space="preserve"> </w:t>
      </w:r>
      <w:r w:rsidR="00D4504E" w:rsidRPr="00244284">
        <w:rPr>
          <w:rFonts w:hAnsi="Book Antiqua" w:ascii="Book Antiqua"/>
          <w:sz w:val="22"/>
          <w:szCs w:val="22"/>
        </w:rPr>
        <w:t xml:space="preserve">oko 1,2812%   od </w:t>
      </w:r>
    </w:p>
    <w:p w:rsidRDefault="00652FF5" w:rsidP="00244284" w:rsidR="00244284" w:rsidRPr="00244284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 xml:space="preserve">   </w:t>
      </w:r>
      <w:r w:rsidR="00D4504E" w:rsidRPr="00244284">
        <w:rPr>
          <w:rFonts w:hAnsi="Book Antiqua" w:ascii="Book Antiqua"/>
          <w:sz w:val="22"/>
          <w:szCs w:val="22"/>
        </w:rPr>
        <w:t xml:space="preserve">utvrđene tražbine tako da je ostaje nenamireno  7.415.356,85 kuna.    </w:t>
      </w:r>
    </w:p>
    <w:p w:rsidRDefault="00B008D5" w:rsidP="0019303F" w:rsidR="00652FF5">
      <w:pPr>
        <w:ind w:right="-468"/>
        <w:jc w:val="both"/>
        <w:rPr>
          <w:rFonts w:hAnsi="Book Antiqua" w:ascii="Book Antiqua"/>
          <w:sz w:val="22"/>
          <w:szCs w:val="22"/>
        </w:rPr>
      </w:pPr>
      <w:r w:rsidRPr="00244284">
        <w:rPr>
          <w:rFonts w:hAnsi="Book Antiqua" w:ascii="Book Antiqua"/>
          <w:sz w:val="22"/>
          <w:szCs w:val="22"/>
        </w:rPr>
        <w:t>3.</w:t>
      </w:r>
      <w:r w:rsidR="00C50DB2" w:rsidRPr="00244284">
        <w:rPr>
          <w:rFonts w:hAnsi="Book Antiqua" w:ascii="Book Antiqua"/>
          <w:sz w:val="22"/>
          <w:szCs w:val="22"/>
        </w:rPr>
        <w:t xml:space="preserve">Odvjet. društvo Mišetić i </w:t>
      </w:r>
      <w:r w:rsidR="007300B6" w:rsidRPr="00244284">
        <w:rPr>
          <w:rFonts w:hAnsi="Book Antiqua" w:ascii="Book Antiqua"/>
          <w:sz w:val="22"/>
          <w:szCs w:val="22"/>
        </w:rPr>
        <w:t xml:space="preserve"> partneri </w:t>
      </w:r>
      <w:r w:rsidR="00804DAA" w:rsidRPr="00244284">
        <w:rPr>
          <w:rFonts w:hAnsi="Book Antiqua" w:ascii="Book Antiqua"/>
          <w:sz w:val="22"/>
          <w:szCs w:val="22"/>
        </w:rPr>
        <w:t>Zagreb</w:t>
      </w:r>
      <w:r w:rsidR="00804DAA" w:rsidRPr="00244284">
        <w:t xml:space="preserve"> </w:t>
      </w:r>
      <w:r w:rsidR="00804DAA" w:rsidRPr="00244284">
        <w:rPr>
          <w:rFonts w:hAnsi="Book Antiqua" w:ascii="Book Antiqua"/>
          <w:sz w:val="22"/>
          <w:szCs w:val="22"/>
        </w:rPr>
        <w:t xml:space="preserve">OIB:94227041862  </w:t>
      </w:r>
      <w:r w:rsidR="00804DAA" w:rsidRPr="00652FF5">
        <w:rPr>
          <w:rFonts w:hAnsi="Book Antiqua" w:ascii="Book Antiqua"/>
          <w:b/>
          <w:sz w:val="22"/>
          <w:szCs w:val="22"/>
        </w:rPr>
        <w:t>u iznosu od 800,75 kuna</w:t>
      </w:r>
      <w:r w:rsidR="00804DAA" w:rsidRPr="00244284">
        <w:rPr>
          <w:rFonts w:hAnsi="Book Antiqua" w:ascii="Book Antiqua"/>
          <w:sz w:val="22"/>
          <w:szCs w:val="22"/>
        </w:rPr>
        <w:t xml:space="preserve">, </w:t>
      </w:r>
      <w:r w:rsidR="00652FF5">
        <w:rPr>
          <w:rFonts w:hAnsi="Book Antiqua" w:ascii="Book Antiqua"/>
          <w:sz w:val="22"/>
          <w:szCs w:val="22"/>
        </w:rPr>
        <w:t xml:space="preserve">što iznosi  </w:t>
      </w:r>
    </w:p>
    <w:p w:rsidRDefault="00652FF5" w:rsidP="0019303F" w:rsidR="00D140F9" w:rsidRPr="00244284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 xml:space="preserve">  oko 1,2812%  </w:t>
      </w:r>
      <w:r w:rsidR="00D140F9" w:rsidRPr="00244284">
        <w:rPr>
          <w:rFonts w:hAnsi="Book Antiqua" w:ascii="Book Antiqua"/>
          <w:sz w:val="22"/>
          <w:szCs w:val="22"/>
        </w:rPr>
        <w:t xml:space="preserve">od utvrđene tražbine tako da je ostaje nenamireno  61.699,25 kuna.    </w:t>
      </w:r>
    </w:p>
    <w:p w:rsidRDefault="00652FF5" w:rsidP="00652FF5" w:rsidR="00232F95">
      <w:pPr>
        <w:ind w:right="-468"/>
        <w:jc w:val="both"/>
        <w:rPr>
          <w:rFonts w:hAnsi="Book Antiqua" w:ascii="Book Antiqua"/>
          <w:sz w:val="22"/>
          <w:szCs w:val="22"/>
        </w:rPr>
      </w:pPr>
      <w:r w:rsidRPr="00232F95">
        <w:rPr>
          <w:rFonts w:hAnsi="Book Antiqua" w:ascii="Book Antiqua"/>
          <w:sz w:val="22"/>
          <w:szCs w:val="22"/>
        </w:rPr>
        <w:t>-</w:t>
      </w:r>
      <w:r w:rsidR="00232F95">
        <w:rPr>
          <w:rFonts w:hAnsi="Book Antiqua" w:ascii="Book Antiqua"/>
          <w:sz w:val="22"/>
          <w:szCs w:val="22"/>
        </w:rPr>
        <w:t>u</w:t>
      </w:r>
      <w:r w:rsidR="009D74E5" w:rsidRPr="00232F95">
        <w:rPr>
          <w:rFonts w:hAnsi="Book Antiqua" w:ascii="Book Antiqua"/>
          <w:sz w:val="22"/>
          <w:szCs w:val="22"/>
        </w:rPr>
        <w:t xml:space="preserve"> prvoj djelomičnoj diobi stečajnim vjerovnicima je isplaćeno sveukupno 193.202,54 kuna dana </w:t>
      </w:r>
    </w:p>
    <w:p w:rsidRDefault="00232F95" w:rsidP="00652FF5" w:rsidR="00D140F9" w:rsidRPr="00232F95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 xml:space="preserve">  </w:t>
      </w:r>
      <w:r w:rsidR="009D74E5" w:rsidRPr="00232F95">
        <w:rPr>
          <w:rFonts w:hAnsi="Book Antiqua" w:ascii="Book Antiqua"/>
          <w:sz w:val="22"/>
          <w:szCs w:val="22"/>
        </w:rPr>
        <w:t xml:space="preserve">07.06.2017.godine.  </w:t>
      </w:r>
    </w:p>
    <w:p w:rsidRDefault="00652FF5" w:rsidP="00652FF5" w:rsidR="00652FF5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-</w:t>
      </w:r>
      <w:r w:rsidR="00232F95">
        <w:rPr>
          <w:rFonts w:hAnsi="Book Antiqua" w:ascii="Book Antiqua"/>
          <w:sz w:val="22"/>
          <w:szCs w:val="22"/>
        </w:rPr>
        <w:t>z</w:t>
      </w:r>
      <w:r w:rsidR="001250E1" w:rsidRPr="00244284">
        <w:rPr>
          <w:rFonts w:hAnsi="Book Antiqua" w:ascii="Book Antiqua"/>
          <w:sz w:val="22"/>
          <w:szCs w:val="22"/>
        </w:rPr>
        <w:t xml:space="preserve">a napomenuti je da je zbog konverzuje iz domaće u stranu valutu manje isplaćeno GL </w:t>
      </w:r>
      <w:r>
        <w:rPr>
          <w:rFonts w:hAnsi="Book Antiqua" w:ascii="Book Antiqua"/>
          <w:sz w:val="22"/>
          <w:szCs w:val="22"/>
        </w:rPr>
        <w:t xml:space="preserve">  </w:t>
      </w:r>
    </w:p>
    <w:p w:rsidRDefault="00652FF5" w:rsidP="00652FF5" w:rsidR="00652FF5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 xml:space="preserve">  </w:t>
      </w:r>
      <w:r w:rsidR="001250E1" w:rsidRPr="00244284">
        <w:rPr>
          <w:rFonts w:hAnsi="Book Antiqua" w:ascii="Book Antiqua"/>
          <w:sz w:val="22"/>
          <w:szCs w:val="22"/>
        </w:rPr>
        <w:t xml:space="preserve">PROPERTIES N.V  Belgija </w:t>
      </w:r>
      <w:r w:rsidR="00244284">
        <w:rPr>
          <w:rFonts w:hAnsi="Book Antiqua" w:ascii="Book Antiqua"/>
          <w:sz w:val="22"/>
          <w:szCs w:val="22"/>
        </w:rPr>
        <w:t xml:space="preserve"> za 0,03 lipa,</w:t>
      </w:r>
      <w:r w:rsidR="001250E1" w:rsidRPr="00244284">
        <w:rPr>
          <w:rFonts w:hAnsi="Book Antiqua" w:ascii="Book Antiqua"/>
          <w:sz w:val="22"/>
          <w:szCs w:val="22"/>
        </w:rPr>
        <w:t xml:space="preserve"> te 2. </w:t>
      </w:r>
      <w:r w:rsidR="009D74E5" w:rsidRPr="00244284">
        <w:rPr>
          <w:rFonts w:hAnsi="Book Antiqua" w:ascii="Book Antiqua"/>
          <w:sz w:val="22"/>
          <w:szCs w:val="22"/>
        </w:rPr>
        <w:t>s</w:t>
      </w:r>
      <w:r w:rsidR="001250E1" w:rsidRPr="00244284">
        <w:rPr>
          <w:rFonts w:hAnsi="Book Antiqua" w:ascii="Book Antiqua"/>
          <w:sz w:val="22"/>
          <w:szCs w:val="22"/>
        </w:rPr>
        <w:t>tečajnom vjerovniku</w:t>
      </w:r>
      <w:r w:rsidR="001250E1" w:rsidRPr="00244284">
        <w:t xml:space="preserve"> </w:t>
      </w:r>
      <w:r w:rsidR="001250E1" w:rsidRPr="00244284">
        <w:rPr>
          <w:rFonts w:hAnsi="Book Antiqua" w:ascii="Book Antiqua"/>
          <w:sz w:val="22"/>
          <w:szCs w:val="22"/>
        </w:rPr>
        <w:t xml:space="preserve">VANSOM  BVBA </w:t>
      </w:r>
      <w:r w:rsidR="00244284">
        <w:rPr>
          <w:rFonts w:hAnsi="Book Antiqua" w:ascii="Book Antiqua"/>
          <w:sz w:val="22"/>
          <w:szCs w:val="22"/>
        </w:rPr>
        <w:t>za 0,02 lipa</w:t>
      </w:r>
      <w:r w:rsidR="001250E1" w:rsidRPr="00244284">
        <w:rPr>
          <w:rFonts w:hAnsi="Book Antiqua" w:ascii="Book Antiqua"/>
          <w:sz w:val="22"/>
          <w:szCs w:val="22"/>
        </w:rPr>
        <w:t xml:space="preserve"> </w:t>
      </w:r>
    </w:p>
    <w:p w:rsidRDefault="00652FF5" w:rsidP="00652FF5" w:rsidR="0019303F" w:rsidRPr="00244284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 xml:space="preserve">  </w:t>
      </w:r>
      <w:r w:rsidR="001250E1" w:rsidRPr="00244284">
        <w:rPr>
          <w:rFonts w:hAnsi="Book Antiqua" w:ascii="Book Antiqua"/>
          <w:sz w:val="22"/>
          <w:szCs w:val="22"/>
        </w:rPr>
        <w:t>odnosno sveukupno za 0,05 lipa ma</w:t>
      </w:r>
      <w:r w:rsidR="009D74E5" w:rsidRPr="00244284">
        <w:rPr>
          <w:rFonts w:hAnsi="Book Antiqua" w:ascii="Book Antiqua"/>
          <w:sz w:val="22"/>
          <w:szCs w:val="22"/>
        </w:rPr>
        <w:t>nje.</w:t>
      </w:r>
      <w:r w:rsidR="001250E1" w:rsidRPr="00244284">
        <w:rPr>
          <w:rFonts w:hAnsi="Book Antiqua" w:ascii="Book Antiqua"/>
          <w:sz w:val="22"/>
          <w:szCs w:val="22"/>
        </w:rPr>
        <w:t xml:space="preserve"> </w:t>
      </w:r>
    </w:p>
    <w:p w:rsidRDefault="00A701E4" w:rsidP="009B3135" w:rsidR="00B008D5" w:rsidRPr="00244284">
      <w:pPr>
        <w:ind w:right="-468"/>
        <w:jc w:val="both"/>
        <w:rPr>
          <w:rFonts w:hAnsi="Book Antiqua" w:ascii="Book Antiqua"/>
          <w:sz w:val="22"/>
          <w:szCs w:val="22"/>
        </w:rPr>
      </w:pPr>
      <w:r w:rsidRPr="00244284">
        <w:rPr>
          <w:rFonts w:hAnsi="Book Antiqua" w:ascii="Book Antiqua"/>
          <w:sz w:val="22"/>
          <w:szCs w:val="22"/>
        </w:rPr>
        <w:t xml:space="preserve"> </w:t>
      </w:r>
      <w:r w:rsidR="00B008D5" w:rsidRPr="00244284">
        <w:rPr>
          <w:rFonts w:hAnsi="Book Antiqua" w:ascii="Book Antiqua"/>
          <w:sz w:val="22"/>
          <w:szCs w:val="22"/>
        </w:rPr>
        <w:t xml:space="preserve">-namireni </w:t>
      </w:r>
      <w:r w:rsidR="0019303F" w:rsidRPr="00244284">
        <w:rPr>
          <w:rFonts w:hAnsi="Book Antiqua" w:ascii="Book Antiqua"/>
          <w:sz w:val="22"/>
          <w:szCs w:val="22"/>
        </w:rPr>
        <w:t>su</w:t>
      </w:r>
      <w:r w:rsidR="00AA2740" w:rsidRPr="00244284">
        <w:rPr>
          <w:rFonts w:hAnsi="Book Antiqua" w:ascii="Book Antiqua"/>
          <w:sz w:val="22"/>
          <w:szCs w:val="22"/>
        </w:rPr>
        <w:t xml:space="preserve"> dospjeli </w:t>
      </w:r>
      <w:r w:rsidR="0019303F" w:rsidRPr="00244284">
        <w:rPr>
          <w:rFonts w:hAnsi="Book Antiqua" w:ascii="Book Antiqua"/>
          <w:sz w:val="22"/>
          <w:szCs w:val="22"/>
        </w:rPr>
        <w:t>t</w:t>
      </w:r>
      <w:r w:rsidR="00AA2740" w:rsidRPr="00244284">
        <w:rPr>
          <w:rFonts w:hAnsi="Book Antiqua" w:ascii="Book Antiqua"/>
          <w:sz w:val="22"/>
          <w:szCs w:val="22"/>
        </w:rPr>
        <w:t xml:space="preserve">roškovi stečajnog postupka </w:t>
      </w:r>
      <w:r w:rsidR="003A5221" w:rsidRPr="00244284">
        <w:rPr>
          <w:rFonts w:hAnsi="Book Antiqua" w:ascii="Book Antiqua"/>
          <w:sz w:val="22"/>
          <w:szCs w:val="22"/>
        </w:rPr>
        <w:t>iz članka 155.</w:t>
      </w:r>
      <w:r w:rsidR="00AA2740" w:rsidRPr="00244284">
        <w:rPr>
          <w:rFonts w:hAnsi="Book Antiqua" w:ascii="Book Antiqua"/>
          <w:sz w:val="22"/>
          <w:szCs w:val="22"/>
        </w:rPr>
        <w:t xml:space="preserve">SZ </w:t>
      </w:r>
      <w:r w:rsidRPr="00244284">
        <w:rPr>
          <w:rFonts w:hAnsi="Book Antiqua" w:ascii="Book Antiqua"/>
          <w:sz w:val="22"/>
          <w:szCs w:val="22"/>
        </w:rPr>
        <w:t xml:space="preserve">i ostale obveze stečajne </w:t>
      </w:r>
    </w:p>
    <w:p w:rsidRDefault="009B3135" w:rsidP="009B3135" w:rsidR="00B008D5" w:rsidRPr="00244284">
      <w:pPr>
        <w:ind w:right="-468"/>
        <w:jc w:val="both"/>
        <w:rPr>
          <w:rFonts w:hAnsi="Book Antiqua" w:ascii="Book Antiqua"/>
          <w:sz w:val="22"/>
          <w:szCs w:val="22"/>
        </w:rPr>
      </w:pPr>
      <w:r w:rsidRPr="00244284">
        <w:rPr>
          <w:rFonts w:hAnsi="Book Antiqua" w:ascii="Book Antiqua"/>
          <w:sz w:val="22"/>
          <w:szCs w:val="22"/>
        </w:rPr>
        <w:t xml:space="preserve">  </w:t>
      </w:r>
      <w:r w:rsidR="00B008D5" w:rsidRPr="00244284">
        <w:rPr>
          <w:rFonts w:hAnsi="Book Antiqua" w:ascii="Book Antiqua"/>
          <w:sz w:val="22"/>
          <w:szCs w:val="22"/>
        </w:rPr>
        <w:t xml:space="preserve">mase </w:t>
      </w:r>
      <w:r w:rsidR="007E79C9" w:rsidRPr="00244284">
        <w:rPr>
          <w:rFonts w:hAnsi="Book Antiqua" w:ascii="Book Antiqua"/>
          <w:sz w:val="22"/>
          <w:szCs w:val="22"/>
        </w:rPr>
        <w:t xml:space="preserve">i to </w:t>
      </w:r>
      <w:r w:rsidR="00AA2740" w:rsidRPr="00244284">
        <w:rPr>
          <w:rFonts w:hAnsi="Book Antiqua" w:ascii="Book Antiqua"/>
          <w:sz w:val="22"/>
          <w:szCs w:val="22"/>
        </w:rPr>
        <w:t>za knjigovodstvene usluge u razdoblju od 19.1</w:t>
      </w:r>
      <w:r w:rsidR="00A701E4" w:rsidRPr="00244284">
        <w:rPr>
          <w:rFonts w:hAnsi="Book Antiqua" w:ascii="Book Antiqua"/>
          <w:sz w:val="22"/>
          <w:szCs w:val="22"/>
        </w:rPr>
        <w:t xml:space="preserve">2.2016.g. do 19.06.2017.godine, za  </w:t>
      </w:r>
    </w:p>
    <w:p w:rsidRDefault="009B3135" w:rsidP="009B3135" w:rsidR="00B008D5" w:rsidRPr="00244284">
      <w:pPr>
        <w:ind w:right="-468"/>
        <w:jc w:val="both"/>
        <w:rPr>
          <w:rFonts w:hAnsi="Book Antiqua" w:ascii="Book Antiqua"/>
          <w:sz w:val="22"/>
          <w:szCs w:val="22"/>
        </w:rPr>
      </w:pPr>
      <w:r w:rsidRPr="00244284">
        <w:rPr>
          <w:rFonts w:hAnsi="Book Antiqua" w:ascii="Book Antiqua"/>
          <w:sz w:val="22"/>
          <w:szCs w:val="22"/>
        </w:rPr>
        <w:t xml:space="preserve">  </w:t>
      </w:r>
      <w:r w:rsidR="00A701E4" w:rsidRPr="00244284">
        <w:rPr>
          <w:rFonts w:hAnsi="Book Antiqua" w:ascii="Book Antiqua"/>
          <w:sz w:val="22"/>
          <w:szCs w:val="22"/>
        </w:rPr>
        <w:t xml:space="preserve">bankarske </w:t>
      </w:r>
      <w:r w:rsidR="00C50DB2" w:rsidRPr="00244284">
        <w:rPr>
          <w:rFonts w:hAnsi="Book Antiqua" w:ascii="Book Antiqua"/>
          <w:sz w:val="22"/>
          <w:szCs w:val="22"/>
        </w:rPr>
        <w:t>n</w:t>
      </w:r>
      <w:r w:rsidR="00A701E4" w:rsidRPr="00244284">
        <w:rPr>
          <w:rFonts w:hAnsi="Book Antiqua" w:ascii="Book Antiqua"/>
          <w:sz w:val="22"/>
          <w:szCs w:val="22"/>
        </w:rPr>
        <w:t>aknade</w:t>
      </w:r>
      <w:r w:rsidR="00C50DB2" w:rsidRPr="00244284">
        <w:rPr>
          <w:rFonts w:hAnsi="Book Antiqua" w:ascii="Book Antiqua"/>
          <w:sz w:val="22"/>
          <w:szCs w:val="22"/>
        </w:rPr>
        <w:t xml:space="preserve"> transfer novca i njegove konverziju iz </w:t>
      </w:r>
      <w:r w:rsidR="003A5221" w:rsidRPr="00244284">
        <w:rPr>
          <w:rFonts w:hAnsi="Book Antiqua" w:ascii="Book Antiqua"/>
          <w:sz w:val="22"/>
          <w:szCs w:val="22"/>
        </w:rPr>
        <w:t xml:space="preserve">domaće valute </w:t>
      </w:r>
      <w:r w:rsidR="00C50DB2" w:rsidRPr="00244284">
        <w:rPr>
          <w:rFonts w:hAnsi="Book Antiqua" w:ascii="Book Antiqua"/>
          <w:sz w:val="22"/>
          <w:szCs w:val="22"/>
        </w:rPr>
        <w:t xml:space="preserve">kune u </w:t>
      </w:r>
      <w:r w:rsidR="003A5221" w:rsidRPr="00244284">
        <w:rPr>
          <w:rFonts w:hAnsi="Book Antiqua" w:ascii="Book Antiqua"/>
          <w:sz w:val="22"/>
          <w:szCs w:val="22"/>
        </w:rPr>
        <w:t xml:space="preserve">stranu </w:t>
      </w:r>
    </w:p>
    <w:p w:rsidRDefault="009B3135" w:rsidP="009B3135" w:rsidR="00C00097">
      <w:pPr>
        <w:ind w:right="-468"/>
        <w:jc w:val="both"/>
        <w:rPr>
          <w:rFonts w:hAnsi="Book Antiqua" w:ascii="Book Antiqua"/>
          <w:sz w:val="22"/>
          <w:szCs w:val="22"/>
        </w:rPr>
      </w:pPr>
      <w:r w:rsidRPr="00244284">
        <w:rPr>
          <w:rFonts w:hAnsi="Book Antiqua" w:ascii="Book Antiqua"/>
          <w:sz w:val="22"/>
          <w:szCs w:val="22"/>
        </w:rPr>
        <w:t xml:space="preserve">  </w:t>
      </w:r>
      <w:r w:rsidR="003A5221" w:rsidRPr="00244284">
        <w:rPr>
          <w:rFonts w:hAnsi="Book Antiqua" w:ascii="Book Antiqua"/>
          <w:sz w:val="22"/>
          <w:szCs w:val="22"/>
        </w:rPr>
        <w:t xml:space="preserve">valutu </w:t>
      </w:r>
      <w:r w:rsidR="00C50DB2" w:rsidRPr="00244284">
        <w:rPr>
          <w:rFonts w:hAnsi="Book Antiqua" w:ascii="Book Antiqua"/>
          <w:sz w:val="22"/>
          <w:szCs w:val="22"/>
        </w:rPr>
        <w:t>Eur</w:t>
      </w:r>
      <w:r w:rsidR="009D74E5" w:rsidRPr="00244284">
        <w:rPr>
          <w:rFonts w:hAnsi="Book Antiqua" w:ascii="Book Antiqua"/>
          <w:sz w:val="22"/>
          <w:szCs w:val="22"/>
        </w:rPr>
        <w:t>,</w:t>
      </w:r>
      <w:r w:rsidR="00C50DB2" w:rsidRPr="00244284">
        <w:rPr>
          <w:rFonts w:hAnsi="Book Antiqua" w:ascii="Book Antiqua"/>
          <w:sz w:val="22"/>
          <w:szCs w:val="22"/>
        </w:rPr>
        <w:t xml:space="preserve">  kod Erste</w:t>
      </w:r>
      <w:r w:rsidR="009D74E5" w:rsidRPr="00244284">
        <w:rPr>
          <w:rFonts w:hAnsi="Book Antiqua" w:ascii="Book Antiqua"/>
          <w:sz w:val="22"/>
          <w:szCs w:val="22"/>
        </w:rPr>
        <w:t xml:space="preserve">&amp;steiermarkische </w:t>
      </w:r>
      <w:r w:rsidR="00C50DB2" w:rsidRPr="00244284">
        <w:rPr>
          <w:rFonts w:hAnsi="Book Antiqua" w:ascii="Book Antiqua"/>
          <w:sz w:val="22"/>
          <w:szCs w:val="22"/>
        </w:rPr>
        <w:t xml:space="preserve"> banke d.d. za </w:t>
      </w:r>
      <w:r w:rsidR="00C00097">
        <w:rPr>
          <w:rFonts w:hAnsi="Book Antiqua" w:ascii="Book Antiqua"/>
          <w:sz w:val="22"/>
          <w:szCs w:val="22"/>
        </w:rPr>
        <w:t xml:space="preserve">doznaku novca u </w:t>
      </w:r>
      <w:r w:rsidR="00C50DB2" w:rsidRPr="00244284">
        <w:rPr>
          <w:rFonts w:hAnsi="Book Antiqua" w:ascii="Book Antiqua"/>
          <w:sz w:val="22"/>
          <w:szCs w:val="22"/>
        </w:rPr>
        <w:t xml:space="preserve">stranu banku u Belgiji </w:t>
      </w:r>
    </w:p>
    <w:p w:rsidRDefault="00C00097" w:rsidP="009B3135" w:rsidR="00C00097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 xml:space="preserve">  </w:t>
      </w:r>
      <w:r w:rsidR="00C50DB2" w:rsidRPr="00244284">
        <w:rPr>
          <w:rFonts w:hAnsi="Book Antiqua" w:ascii="Book Antiqua"/>
          <w:sz w:val="22"/>
          <w:szCs w:val="22"/>
        </w:rPr>
        <w:t>za vjerovnike pod red. br. 1. i</w:t>
      </w:r>
      <w:r w:rsidR="009D74E5" w:rsidRPr="00244284">
        <w:rPr>
          <w:rFonts w:hAnsi="Book Antiqua" w:ascii="Book Antiqua"/>
          <w:sz w:val="22"/>
          <w:szCs w:val="22"/>
        </w:rPr>
        <w:t xml:space="preserve"> 2 </w:t>
      </w:r>
      <w:r w:rsidR="007300B6" w:rsidRPr="00244284">
        <w:rPr>
          <w:rFonts w:hAnsi="Book Antiqua" w:ascii="Book Antiqua"/>
          <w:sz w:val="22"/>
          <w:szCs w:val="22"/>
        </w:rPr>
        <w:t>ta</w:t>
      </w:r>
      <w:r w:rsidR="00C50DB2" w:rsidRPr="00244284">
        <w:rPr>
          <w:rFonts w:hAnsi="Book Antiqua" w:ascii="Book Antiqua"/>
          <w:sz w:val="22"/>
          <w:szCs w:val="22"/>
        </w:rPr>
        <w:t>bele te</w:t>
      </w:r>
      <w:r w:rsidR="00A701E4" w:rsidRPr="00244284">
        <w:rPr>
          <w:rFonts w:hAnsi="Book Antiqua" w:ascii="Book Antiqua"/>
          <w:sz w:val="22"/>
          <w:szCs w:val="22"/>
        </w:rPr>
        <w:t xml:space="preserve"> materijalne troškove </w:t>
      </w:r>
      <w:r w:rsidR="003A5221" w:rsidRPr="00244284">
        <w:rPr>
          <w:rFonts w:hAnsi="Book Antiqua" w:ascii="Book Antiqua"/>
          <w:sz w:val="22"/>
          <w:szCs w:val="22"/>
        </w:rPr>
        <w:t xml:space="preserve">uredskog </w:t>
      </w:r>
      <w:r w:rsidR="00A701E4" w:rsidRPr="00244284">
        <w:rPr>
          <w:rFonts w:hAnsi="Book Antiqua" w:ascii="Book Antiqua"/>
          <w:sz w:val="22"/>
          <w:szCs w:val="22"/>
        </w:rPr>
        <w:t>materijala</w:t>
      </w:r>
      <w:r w:rsidR="00804DAA" w:rsidRPr="00244284">
        <w:rPr>
          <w:rFonts w:hAnsi="Book Antiqua" w:ascii="Book Antiqua"/>
          <w:sz w:val="22"/>
          <w:szCs w:val="22"/>
        </w:rPr>
        <w:t>,</w:t>
      </w:r>
      <w:r w:rsidR="00A701E4" w:rsidRPr="00244284">
        <w:rPr>
          <w:rFonts w:hAnsi="Book Antiqua" w:ascii="Book Antiqua"/>
          <w:sz w:val="22"/>
          <w:szCs w:val="22"/>
        </w:rPr>
        <w:t xml:space="preserve"> </w:t>
      </w:r>
      <w:r w:rsidR="00804DAA" w:rsidRPr="00244284">
        <w:rPr>
          <w:rFonts w:hAnsi="Book Antiqua" w:ascii="Book Antiqua"/>
          <w:sz w:val="22"/>
          <w:szCs w:val="22"/>
        </w:rPr>
        <w:t>registratora</w:t>
      </w:r>
      <w:r w:rsidR="009D74E5" w:rsidRPr="00244284">
        <w:rPr>
          <w:rFonts w:hAnsi="Book Antiqua" w:ascii="Book Antiqua"/>
          <w:sz w:val="22"/>
          <w:szCs w:val="22"/>
        </w:rPr>
        <w:t xml:space="preserve">, </w:t>
      </w:r>
    </w:p>
    <w:p w:rsidRDefault="00C00097" w:rsidP="009B3135" w:rsidR="00232F95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 xml:space="preserve">  </w:t>
      </w:r>
      <w:r w:rsidR="009D74E5" w:rsidRPr="00244284">
        <w:rPr>
          <w:rFonts w:hAnsi="Book Antiqua" w:ascii="Book Antiqua"/>
          <w:sz w:val="22"/>
          <w:szCs w:val="22"/>
        </w:rPr>
        <w:t>papira</w:t>
      </w:r>
      <w:r w:rsidR="00710EE4" w:rsidRPr="00244284">
        <w:rPr>
          <w:rFonts w:hAnsi="Book Antiqua" w:ascii="Book Antiqua"/>
          <w:sz w:val="22"/>
          <w:szCs w:val="22"/>
        </w:rPr>
        <w:t>,</w:t>
      </w:r>
      <w:r w:rsidR="00C50DB2" w:rsidRPr="00244284">
        <w:rPr>
          <w:rFonts w:hAnsi="Book Antiqua" w:ascii="Book Antiqua"/>
          <w:sz w:val="22"/>
          <w:szCs w:val="22"/>
        </w:rPr>
        <w:t xml:space="preserve"> </w:t>
      </w:r>
      <w:r w:rsidR="009D74E5" w:rsidRPr="00244284">
        <w:rPr>
          <w:rFonts w:hAnsi="Book Antiqua" w:ascii="Book Antiqua"/>
          <w:sz w:val="22"/>
          <w:szCs w:val="22"/>
        </w:rPr>
        <w:t xml:space="preserve">HPT   </w:t>
      </w:r>
      <w:r w:rsidR="00A701E4" w:rsidRPr="00244284">
        <w:rPr>
          <w:rFonts w:hAnsi="Book Antiqua" w:ascii="Book Antiqua"/>
          <w:sz w:val="22"/>
          <w:szCs w:val="22"/>
        </w:rPr>
        <w:t xml:space="preserve">troškove poštarine, </w:t>
      </w:r>
      <w:r w:rsidR="009D74E5" w:rsidRPr="00244284">
        <w:rPr>
          <w:rFonts w:hAnsi="Book Antiqua" w:ascii="Book Antiqua"/>
          <w:sz w:val="22"/>
          <w:szCs w:val="22"/>
        </w:rPr>
        <w:t>za</w:t>
      </w:r>
      <w:r w:rsidR="00232F95">
        <w:rPr>
          <w:rFonts w:hAnsi="Book Antiqua" w:ascii="Book Antiqua"/>
          <w:sz w:val="22"/>
          <w:szCs w:val="22"/>
        </w:rPr>
        <w:t xml:space="preserve"> troškove </w:t>
      </w:r>
      <w:r w:rsidR="009D74E5" w:rsidRPr="00244284">
        <w:rPr>
          <w:rFonts w:hAnsi="Book Antiqua" w:ascii="Book Antiqua"/>
          <w:sz w:val="22"/>
          <w:szCs w:val="22"/>
        </w:rPr>
        <w:t xml:space="preserve"> </w:t>
      </w:r>
      <w:r w:rsidR="00C50DB2" w:rsidRPr="00244284">
        <w:rPr>
          <w:rFonts w:hAnsi="Book Antiqua" w:ascii="Book Antiqua"/>
          <w:sz w:val="22"/>
          <w:szCs w:val="22"/>
        </w:rPr>
        <w:t>fotokopiranja</w:t>
      </w:r>
      <w:r w:rsidR="009D74E5" w:rsidRPr="00244284">
        <w:rPr>
          <w:rFonts w:hAnsi="Book Antiqua" w:ascii="Book Antiqua"/>
          <w:sz w:val="22"/>
          <w:szCs w:val="22"/>
        </w:rPr>
        <w:t xml:space="preserve"> obimne</w:t>
      </w:r>
      <w:r w:rsidR="00C50DB2" w:rsidRPr="00244284">
        <w:rPr>
          <w:rFonts w:hAnsi="Book Antiqua" w:ascii="Book Antiqua"/>
          <w:sz w:val="22"/>
          <w:szCs w:val="22"/>
        </w:rPr>
        <w:t xml:space="preserve"> dokumentacije, kupnje </w:t>
      </w:r>
    </w:p>
    <w:p w:rsidRDefault="00232F95" w:rsidP="009B3135" w:rsidR="00232F95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 xml:space="preserve">  </w:t>
      </w:r>
      <w:r w:rsidR="00C50DB2" w:rsidRPr="00244284">
        <w:rPr>
          <w:rFonts w:hAnsi="Book Antiqua" w:ascii="Book Antiqua"/>
          <w:sz w:val="22"/>
          <w:szCs w:val="22"/>
        </w:rPr>
        <w:t>adm.</w:t>
      </w:r>
      <w:r w:rsidR="00A701E4" w:rsidRPr="00244284">
        <w:rPr>
          <w:rFonts w:hAnsi="Book Antiqua" w:ascii="Book Antiqua"/>
          <w:sz w:val="22"/>
          <w:szCs w:val="22"/>
        </w:rPr>
        <w:t>b</w:t>
      </w:r>
      <w:r w:rsidR="00804DAA" w:rsidRPr="00244284">
        <w:rPr>
          <w:rFonts w:hAnsi="Book Antiqua" w:ascii="Book Antiqua"/>
          <w:sz w:val="22"/>
          <w:szCs w:val="22"/>
        </w:rPr>
        <w:t>iljega, za</w:t>
      </w:r>
      <w:r w:rsidR="00A701E4" w:rsidRPr="00244284">
        <w:rPr>
          <w:rFonts w:hAnsi="Book Antiqua" w:ascii="Book Antiqua"/>
          <w:sz w:val="22"/>
          <w:szCs w:val="22"/>
        </w:rPr>
        <w:t xml:space="preserve"> </w:t>
      </w:r>
      <w:r w:rsidR="00C50DB2" w:rsidRPr="00244284">
        <w:rPr>
          <w:rFonts w:hAnsi="Book Antiqua" w:ascii="Book Antiqua"/>
          <w:sz w:val="22"/>
          <w:szCs w:val="22"/>
        </w:rPr>
        <w:t>izr</w:t>
      </w:r>
      <w:r w:rsidR="00804DAA" w:rsidRPr="00244284">
        <w:rPr>
          <w:rFonts w:hAnsi="Book Antiqua" w:ascii="Book Antiqua"/>
          <w:sz w:val="22"/>
          <w:szCs w:val="22"/>
        </w:rPr>
        <w:t>adu</w:t>
      </w:r>
      <w:r w:rsidR="00C50DB2" w:rsidRPr="00244284">
        <w:rPr>
          <w:rFonts w:hAnsi="Book Antiqua" w:ascii="Book Antiqua"/>
          <w:sz w:val="22"/>
          <w:szCs w:val="22"/>
        </w:rPr>
        <w:t xml:space="preserve"> pečata,</w:t>
      </w:r>
      <w:r w:rsidR="00804DAA" w:rsidRPr="00244284">
        <w:rPr>
          <w:rFonts w:hAnsi="Book Antiqua" w:ascii="Book Antiqua"/>
          <w:sz w:val="22"/>
          <w:szCs w:val="22"/>
        </w:rPr>
        <w:t xml:space="preserve"> troškova</w:t>
      </w:r>
      <w:r w:rsidR="00C50DB2" w:rsidRPr="00244284">
        <w:rPr>
          <w:rFonts w:hAnsi="Book Antiqua" w:ascii="Book Antiqua"/>
          <w:sz w:val="22"/>
          <w:szCs w:val="22"/>
        </w:rPr>
        <w:t xml:space="preserve"> mobitela, ču</w:t>
      </w:r>
      <w:r w:rsidR="00804DAA" w:rsidRPr="00244284">
        <w:rPr>
          <w:rFonts w:hAnsi="Book Antiqua" w:ascii="Book Antiqua"/>
          <w:sz w:val="22"/>
          <w:szCs w:val="22"/>
        </w:rPr>
        <w:t>vanja</w:t>
      </w:r>
      <w:r w:rsidR="00C50DB2" w:rsidRPr="00244284">
        <w:rPr>
          <w:rFonts w:hAnsi="Book Antiqua" w:ascii="Book Antiqua"/>
          <w:sz w:val="22"/>
          <w:szCs w:val="22"/>
        </w:rPr>
        <w:t xml:space="preserve"> dokumentacije</w:t>
      </w:r>
      <w:r w:rsidR="007E79C9" w:rsidRPr="00244284">
        <w:rPr>
          <w:rFonts w:hAnsi="Book Antiqua" w:ascii="Book Antiqua"/>
          <w:sz w:val="22"/>
          <w:szCs w:val="22"/>
        </w:rPr>
        <w:t>,</w:t>
      </w:r>
      <w:r w:rsidR="00C50DB2" w:rsidRPr="00244284">
        <w:rPr>
          <w:rFonts w:hAnsi="Book Antiqua" w:ascii="Book Antiqua"/>
          <w:sz w:val="22"/>
          <w:szCs w:val="22"/>
        </w:rPr>
        <w:t xml:space="preserve"> </w:t>
      </w:r>
      <w:r w:rsidR="007E79C9" w:rsidRPr="00244284">
        <w:rPr>
          <w:rFonts w:hAnsi="Book Antiqua" w:ascii="Book Antiqua"/>
          <w:sz w:val="22"/>
          <w:szCs w:val="22"/>
        </w:rPr>
        <w:t xml:space="preserve">izlazak na teren </w:t>
      </w:r>
    </w:p>
    <w:p w:rsidRDefault="007E79C9" w:rsidP="009B3135" w:rsidR="00903276" w:rsidRPr="00244284">
      <w:pPr>
        <w:ind w:right="-468"/>
        <w:jc w:val="both"/>
        <w:rPr>
          <w:rFonts w:hAnsi="Book Antiqua" w:ascii="Book Antiqua"/>
          <w:sz w:val="22"/>
          <w:szCs w:val="22"/>
        </w:rPr>
      </w:pPr>
      <w:r w:rsidRPr="00244284">
        <w:rPr>
          <w:rFonts w:hAnsi="Book Antiqua" w:ascii="Book Antiqua"/>
          <w:sz w:val="22"/>
          <w:szCs w:val="22"/>
        </w:rPr>
        <w:t>pregled brojila kod stanova-apar</w:t>
      </w:r>
      <w:r w:rsidR="00B90953">
        <w:rPr>
          <w:rFonts w:hAnsi="Book Antiqua" w:ascii="Book Antiqua"/>
          <w:sz w:val="22"/>
          <w:szCs w:val="22"/>
        </w:rPr>
        <w:t xml:space="preserve">tmana u Crkvenici radi očitovovanja na tužbu, </w:t>
      </w:r>
      <w:r w:rsidR="00710EE4" w:rsidRPr="00244284">
        <w:rPr>
          <w:rFonts w:hAnsi="Book Antiqua" w:ascii="Book Antiqua"/>
          <w:sz w:val="22"/>
          <w:szCs w:val="22"/>
        </w:rPr>
        <w:t xml:space="preserve">te </w:t>
      </w:r>
      <w:r w:rsidR="00244284">
        <w:rPr>
          <w:rFonts w:hAnsi="Book Antiqua" w:ascii="Book Antiqua"/>
          <w:sz w:val="22"/>
          <w:szCs w:val="22"/>
        </w:rPr>
        <w:t xml:space="preserve">za </w:t>
      </w:r>
      <w:r w:rsidR="00710EE4" w:rsidRPr="00244284">
        <w:rPr>
          <w:rFonts w:hAnsi="Book Antiqua" w:ascii="Book Antiqua"/>
          <w:sz w:val="22"/>
          <w:szCs w:val="22"/>
        </w:rPr>
        <w:t xml:space="preserve">dolazak u KTD VODOVOD ŽNOVNICA d.o.o. Novi Vinodolski  </w:t>
      </w:r>
      <w:r w:rsidR="00C50DB2" w:rsidRPr="00244284">
        <w:rPr>
          <w:rFonts w:hAnsi="Book Antiqua" w:ascii="Book Antiqua"/>
          <w:sz w:val="22"/>
          <w:szCs w:val="22"/>
        </w:rPr>
        <w:t xml:space="preserve">u </w:t>
      </w:r>
      <w:r w:rsidR="00244284">
        <w:rPr>
          <w:rFonts w:hAnsi="Book Antiqua" w:ascii="Book Antiqua"/>
          <w:sz w:val="22"/>
          <w:szCs w:val="22"/>
        </w:rPr>
        <w:t>sve</w:t>
      </w:r>
      <w:r w:rsidR="00C50DB2" w:rsidRPr="00244284">
        <w:rPr>
          <w:rFonts w:hAnsi="Book Antiqua" w:ascii="Book Antiqua"/>
          <w:sz w:val="22"/>
          <w:szCs w:val="22"/>
        </w:rPr>
        <w:t xml:space="preserve">ukupnom iznosu </w:t>
      </w:r>
      <w:r w:rsidR="00A701E4" w:rsidRPr="00244284">
        <w:rPr>
          <w:rFonts w:hAnsi="Book Antiqua" w:ascii="Book Antiqua"/>
          <w:sz w:val="22"/>
          <w:szCs w:val="22"/>
        </w:rPr>
        <w:t xml:space="preserve">od </w:t>
      </w:r>
      <w:r w:rsidR="00C50DB2" w:rsidRPr="00244284">
        <w:rPr>
          <w:rFonts w:hAnsi="Book Antiqua" w:ascii="Book Antiqua"/>
          <w:sz w:val="22"/>
          <w:szCs w:val="22"/>
        </w:rPr>
        <w:t>9.271,26</w:t>
      </w:r>
      <w:r w:rsidR="00A701E4" w:rsidRPr="00244284">
        <w:rPr>
          <w:rFonts w:hAnsi="Book Antiqua" w:ascii="Book Antiqua"/>
          <w:sz w:val="22"/>
          <w:szCs w:val="22"/>
        </w:rPr>
        <w:t xml:space="preserve"> kuna</w:t>
      </w:r>
      <w:r w:rsidR="00804DAA" w:rsidRPr="00244284">
        <w:rPr>
          <w:rFonts w:hAnsi="Book Antiqua" w:ascii="Book Antiqua"/>
          <w:sz w:val="22"/>
          <w:szCs w:val="22"/>
        </w:rPr>
        <w:t xml:space="preserve">. </w:t>
      </w:r>
    </w:p>
    <w:p w:rsidRDefault="00232F95" w:rsidP="00232F95" w:rsidR="00232F95">
      <w:pPr>
        <w:ind w:right="-468"/>
        <w:jc w:val="center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lastRenderedPageBreak/>
        <w:t>--4—</w:t>
      </w:r>
    </w:p>
    <w:p w:rsidRDefault="00232F95" w:rsidP="00232F95" w:rsidR="00232F95">
      <w:pPr>
        <w:ind w:right="-468"/>
        <w:jc w:val="center"/>
        <w:rPr>
          <w:rFonts w:hAnsi="Book Antiqua" w:ascii="Book Antiqua"/>
          <w:sz w:val="22"/>
          <w:szCs w:val="22"/>
        </w:rPr>
      </w:pPr>
    </w:p>
    <w:p w:rsidRDefault="00903276" w:rsidP="009B3135" w:rsidR="0019303F" w:rsidRPr="00244284">
      <w:pPr>
        <w:ind w:right="-468"/>
        <w:jc w:val="both"/>
        <w:rPr>
          <w:rFonts w:hAnsi="Book Antiqua" w:ascii="Book Antiqua"/>
          <w:sz w:val="22"/>
          <w:szCs w:val="22"/>
        </w:rPr>
      </w:pPr>
      <w:r w:rsidRPr="00244284">
        <w:rPr>
          <w:rFonts w:hAnsi="Book Antiqua" w:ascii="Book Antiqua"/>
          <w:sz w:val="22"/>
          <w:szCs w:val="22"/>
        </w:rPr>
        <w:t>Napominje se</w:t>
      </w:r>
      <w:r w:rsidR="009B3135" w:rsidRPr="00244284">
        <w:rPr>
          <w:rFonts w:hAnsi="Book Antiqua" w:ascii="Book Antiqua"/>
          <w:sz w:val="22"/>
          <w:szCs w:val="22"/>
        </w:rPr>
        <w:t xml:space="preserve"> da</w:t>
      </w:r>
      <w:r w:rsidRPr="00244284">
        <w:rPr>
          <w:rFonts w:hAnsi="Book Antiqua" w:ascii="Book Antiqua"/>
          <w:sz w:val="22"/>
          <w:szCs w:val="22"/>
        </w:rPr>
        <w:t xml:space="preserve"> vjerovnici II višeg isplatnog reda neće biti namireni u završnoj diobi.  </w:t>
      </w:r>
      <w:r w:rsidR="00A701E4" w:rsidRPr="00244284">
        <w:rPr>
          <w:rFonts w:hAnsi="Book Antiqua" w:ascii="Book Antiqua"/>
          <w:sz w:val="22"/>
          <w:szCs w:val="22"/>
        </w:rPr>
        <w:t xml:space="preserve">    </w:t>
      </w:r>
      <w:r w:rsidR="00AA2740" w:rsidRPr="00244284">
        <w:rPr>
          <w:rFonts w:hAnsi="Book Antiqua" w:ascii="Book Antiqua"/>
          <w:sz w:val="22"/>
          <w:szCs w:val="22"/>
        </w:rPr>
        <w:t xml:space="preserve"> </w:t>
      </w:r>
    </w:p>
    <w:p w:rsidRDefault="007300B6" w:rsidP="009B3135" w:rsidR="003C30CD" w:rsidRPr="00244284">
      <w:pPr>
        <w:ind w:right="-468"/>
        <w:jc w:val="both"/>
        <w:rPr>
          <w:rFonts w:hAnsi="Book Antiqua" w:ascii="Book Antiqua"/>
          <w:sz w:val="22"/>
          <w:szCs w:val="22"/>
        </w:rPr>
      </w:pPr>
      <w:r w:rsidRPr="00244284">
        <w:rPr>
          <w:rFonts w:hAnsi="Book Antiqua" w:ascii="Book Antiqua"/>
          <w:sz w:val="22"/>
          <w:szCs w:val="22"/>
        </w:rPr>
        <w:t xml:space="preserve">Na </w:t>
      </w:r>
      <w:r w:rsidR="007E79C9" w:rsidRPr="00244284">
        <w:rPr>
          <w:rFonts w:hAnsi="Book Antiqua" w:ascii="Book Antiqua"/>
          <w:sz w:val="22"/>
          <w:szCs w:val="22"/>
        </w:rPr>
        <w:t xml:space="preserve">žiro </w:t>
      </w:r>
      <w:r w:rsidRPr="00244284">
        <w:rPr>
          <w:rFonts w:hAnsi="Book Antiqua" w:ascii="Book Antiqua"/>
          <w:sz w:val="22"/>
          <w:szCs w:val="22"/>
        </w:rPr>
        <w:t xml:space="preserve">računu stečajnog dužnika </w:t>
      </w:r>
      <w:r w:rsidR="009D74E5" w:rsidRPr="00244284">
        <w:rPr>
          <w:rFonts w:hAnsi="Book Antiqua" w:ascii="Book Antiqua"/>
          <w:sz w:val="22"/>
          <w:szCs w:val="22"/>
        </w:rPr>
        <w:t xml:space="preserve">na dan 14.07.2017.godine </w:t>
      </w:r>
      <w:r w:rsidRPr="00244284">
        <w:rPr>
          <w:rFonts w:hAnsi="Book Antiqua" w:ascii="Book Antiqua"/>
          <w:sz w:val="22"/>
          <w:szCs w:val="22"/>
        </w:rPr>
        <w:t xml:space="preserve">nalazi se 89.198,79 kuna. </w:t>
      </w:r>
    </w:p>
    <w:p w:rsidRDefault="00B008D5" w:rsidP="003C30CD" w:rsidR="003C30CD" w:rsidRPr="0008346A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 w:rsidRPr="0008346A">
        <w:rPr>
          <w:rFonts w:hAnsi="Book Antiqua" w:ascii="Book Antiqua"/>
          <w:b/>
          <w:sz w:val="22"/>
          <w:szCs w:val="22"/>
        </w:rPr>
        <w:t>2.2.Troškovi stečajnog postupka i ostale obveze stečajne mase u narednom razdoblju od 19.06.2017.g. do 19</w:t>
      </w:r>
      <w:r w:rsidR="003C30CD" w:rsidRPr="0008346A">
        <w:rPr>
          <w:rFonts w:hAnsi="Book Antiqua" w:ascii="Book Antiqua"/>
          <w:b/>
          <w:sz w:val="22"/>
          <w:szCs w:val="22"/>
        </w:rPr>
        <w:t xml:space="preserve">.12.2017.g. – za troškove stečajnog postupka čl. 155 SZ i predvidive obveze stečajne mase čl.156. </w:t>
      </w:r>
      <w:r w:rsidR="0008346A">
        <w:rPr>
          <w:rFonts w:hAnsi="Book Antiqua" w:ascii="Book Antiqua"/>
          <w:b/>
          <w:sz w:val="22"/>
          <w:szCs w:val="22"/>
        </w:rPr>
        <w:t>iznose kako je to niže dolje navedeno :</w:t>
      </w:r>
    </w:p>
    <w:p w:rsidRDefault="003C30CD" w:rsidP="003C30CD" w:rsidR="00792CD4" w:rsidRPr="00602AAF">
      <w:pPr>
        <w:ind w:right="-468"/>
        <w:jc w:val="both"/>
        <w:rPr>
          <w:rFonts w:hAnsi="Book Antiqua" w:ascii="Book Antiqua"/>
          <w:sz w:val="22"/>
          <w:szCs w:val="22"/>
        </w:rPr>
      </w:pPr>
      <w:r w:rsidRPr="00602AAF">
        <w:rPr>
          <w:rFonts w:hAnsi="Book Antiqua" w:ascii="Book Antiqua"/>
          <w:sz w:val="22"/>
          <w:szCs w:val="22"/>
        </w:rPr>
        <w:t>________________________________________________</w:t>
      </w:r>
      <w:r w:rsidR="00792CD4" w:rsidRPr="00602AAF">
        <w:rPr>
          <w:rFonts w:hAnsi="Book Antiqua" w:ascii="Book Antiqua"/>
          <w:sz w:val="22"/>
          <w:szCs w:val="22"/>
        </w:rPr>
        <w:t>__________________________</w:t>
      </w:r>
      <w:r w:rsidR="0008346A">
        <w:rPr>
          <w:rFonts w:hAnsi="Book Antiqua" w:ascii="Book Antiqua"/>
          <w:sz w:val="22"/>
          <w:szCs w:val="22"/>
        </w:rPr>
        <w:t>______</w:t>
      </w:r>
      <w:r w:rsidR="00792CD4" w:rsidRPr="00602AAF">
        <w:rPr>
          <w:rFonts w:hAnsi="Book Antiqua" w:ascii="Book Antiqua"/>
          <w:sz w:val="22"/>
          <w:szCs w:val="22"/>
        </w:rPr>
        <w:t xml:space="preserve">_ </w:t>
      </w:r>
      <w:r w:rsidRPr="00602AAF">
        <w:rPr>
          <w:rFonts w:hAnsi="Book Antiqua" w:ascii="Book Antiqua"/>
          <w:sz w:val="22"/>
          <w:szCs w:val="22"/>
        </w:rPr>
        <w:t xml:space="preserve">         </w:t>
      </w:r>
      <w:r w:rsidR="00792CD4" w:rsidRPr="00602AAF">
        <w:rPr>
          <w:rFonts w:hAnsi="Book Antiqua" w:ascii="Book Antiqua"/>
          <w:sz w:val="22"/>
          <w:szCs w:val="22"/>
        </w:rPr>
        <w:t xml:space="preserve">        </w:t>
      </w:r>
    </w:p>
    <w:p w:rsidRDefault="00792CD4" w:rsidP="003C30CD" w:rsidR="003C30CD" w:rsidRPr="00602AAF">
      <w:pPr>
        <w:ind w:right="-468"/>
        <w:jc w:val="both"/>
        <w:rPr>
          <w:rFonts w:hAnsi="Book Antiqua" w:ascii="Book Antiqua"/>
          <w:sz w:val="22"/>
          <w:szCs w:val="22"/>
        </w:rPr>
      </w:pPr>
      <w:r w:rsidRPr="00602AAF">
        <w:rPr>
          <w:rFonts w:hAnsi="Book Antiqua" w:ascii="Book Antiqua"/>
          <w:sz w:val="22"/>
          <w:szCs w:val="22"/>
        </w:rPr>
        <w:t xml:space="preserve">Red.         Naziv troška ili obveze  </w:t>
      </w:r>
      <w:r w:rsidRPr="00602AAF">
        <w:rPr>
          <w:rFonts w:hAnsi="Book Antiqua" w:ascii="Book Antiqua"/>
          <w:sz w:val="22"/>
          <w:szCs w:val="22"/>
        </w:rPr>
        <w:tab/>
      </w:r>
      <w:r w:rsidRPr="00602AAF">
        <w:rPr>
          <w:rFonts w:hAnsi="Book Antiqua" w:ascii="Book Antiqua"/>
          <w:sz w:val="22"/>
          <w:szCs w:val="22"/>
        </w:rPr>
        <w:tab/>
      </w:r>
      <w:r w:rsidRPr="00602AAF">
        <w:rPr>
          <w:rFonts w:hAnsi="Book Antiqua" w:ascii="Book Antiqua"/>
          <w:sz w:val="22"/>
          <w:szCs w:val="22"/>
        </w:rPr>
        <w:tab/>
      </w:r>
      <w:r w:rsidRPr="00602AAF">
        <w:rPr>
          <w:rFonts w:hAnsi="Book Antiqua" w:ascii="Book Antiqua"/>
          <w:sz w:val="22"/>
          <w:szCs w:val="22"/>
        </w:rPr>
        <w:tab/>
      </w:r>
      <w:r w:rsidRPr="00602AAF">
        <w:rPr>
          <w:rFonts w:hAnsi="Book Antiqua" w:ascii="Book Antiqua"/>
          <w:sz w:val="22"/>
          <w:szCs w:val="22"/>
        </w:rPr>
        <w:tab/>
      </w:r>
      <w:r w:rsidRPr="00602AAF">
        <w:rPr>
          <w:rFonts w:hAnsi="Book Antiqua" w:ascii="Book Antiqua"/>
          <w:sz w:val="22"/>
          <w:szCs w:val="22"/>
        </w:rPr>
        <w:tab/>
        <w:t xml:space="preserve">    </w:t>
      </w:r>
      <w:r w:rsidR="003C30CD" w:rsidRPr="00602AAF">
        <w:rPr>
          <w:rFonts w:hAnsi="Book Antiqua" w:ascii="Book Antiqua"/>
          <w:sz w:val="22"/>
          <w:szCs w:val="22"/>
        </w:rPr>
        <w:t xml:space="preserve">IZNOS </w:t>
      </w:r>
    </w:p>
    <w:p w:rsidRDefault="003C30CD" w:rsidP="003C30CD" w:rsidR="003C30CD" w:rsidRPr="00602AAF">
      <w:pPr>
        <w:pBdr>
          <w:bottom w:space="1" w:sz="12" w:color="auto" w:val="single"/>
        </w:pBdr>
        <w:ind w:right="-468"/>
        <w:jc w:val="both"/>
        <w:rPr>
          <w:rFonts w:hAnsi="Book Antiqua" w:ascii="Book Antiqua"/>
          <w:sz w:val="22"/>
          <w:szCs w:val="22"/>
        </w:rPr>
      </w:pPr>
      <w:r w:rsidRPr="00602AAF">
        <w:rPr>
          <w:rFonts w:hAnsi="Book Antiqua" w:ascii="Book Antiqua"/>
          <w:sz w:val="22"/>
          <w:szCs w:val="22"/>
        </w:rPr>
        <w:t xml:space="preserve">Br.      </w:t>
      </w:r>
      <w:r w:rsidRPr="00602AAF">
        <w:rPr>
          <w:rFonts w:hAnsi="Book Antiqua" w:ascii="Book Antiqua"/>
          <w:sz w:val="22"/>
          <w:szCs w:val="22"/>
        </w:rPr>
        <w:tab/>
      </w:r>
      <w:r w:rsidRPr="00602AAF">
        <w:rPr>
          <w:rFonts w:hAnsi="Book Antiqua" w:ascii="Book Antiqua"/>
          <w:sz w:val="22"/>
          <w:szCs w:val="22"/>
        </w:rPr>
        <w:tab/>
      </w:r>
      <w:r w:rsidRPr="00602AAF">
        <w:rPr>
          <w:rFonts w:hAnsi="Book Antiqua" w:ascii="Book Antiqua"/>
          <w:sz w:val="22"/>
          <w:szCs w:val="22"/>
        </w:rPr>
        <w:tab/>
      </w:r>
      <w:r w:rsidRPr="00602AAF">
        <w:rPr>
          <w:rFonts w:hAnsi="Book Antiqua" w:ascii="Book Antiqua"/>
          <w:sz w:val="22"/>
          <w:szCs w:val="22"/>
        </w:rPr>
        <w:tab/>
      </w:r>
      <w:r w:rsidRPr="00602AAF">
        <w:rPr>
          <w:rFonts w:hAnsi="Book Antiqua" w:ascii="Book Antiqua"/>
          <w:sz w:val="22"/>
          <w:szCs w:val="22"/>
        </w:rPr>
        <w:tab/>
      </w:r>
      <w:r w:rsidRPr="00602AAF">
        <w:rPr>
          <w:rFonts w:hAnsi="Book Antiqua" w:ascii="Book Antiqua"/>
          <w:sz w:val="22"/>
          <w:szCs w:val="22"/>
        </w:rPr>
        <w:tab/>
      </w:r>
      <w:r w:rsidRPr="00602AAF">
        <w:rPr>
          <w:rFonts w:hAnsi="Book Antiqua" w:ascii="Book Antiqua"/>
          <w:sz w:val="22"/>
          <w:szCs w:val="22"/>
        </w:rPr>
        <w:tab/>
      </w:r>
      <w:r w:rsidRPr="00602AAF">
        <w:rPr>
          <w:rFonts w:hAnsi="Book Antiqua" w:ascii="Book Antiqua"/>
          <w:sz w:val="22"/>
          <w:szCs w:val="22"/>
        </w:rPr>
        <w:tab/>
      </w:r>
      <w:r w:rsidRPr="00602AAF">
        <w:rPr>
          <w:rFonts w:hAnsi="Book Antiqua" w:ascii="Book Antiqua"/>
          <w:sz w:val="22"/>
          <w:szCs w:val="22"/>
        </w:rPr>
        <w:tab/>
      </w:r>
      <w:r w:rsidRPr="00602AAF">
        <w:rPr>
          <w:rFonts w:hAnsi="Book Antiqua" w:ascii="Book Antiqua"/>
          <w:sz w:val="22"/>
          <w:szCs w:val="22"/>
        </w:rPr>
        <w:tab/>
        <w:t xml:space="preserve">    U KUNAMA :</w:t>
      </w:r>
    </w:p>
    <w:p w:rsidRDefault="003C30CD" w:rsidP="003C30CD" w:rsidR="003C30CD" w:rsidRPr="00602AAF">
      <w:pPr>
        <w:ind w:right="-468"/>
        <w:jc w:val="both"/>
        <w:rPr>
          <w:rFonts w:hAnsi="Book Antiqua" w:ascii="Book Antiqua"/>
          <w:sz w:val="22"/>
          <w:szCs w:val="22"/>
        </w:rPr>
      </w:pPr>
      <w:r w:rsidRPr="00602AAF">
        <w:rPr>
          <w:rFonts w:hAnsi="Book Antiqua" w:ascii="Book Antiqua"/>
          <w:sz w:val="22"/>
          <w:szCs w:val="22"/>
        </w:rPr>
        <w:t>1.Knig</w:t>
      </w:r>
      <w:r w:rsidR="00B008D5" w:rsidRPr="00602AAF">
        <w:rPr>
          <w:rFonts w:hAnsi="Book Antiqua" w:ascii="Book Antiqua"/>
          <w:sz w:val="22"/>
          <w:szCs w:val="22"/>
        </w:rPr>
        <w:t>ovodstveni troškovi u narednih 6 mj. x 700,00 kn do 19.12.2017....</w:t>
      </w:r>
      <w:r w:rsidR="0008346A">
        <w:rPr>
          <w:rFonts w:hAnsi="Book Antiqua" w:ascii="Book Antiqua"/>
          <w:sz w:val="22"/>
          <w:szCs w:val="22"/>
        </w:rPr>
        <w:t>.....</w:t>
      </w:r>
      <w:r w:rsidR="000E004F">
        <w:rPr>
          <w:rFonts w:hAnsi="Book Antiqua" w:ascii="Book Antiqua"/>
          <w:sz w:val="22"/>
          <w:szCs w:val="22"/>
        </w:rPr>
        <w:t>.</w:t>
      </w:r>
      <w:r w:rsidR="0008346A">
        <w:rPr>
          <w:rFonts w:hAnsi="Book Antiqua" w:ascii="Book Antiqua"/>
          <w:sz w:val="22"/>
          <w:szCs w:val="22"/>
        </w:rPr>
        <w:t>..........</w:t>
      </w:r>
      <w:r w:rsidR="00B008D5" w:rsidRPr="00602AAF">
        <w:rPr>
          <w:rFonts w:hAnsi="Book Antiqua" w:ascii="Book Antiqua"/>
          <w:sz w:val="22"/>
          <w:szCs w:val="22"/>
        </w:rPr>
        <w:t>...=4.2</w:t>
      </w:r>
      <w:r w:rsidRPr="00602AAF">
        <w:rPr>
          <w:rFonts w:hAnsi="Book Antiqua" w:ascii="Book Antiqua"/>
          <w:sz w:val="22"/>
          <w:szCs w:val="22"/>
        </w:rPr>
        <w:t xml:space="preserve">00,00 </w:t>
      </w:r>
    </w:p>
    <w:p w:rsidRDefault="003C30CD" w:rsidP="003C30CD" w:rsidR="003C30CD" w:rsidRPr="00602AAF">
      <w:pPr>
        <w:ind w:right="-468"/>
        <w:jc w:val="both"/>
        <w:rPr>
          <w:rFonts w:hAnsi="Book Antiqua" w:ascii="Book Antiqua"/>
          <w:sz w:val="22"/>
          <w:szCs w:val="22"/>
        </w:rPr>
      </w:pPr>
      <w:r w:rsidRPr="00602AAF">
        <w:rPr>
          <w:rFonts w:hAnsi="Book Antiqua" w:ascii="Book Antiqua"/>
          <w:sz w:val="22"/>
          <w:szCs w:val="22"/>
        </w:rPr>
        <w:t>2.Naknada Er</w:t>
      </w:r>
      <w:r w:rsidR="00B008D5" w:rsidRPr="00602AAF">
        <w:rPr>
          <w:rFonts w:hAnsi="Book Antiqua" w:ascii="Book Antiqua"/>
          <w:sz w:val="22"/>
          <w:szCs w:val="22"/>
        </w:rPr>
        <w:t xml:space="preserve">ste banka za vođenje računa za 6 mjeseci x </w:t>
      </w:r>
      <w:r w:rsidR="00AA3707" w:rsidRPr="00602AAF">
        <w:rPr>
          <w:rFonts w:hAnsi="Book Antiqua" w:ascii="Book Antiqua"/>
          <w:sz w:val="22"/>
          <w:szCs w:val="22"/>
        </w:rPr>
        <w:t>6</w:t>
      </w:r>
      <w:r w:rsidRPr="00602AAF">
        <w:rPr>
          <w:rFonts w:hAnsi="Book Antiqua" w:ascii="Book Antiqua"/>
          <w:sz w:val="22"/>
          <w:szCs w:val="22"/>
        </w:rPr>
        <w:t>0,00 ………....</w:t>
      </w:r>
      <w:r w:rsidR="00B008D5" w:rsidRPr="00602AAF">
        <w:rPr>
          <w:rFonts w:hAnsi="Book Antiqua" w:ascii="Book Antiqua"/>
          <w:sz w:val="22"/>
          <w:szCs w:val="22"/>
        </w:rPr>
        <w:t>..</w:t>
      </w:r>
      <w:r w:rsidR="00AA3707" w:rsidRPr="00602AAF">
        <w:rPr>
          <w:rFonts w:hAnsi="Book Antiqua" w:ascii="Book Antiqua"/>
          <w:sz w:val="22"/>
          <w:szCs w:val="22"/>
        </w:rPr>
        <w:t>.</w:t>
      </w:r>
      <w:r w:rsidR="0008346A">
        <w:rPr>
          <w:rFonts w:hAnsi="Book Antiqua" w:ascii="Book Antiqua"/>
          <w:sz w:val="22"/>
          <w:szCs w:val="22"/>
        </w:rPr>
        <w:t>.............</w:t>
      </w:r>
      <w:r w:rsidR="000E004F">
        <w:rPr>
          <w:rFonts w:hAnsi="Book Antiqua" w:ascii="Book Antiqua"/>
          <w:sz w:val="22"/>
          <w:szCs w:val="22"/>
        </w:rPr>
        <w:t>.</w:t>
      </w:r>
      <w:r w:rsidR="0008346A">
        <w:rPr>
          <w:rFonts w:hAnsi="Book Antiqua" w:ascii="Book Antiqua"/>
          <w:sz w:val="22"/>
          <w:szCs w:val="22"/>
        </w:rPr>
        <w:t>.</w:t>
      </w:r>
      <w:r w:rsidR="00AA3707" w:rsidRPr="00602AAF">
        <w:rPr>
          <w:rFonts w:hAnsi="Book Antiqua" w:ascii="Book Antiqua"/>
          <w:sz w:val="22"/>
          <w:szCs w:val="22"/>
        </w:rPr>
        <w:t xml:space="preserve">.=  </w:t>
      </w:r>
      <w:r w:rsidR="000E004F">
        <w:rPr>
          <w:rFonts w:hAnsi="Book Antiqua" w:ascii="Book Antiqua"/>
          <w:sz w:val="22"/>
          <w:szCs w:val="22"/>
        </w:rPr>
        <w:t xml:space="preserve"> </w:t>
      </w:r>
      <w:r w:rsidR="00AA3707" w:rsidRPr="00602AAF">
        <w:rPr>
          <w:rFonts w:hAnsi="Book Antiqua" w:ascii="Book Antiqua"/>
          <w:sz w:val="22"/>
          <w:szCs w:val="22"/>
        </w:rPr>
        <w:t>36</w:t>
      </w:r>
      <w:r w:rsidRPr="00602AAF">
        <w:rPr>
          <w:rFonts w:hAnsi="Book Antiqua" w:ascii="Book Antiqua"/>
          <w:sz w:val="22"/>
          <w:szCs w:val="22"/>
        </w:rPr>
        <w:t xml:space="preserve">0,00 </w:t>
      </w:r>
    </w:p>
    <w:p w:rsidRDefault="000E004F" w:rsidP="003C30CD" w:rsidR="003C30CD" w:rsidRPr="00602AAF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3.Sudski eventualni troškovi koji bi se mogli pojaviti ………..</w:t>
      </w:r>
      <w:r w:rsidR="003C30CD" w:rsidRPr="00602AAF">
        <w:rPr>
          <w:rFonts w:hAnsi="Book Antiqua" w:ascii="Book Antiqua"/>
          <w:sz w:val="22"/>
          <w:szCs w:val="22"/>
        </w:rPr>
        <w:t>………</w:t>
      </w:r>
      <w:r w:rsidR="00B008D5" w:rsidRPr="00602AAF">
        <w:rPr>
          <w:rFonts w:hAnsi="Book Antiqua" w:ascii="Book Antiqua"/>
          <w:sz w:val="22"/>
          <w:szCs w:val="22"/>
        </w:rPr>
        <w:t>…..</w:t>
      </w:r>
      <w:r w:rsidR="003C30CD" w:rsidRPr="00602AAF">
        <w:rPr>
          <w:rFonts w:hAnsi="Book Antiqua" w:ascii="Book Antiqua"/>
          <w:sz w:val="22"/>
          <w:szCs w:val="22"/>
        </w:rPr>
        <w:t>…</w:t>
      </w:r>
      <w:r w:rsidR="0008346A">
        <w:rPr>
          <w:rFonts w:hAnsi="Book Antiqua" w:ascii="Book Antiqua"/>
          <w:sz w:val="22"/>
          <w:szCs w:val="22"/>
        </w:rPr>
        <w:t>…………</w:t>
      </w:r>
      <w:r w:rsidR="003C30CD" w:rsidRPr="00602AAF">
        <w:rPr>
          <w:rFonts w:hAnsi="Book Antiqua" w:ascii="Book Antiqua"/>
          <w:sz w:val="22"/>
          <w:szCs w:val="22"/>
        </w:rPr>
        <w:t>…=3.000,00</w:t>
      </w:r>
    </w:p>
    <w:p w:rsidRDefault="003C30CD" w:rsidP="003C30CD" w:rsidR="003C30CD" w:rsidRPr="00602AAF">
      <w:pPr>
        <w:ind w:right="-468"/>
        <w:jc w:val="both"/>
        <w:rPr>
          <w:rFonts w:hAnsi="Book Antiqua" w:ascii="Book Antiqua"/>
          <w:sz w:val="22"/>
          <w:szCs w:val="22"/>
        </w:rPr>
      </w:pPr>
      <w:r w:rsidRPr="00602AAF">
        <w:rPr>
          <w:rFonts w:hAnsi="Book Antiqua" w:ascii="Book Antiqua"/>
          <w:sz w:val="22"/>
          <w:szCs w:val="22"/>
        </w:rPr>
        <w:t>4.Troškovi vještačenja nekretnine …………………………………………</w:t>
      </w:r>
      <w:r w:rsidR="0008346A">
        <w:rPr>
          <w:rFonts w:hAnsi="Book Antiqua" w:ascii="Book Antiqua"/>
          <w:sz w:val="22"/>
          <w:szCs w:val="22"/>
        </w:rPr>
        <w:t>…………...</w:t>
      </w:r>
      <w:r w:rsidR="00B008D5" w:rsidRPr="00602AAF">
        <w:rPr>
          <w:rFonts w:hAnsi="Book Antiqua" w:ascii="Book Antiqua"/>
          <w:sz w:val="22"/>
          <w:szCs w:val="22"/>
        </w:rPr>
        <w:t>.</w:t>
      </w:r>
      <w:r w:rsidRPr="00602AAF">
        <w:rPr>
          <w:rFonts w:hAnsi="Book Antiqua" w:ascii="Book Antiqua"/>
          <w:sz w:val="22"/>
          <w:szCs w:val="22"/>
        </w:rPr>
        <w:t>...</w:t>
      </w:r>
      <w:r w:rsidR="00602AAF">
        <w:rPr>
          <w:rFonts w:hAnsi="Book Antiqua" w:ascii="Book Antiqua"/>
          <w:sz w:val="22"/>
          <w:szCs w:val="22"/>
        </w:rPr>
        <w:t>.</w:t>
      </w:r>
      <w:r w:rsidRPr="00602AAF">
        <w:rPr>
          <w:rFonts w:hAnsi="Book Antiqua" w:ascii="Book Antiqua"/>
          <w:sz w:val="22"/>
          <w:szCs w:val="22"/>
        </w:rPr>
        <w:t>.=3.000,00</w:t>
      </w:r>
    </w:p>
    <w:p w:rsidRDefault="003C30CD" w:rsidP="003C30CD" w:rsidR="006C5E20">
      <w:pPr>
        <w:ind w:right="-468"/>
        <w:jc w:val="both"/>
        <w:rPr>
          <w:rFonts w:hAnsi="Book Antiqua" w:ascii="Book Antiqua"/>
          <w:sz w:val="22"/>
          <w:szCs w:val="22"/>
        </w:rPr>
      </w:pPr>
      <w:r w:rsidRPr="00602AAF">
        <w:rPr>
          <w:rFonts w:hAnsi="Book Antiqua" w:ascii="Book Antiqua"/>
          <w:sz w:val="22"/>
          <w:szCs w:val="22"/>
        </w:rPr>
        <w:t>5.Ostale predvidive obveze st</w:t>
      </w:r>
      <w:r w:rsidR="006C5E20">
        <w:rPr>
          <w:rFonts w:hAnsi="Book Antiqua" w:ascii="Book Antiqua"/>
          <w:sz w:val="22"/>
          <w:szCs w:val="22"/>
        </w:rPr>
        <w:t xml:space="preserve">ečajne mase </w:t>
      </w:r>
      <w:r w:rsidR="004F3988">
        <w:rPr>
          <w:rFonts w:hAnsi="Book Antiqua" w:ascii="Book Antiqua"/>
          <w:sz w:val="22"/>
          <w:szCs w:val="22"/>
        </w:rPr>
        <w:t xml:space="preserve">- stečajni </w:t>
      </w:r>
      <w:r w:rsidRPr="00602AAF">
        <w:rPr>
          <w:rFonts w:hAnsi="Book Antiqua" w:ascii="Book Antiqua"/>
          <w:sz w:val="22"/>
          <w:szCs w:val="22"/>
        </w:rPr>
        <w:t>upravitelj –</w:t>
      </w:r>
      <w:r w:rsidR="004F3988">
        <w:rPr>
          <w:rFonts w:hAnsi="Book Antiqua" w:ascii="Book Antiqua"/>
          <w:sz w:val="22"/>
          <w:szCs w:val="22"/>
        </w:rPr>
        <w:t xml:space="preserve"> za troškove </w:t>
      </w:r>
      <w:r w:rsidRPr="00602AAF">
        <w:rPr>
          <w:rFonts w:hAnsi="Book Antiqua" w:ascii="Book Antiqua"/>
          <w:sz w:val="22"/>
          <w:szCs w:val="22"/>
        </w:rPr>
        <w:t xml:space="preserve">puta </w:t>
      </w:r>
    </w:p>
    <w:p w:rsidRDefault="006C5E20" w:rsidP="003C30CD" w:rsidR="006C5E20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 xml:space="preserve">   </w:t>
      </w:r>
      <w:r w:rsidR="004F3988">
        <w:rPr>
          <w:rFonts w:hAnsi="Book Antiqua" w:ascii="Book Antiqua"/>
          <w:sz w:val="22"/>
          <w:szCs w:val="22"/>
        </w:rPr>
        <w:t xml:space="preserve">u </w:t>
      </w:r>
      <w:r w:rsidR="00E07ACC">
        <w:rPr>
          <w:rFonts w:hAnsi="Book Antiqua" w:ascii="Book Antiqua"/>
          <w:sz w:val="22"/>
          <w:szCs w:val="22"/>
        </w:rPr>
        <w:t>Crikvenicu</w:t>
      </w:r>
      <w:r w:rsidR="003C30CD" w:rsidRPr="00602AAF">
        <w:rPr>
          <w:rFonts w:hAnsi="Book Antiqua" w:ascii="Book Antiqua"/>
          <w:sz w:val="22"/>
          <w:szCs w:val="22"/>
        </w:rPr>
        <w:t xml:space="preserve"> </w:t>
      </w:r>
      <w:r w:rsidR="00E07ACC">
        <w:rPr>
          <w:rFonts w:hAnsi="Book Antiqua" w:ascii="Book Antiqua"/>
          <w:sz w:val="22"/>
          <w:szCs w:val="22"/>
        </w:rPr>
        <w:t xml:space="preserve">i </w:t>
      </w:r>
      <w:r w:rsidR="003C30CD" w:rsidRPr="00602AAF">
        <w:rPr>
          <w:rFonts w:hAnsi="Book Antiqua" w:ascii="Book Antiqua"/>
          <w:sz w:val="22"/>
          <w:szCs w:val="22"/>
        </w:rPr>
        <w:t xml:space="preserve">Zagreb </w:t>
      </w:r>
      <w:r w:rsidR="00E07ACC">
        <w:rPr>
          <w:rFonts w:hAnsi="Book Antiqua" w:ascii="Book Antiqua"/>
          <w:sz w:val="22"/>
          <w:szCs w:val="22"/>
        </w:rPr>
        <w:t xml:space="preserve">za </w:t>
      </w:r>
      <w:r w:rsidR="003C30CD" w:rsidRPr="00602AAF">
        <w:rPr>
          <w:rFonts w:hAnsi="Book Antiqua" w:ascii="Book Antiqua"/>
          <w:sz w:val="22"/>
          <w:szCs w:val="22"/>
        </w:rPr>
        <w:t>dolazak</w:t>
      </w:r>
      <w:r w:rsidR="004F3988">
        <w:rPr>
          <w:rFonts w:hAnsi="Book Antiqua" w:ascii="Book Antiqua"/>
          <w:sz w:val="22"/>
          <w:szCs w:val="22"/>
        </w:rPr>
        <w:t xml:space="preserve"> na ročišta </w:t>
      </w:r>
      <w:r w:rsidR="003C30CD" w:rsidRPr="00602AAF">
        <w:rPr>
          <w:rFonts w:hAnsi="Book Antiqua" w:ascii="Book Antiqua"/>
          <w:sz w:val="22"/>
          <w:szCs w:val="22"/>
        </w:rPr>
        <w:t>povodom tuž</w:t>
      </w:r>
      <w:r w:rsidR="00EF5B61">
        <w:rPr>
          <w:rFonts w:hAnsi="Book Antiqua" w:ascii="Book Antiqua"/>
          <w:sz w:val="22"/>
          <w:szCs w:val="22"/>
        </w:rPr>
        <w:t xml:space="preserve">bi te izlazak na teren </w:t>
      </w:r>
    </w:p>
    <w:p w:rsidRDefault="009279A3" w:rsidP="003C30CD" w:rsidR="009279A3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 xml:space="preserve">   </w:t>
      </w:r>
      <w:r w:rsidR="004F3988">
        <w:rPr>
          <w:rFonts w:hAnsi="Book Antiqua" w:ascii="Book Antiqua"/>
          <w:sz w:val="22"/>
          <w:szCs w:val="22"/>
        </w:rPr>
        <w:t xml:space="preserve">radi vještačenja </w:t>
      </w:r>
      <w:r w:rsidR="006C5E20">
        <w:rPr>
          <w:rFonts w:hAnsi="Book Antiqua" w:ascii="Book Antiqua"/>
          <w:sz w:val="22"/>
          <w:szCs w:val="22"/>
        </w:rPr>
        <w:t xml:space="preserve">nekretnine </w:t>
      </w:r>
      <w:r>
        <w:rPr>
          <w:rFonts w:hAnsi="Book Antiqua" w:ascii="Book Antiqua"/>
          <w:sz w:val="22"/>
          <w:szCs w:val="22"/>
        </w:rPr>
        <w:t>sa vještakom i radi neposredne pogodbe sa Gradom</w:t>
      </w:r>
    </w:p>
    <w:p w:rsidRDefault="009279A3" w:rsidP="003C30CD" w:rsidR="003C30CD" w:rsidRPr="00602AAF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 xml:space="preserve">   Crikvenica …………………………………………………………………………</w:t>
      </w:r>
      <w:r w:rsidR="004F3988">
        <w:rPr>
          <w:rFonts w:hAnsi="Book Antiqua" w:ascii="Book Antiqua"/>
          <w:sz w:val="22"/>
          <w:szCs w:val="22"/>
        </w:rPr>
        <w:t>,</w:t>
      </w:r>
      <w:r>
        <w:rPr>
          <w:rFonts w:hAnsi="Book Antiqua" w:ascii="Book Antiqua"/>
          <w:sz w:val="22"/>
          <w:szCs w:val="22"/>
        </w:rPr>
        <w:t>……….</w:t>
      </w:r>
      <w:r w:rsidR="00C60A78">
        <w:rPr>
          <w:rFonts w:hAnsi="Book Antiqua" w:ascii="Book Antiqua"/>
          <w:sz w:val="22"/>
          <w:szCs w:val="22"/>
        </w:rPr>
        <w:t>=9.5</w:t>
      </w:r>
      <w:r w:rsidR="003C30CD" w:rsidRPr="00602AAF">
        <w:rPr>
          <w:rFonts w:hAnsi="Book Antiqua" w:ascii="Book Antiqua"/>
          <w:sz w:val="22"/>
          <w:szCs w:val="22"/>
        </w:rPr>
        <w:t xml:space="preserve">00,00 </w:t>
      </w:r>
    </w:p>
    <w:p w:rsidRDefault="003C30CD" w:rsidP="003C30CD" w:rsidR="003C30CD" w:rsidRPr="00602AAF">
      <w:pPr>
        <w:ind w:right="-468"/>
        <w:jc w:val="both"/>
        <w:rPr>
          <w:rFonts w:hAnsi="Book Antiqua" w:ascii="Book Antiqua"/>
          <w:sz w:val="22"/>
          <w:szCs w:val="22"/>
        </w:rPr>
      </w:pPr>
      <w:r w:rsidRPr="00602AAF">
        <w:rPr>
          <w:rFonts w:hAnsi="Book Antiqua" w:ascii="Book Antiqua"/>
          <w:sz w:val="22"/>
          <w:szCs w:val="22"/>
        </w:rPr>
        <w:t>6.Por</w:t>
      </w:r>
      <w:r w:rsidR="0008346A">
        <w:rPr>
          <w:rFonts w:hAnsi="Book Antiqua" w:ascii="Book Antiqua"/>
          <w:sz w:val="22"/>
          <w:szCs w:val="22"/>
        </w:rPr>
        <w:t>ezi i doprinosi ……………………………....</w:t>
      </w:r>
      <w:r w:rsidRPr="00602AAF">
        <w:rPr>
          <w:rFonts w:hAnsi="Book Antiqua" w:ascii="Book Antiqua"/>
          <w:sz w:val="22"/>
          <w:szCs w:val="22"/>
        </w:rPr>
        <w:t>…………………………………</w:t>
      </w:r>
      <w:r w:rsidR="00B008D5" w:rsidRPr="00602AAF">
        <w:rPr>
          <w:rFonts w:hAnsi="Book Antiqua" w:ascii="Book Antiqua"/>
          <w:sz w:val="22"/>
          <w:szCs w:val="22"/>
        </w:rPr>
        <w:t>…</w:t>
      </w:r>
      <w:r w:rsidRPr="00602AAF">
        <w:rPr>
          <w:rFonts w:hAnsi="Book Antiqua" w:ascii="Book Antiqua"/>
          <w:sz w:val="22"/>
          <w:szCs w:val="22"/>
        </w:rPr>
        <w:t>....…</w:t>
      </w:r>
      <w:r w:rsidR="00792CD4" w:rsidRPr="00602AAF">
        <w:rPr>
          <w:rFonts w:hAnsi="Book Antiqua" w:ascii="Book Antiqua"/>
          <w:sz w:val="22"/>
          <w:szCs w:val="22"/>
        </w:rPr>
        <w:t>.</w:t>
      </w:r>
      <w:r w:rsidRPr="00602AAF">
        <w:rPr>
          <w:rFonts w:hAnsi="Book Antiqua" w:ascii="Book Antiqua"/>
          <w:sz w:val="22"/>
          <w:szCs w:val="22"/>
        </w:rPr>
        <w:t xml:space="preserve">.=5.144,70 </w:t>
      </w:r>
    </w:p>
    <w:p w:rsidRDefault="003C30CD" w:rsidP="003C30CD" w:rsidR="003C30CD" w:rsidRPr="00602AAF">
      <w:pPr>
        <w:ind w:right="-468"/>
        <w:jc w:val="both"/>
        <w:rPr>
          <w:rFonts w:hAnsi="Book Antiqua" w:ascii="Book Antiqua"/>
          <w:sz w:val="22"/>
          <w:szCs w:val="22"/>
        </w:rPr>
      </w:pPr>
      <w:r w:rsidRPr="00602AAF">
        <w:rPr>
          <w:rFonts w:hAnsi="Book Antiqua" w:ascii="Book Antiqua"/>
          <w:sz w:val="22"/>
          <w:szCs w:val="22"/>
        </w:rPr>
        <w:t>7.</w:t>
      </w:r>
      <w:r w:rsidR="000E004F">
        <w:rPr>
          <w:rFonts w:hAnsi="Book Antiqua" w:ascii="Book Antiqua"/>
          <w:sz w:val="22"/>
          <w:szCs w:val="22"/>
        </w:rPr>
        <w:t xml:space="preserve">Telefonski troškovi, </w:t>
      </w:r>
      <w:r w:rsidRPr="00602AAF">
        <w:rPr>
          <w:rFonts w:hAnsi="Book Antiqua" w:ascii="Book Antiqua"/>
          <w:sz w:val="22"/>
          <w:szCs w:val="22"/>
        </w:rPr>
        <w:t>mobitela steč. upravi</w:t>
      </w:r>
      <w:r w:rsidR="000E004F">
        <w:rPr>
          <w:rFonts w:hAnsi="Book Antiqua" w:ascii="Book Antiqua"/>
          <w:sz w:val="22"/>
          <w:szCs w:val="22"/>
        </w:rPr>
        <w:t>telja</w:t>
      </w:r>
      <w:r w:rsidR="0008346A">
        <w:rPr>
          <w:rFonts w:hAnsi="Book Antiqua" w:ascii="Book Antiqua"/>
          <w:sz w:val="22"/>
          <w:szCs w:val="22"/>
        </w:rPr>
        <w:t>……….</w:t>
      </w:r>
      <w:r w:rsidR="00AA3707" w:rsidRPr="00602AAF">
        <w:rPr>
          <w:rFonts w:hAnsi="Book Antiqua" w:ascii="Book Antiqua"/>
          <w:sz w:val="22"/>
          <w:szCs w:val="22"/>
        </w:rPr>
        <w:t>…………………</w:t>
      </w:r>
      <w:r w:rsidR="000E004F">
        <w:rPr>
          <w:rFonts w:hAnsi="Book Antiqua" w:ascii="Book Antiqua"/>
          <w:sz w:val="22"/>
          <w:szCs w:val="22"/>
        </w:rPr>
        <w:t>…..</w:t>
      </w:r>
      <w:r w:rsidR="00AA3707" w:rsidRPr="00602AAF">
        <w:rPr>
          <w:rFonts w:hAnsi="Book Antiqua" w:ascii="Book Antiqua"/>
          <w:sz w:val="22"/>
          <w:szCs w:val="22"/>
        </w:rPr>
        <w:t>…..……</w:t>
      </w:r>
      <w:r w:rsidR="00602AAF">
        <w:rPr>
          <w:rFonts w:hAnsi="Book Antiqua" w:ascii="Book Antiqua"/>
          <w:sz w:val="22"/>
          <w:szCs w:val="22"/>
        </w:rPr>
        <w:t>…</w:t>
      </w:r>
      <w:r w:rsidR="00AA3707" w:rsidRPr="00602AAF">
        <w:rPr>
          <w:rFonts w:hAnsi="Book Antiqua" w:ascii="Book Antiqua"/>
          <w:sz w:val="22"/>
          <w:szCs w:val="22"/>
        </w:rPr>
        <w:t>.</w:t>
      </w:r>
      <w:r w:rsidR="000E004F">
        <w:rPr>
          <w:rFonts w:hAnsi="Book Antiqua" w:ascii="Book Antiqua"/>
          <w:sz w:val="22"/>
          <w:szCs w:val="22"/>
        </w:rPr>
        <w:t xml:space="preserve"> =  </w:t>
      </w:r>
      <w:r w:rsidR="009279A3">
        <w:rPr>
          <w:rFonts w:hAnsi="Book Antiqua" w:ascii="Book Antiqua"/>
          <w:sz w:val="22"/>
          <w:szCs w:val="22"/>
        </w:rPr>
        <w:t xml:space="preserve"> </w:t>
      </w:r>
      <w:r w:rsidR="000E004F">
        <w:rPr>
          <w:rFonts w:hAnsi="Book Antiqua" w:ascii="Book Antiqua"/>
          <w:sz w:val="22"/>
          <w:szCs w:val="22"/>
        </w:rPr>
        <w:t>6</w:t>
      </w:r>
      <w:r w:rsidR="00AA3707" w:rsidRPr="00602AAF">
        <w:rPr>
          <w:rFonts w:hAnsi="Book Antiqua" w:ascii="Book Antiqua"/>
          <w:sz w:val="22"/>
          <w:szCs w:val="22"/>
        </w:rPr>
        <w:t>00</w:t>
      </w:r>
      <w:r w:rsidRPr="00602AAF">
        <w:rPr>
          <w:rFonts w:hAnsi="Book Antiqua" w:ascii="Book Antiqua"/>
          <w:sz w:val="22"/>
          <w:szCs w:val="22"/>
        </w:rPr>
        <w:t xml:space="preserve">,00 </w:t>
      </w:r>
    </w:p>
    <w:p w:rsidRDefault="00792CD4" w:rsidP="003C30CD" w:rsidR="003C30CD" w:rsidRPr="00602AAF">
      <w:pPr>
        <w:ind w:right="-468"/>
        <w:jc w:val="both"/>
        <w:rPr>
          <w:rFonts w:hAnsi="Book Antiqua" w:ascii="Book Antiqua"/>
          <w:sz w:val="22"/>
          <w:szCs w:val="22"/>
        </w:rPr>
      </w:pPr>
      <w:r w:rsidRPr="00602AAF">
        <w:rPr>
          <w:rFonts w:hAnsi="Book Antiqua" w:ascii="Book Antiqua"/>
          <w:sz w:val="22"/>
          <w:szCs w:val="22"/>
        </w:rPr>
        <w:t xml:space="preserve">8.Čuvanje </w:t>
      </w:r>
      <w:r w:rsidR="003C30CD" w:rsidRPr="00602AAF">
        <w:rPr>
          <w:rFonts w:hAnsi="Book Antiqua" w:ascii="Book Antiqua"/>
          <w:sz w:val="22"/>
          <w:szCs w:val="22"/>
        </w:rPr>
        <w:t>dokumentacije …………..…</w:t>
      </w:r>
      <w:r w:rsidRPr="00602AAF">
        <w:rPr>
          <w:rFonts w:hAnsi="Book Antiqua" w:ascii="Book Antiqua"/>
          <w:sz w:val="22"/>
          <w:szCs w:val="22"/>
        </w:rPr>
        <w:t>……………………………</w:t>
      </w:r>
      <w:r w:rsidR="0008346A">
        <w:rPr>
          <w:rFonts w:hAnsi="Book Antiqua" w:ascii="Book Antiqua"/>
          <w:sz w:val="22"/>
          <w:szCs w:val="22"/>
        </w:rPr>
        <w:t>………….</w:t>
      </w:r>
      <w:r w:rsidRPr="00602AAF">
        <w:rPr>
          <w:rFonts w:hAnsi="Book Antiqua" w:ascii="Book Antiqua"/>
          <w:sz w:val="22"/>
          <w:szCs w:val="22"/>
        </w:rPr>
        <w:t xml:space="preserve">.……..….....=  </w:t>
      </w:r>
      <w:r w:rsidR="009279A3">
        <w:rPr>
          <w:rFonts w:hAnsi="Book Antiqua" w:ascii="Book Antiqua"/>
          <w:sz w:val="22"/>
          <w:szCs w:val="22"/>
        </w:rPr>
        <w:t xml:space="preserve"> </w:t>
      </w:r>
      <w:r w:rsidRPr="00602AAF">
        <w:rPr>
          <w:rFonts w:hAnsi="Book Antiqua" w:ascii="Book Antiqua"/>
          <w:sz w:val="22"/>
          <w:szCs w:val="22"/>
        </w:rPr>
        <w:t>600</w:t>
      </w:r>
      <w:r w:rsidR="003C30CD" w:rsidRPr="00602AAF">
        <w:rPr>
          <w:rFonts w:hAnsi="Book Antiqua" w:ascii="Book Antiqua"/>
          <w:sz w:val="22"/>
          <w:szCs w:val="22"/>
        </w:rPr>
        <w:t xml:space="preserve">,00 </w:t>
      </w:r>
    </w:p>
    <w:p w:rsidRDefault="000E004F" w:rsidP="003C30CD" w:rsidR="003C30CD" w:rsidRPr="00602AAF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9.Materijalni troškovi, papir</w:t>
      </w:r>
      <w:r w:rsidR="00C60A78">
        <w:rPr>
          <w:rFonts w:hAnsi="Book Antiqua" w:ascii="Book Antiqua"/>
          <w:sz w:val="22"/>
          <w:szCs w:val="22"/>
        </w:rPr>
        <w:t>,</w:t>
      </w:r>
      <w:r>
        <w:rPr>
          <w:rFonts w:hAnsi="Book Antiqua" w:ascii="Book Antiqua"/>
          <w:sz w:val="22"/>
          <w:szCs w:val="22"/>
        </w:rPr>
        <w:t xml:space="preserve"> toner, biljezi</w:t>
      </w:r>
      <w:r w:rsidR="00C60A78">
        <w:rPr>
          <w:rFonts w:hAnsi="Book Antiqua" w:ascii="Book Antiqua"/>
          <w:sz w:val="22"/>
          <w:szCs w:val="22"/>
        </w:rPr>
        <w:t>,</w:t>
      </w:r>
      <w:r>
        <w:rPr>
          <w:rFonts w:hAnsi="Book Antiqua" w:ascii="Book Antiqua"/>
          <w:sz w:val="22"/>
          <w:szCs w:val="22"/>
        </w:rPr>
        <w:t xml:space="preserve"> poštarina </w:t>
      </w:r>
      <w:r w:rsidR="003C30CD" w:rsidRPr="00602AAF">
        <w:rPr>
          <w:rFonts w:hAnsi="Book Antiqua" w:ascii="Book Antiqua"/>
          <w:sz w:val="22"/>
          <w:szCs w:val="22"/>
        </w:rPr>
        <w:t>u narednom</w:t>
      </w:r>
      <w:r>
        <w:rPr>
          <w:rFonts w:hAnsi="Book Antiqua" w:ascii="Book Antiqua"/>
          <w:sz w:val="22"/>
          <w:szCs w:val="22"/>
        </w:rPr>
        <w:t xml:space="preserve"> razdoblju…</w:t>
      </w:r>
      <w:r w:rsidR="0008346A">
        <w:rPr>
          <w:rFonts w:hAnsi="Book Antiqua" w:ascii="Book Antiqua"/>
          <w:sz w:val="22"/>
          <w:szCs w:val="22"/>
        </w:rPr>
        <w:t>……..</w:t>
      </w:r>
      <w:r w:rsidR="00E07ACC">
        <w:rPr>
          <w:rFonts w:hAnsi="Book Antiqua" w:ascii="Book Antiqua"/>
          <w:sz w:val="22"/>
          <w:szCs w:val="22"/>
        </w:rPr>
        <w:t>.</w:t>
      </w:r>
      <w:r w:rsidR="00C60A78">
        <w:rPr>
          <w:rFonts w:hAnsi="Book Antiqua" w:ascii="Book Antiqua"/>
          <w:sz w:val="22"/>
          <w:szCs w:val="22"/>
        </w:rPr>
        <w:t>.=1.0</w:t>
      </w:r>
      <w:r w:rsidR="003C30CD" w:rsidRPr="00602AAF">
        <w:rPr>
          <w:rFonts w:hAnsi="Book Antiqua" w:ascii="Book Antiqua"/>
          <w:sz w:val="22"/>
          <w:szCs w:val="22"/>
        </w:rPr>
        <w:t xml:space="preserve">00,00 </w:t>
      </w:r>
    </w:p>
    <w:p w:rsidRDefault="00792CD4" w:rsidP="00AA3707" w:rsidR="00AA3707" w:rsidRPr="00602AAF">
      <w:pPr>
        <w:ind w:right="-468"/>
        <w:jc w:val="both"/>
        <w:rPr>
          <w:rFonts w:hAnsi="Book Antiqua" w:ascii="Book Antiqua"/>
          <w:sz w:val="22"/>
          <w:szCs w:val="22"/>
        </w:rPr>
      </w:pPr>
      <w:r w:rsidRPr="00602AAF">
        <w:rPr>
          <w:rFonts w:hAnsi="Book Antiqua" w:ascii="Book Antiqua"/>
          <w:sz w:val="22"/>
          <w:szCs w:val="22"/>
        </w:rPr>
        <w:t>10</w:t>
      </w:r>
      <w:r w:rsidR="00AA3707" w:rsidRPr="00602AAF">
        <w:rPr>
          <w:rFonts w:hAnsi="Book Antiqua" w:ascii="Book Antiqua"/>
          <w:sz w:val="22"/>
          <w:szCs w:val="22"/>
        </w:rPr>
        <w:t xml:space="preserve">.Nagrada stečajnom upravitelju u bruto iznosu </w:t>
      </w:r>
      <w:r w:rsidR="00E07ACC">
        <w:rPr>
          <w:rFonts w:hAnsi="Book Antiqua" w:ascii="Book Antiqua"/>
          <w:sz w:val="22"/>
          <w:szCs w:val="22"/>
        </w:rPr>
        <w:t>prema Uredbi N.N. broj 105/15…</w:t>
      </w:r>
      <w:r w:rsidR="00AA3707" w:rsidRPr="00602AAF">
        <w:rPr>
          <w:rFonts w:hAnsi="Book Antiqua" w:ascii="Book Antiqua"/>
          <w:sz w:val="22"/>
          <w:szCs w:val="22"/>
        </w:rPr>
        <w:t>=39.013,38</w:t>
      </w:r>
    </w:p>
    <w:p w:rsidRDefault="00602AAF" w:rsidP="003C30CD" w:rsidR="0008346A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11</w:t>
      </w:r>
      <w:r w:rsidR="003C30CD" w:rsidRPr="00602AAF">
        <w:rPr>
          <w:rFonts w:hAnsi="Book Antiqua" w:ascii="Book Antiqua"/>
          <w:sz w:val="22"/>
          <w:szCs w:val="22"/>
        </w:rPr>
        <w:t>.Ostale predvidive obveze steč</w:t>
      </w:r>
      <w:r w:rsidR="0008346A">
        <w:rPr>
          <w:rFonts w:hAnsi="Book Antiqua" w:ascii="Book Antiqua"/>
          <w:sz w:val="22"/>
          <w:szCs w:val="22"/>
        </w:rPr>
        <w:t xml:space="preserve">ajne mase prema čl.157.st. 1. SZ koji bi mogli nastati </w:t>
      </w:r>
    </w:p>
    <w:p w:rsidRDefault="0008346A" w:rsidP="003C30CD" w:rsidR="007E79C9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 xml:space="preserve">     </w:t>
      </w:r>
      <w:r w:rsidR="00903276">
        <w:rPr>
          <w:rFonts w:hAnsi="Book Antiqua" w:ascii="Book Antiqua"/>
          <w:sz w:val="22"/>
          <w:szCs w:val="22"/>
        </w:rPr>
        <w:t>u</w:t>
      </w:r>
      <w:r>
        <w:rPr>
          <w:rFonts w:hAnsi="Book Antiqua" w:ascii="Book Antiqua"/>
          <w:sz w:val="22"/>
          <w:szCs w:val="22"/>
        </w:rPr>
        <w:t xml:space="preserve"> </w:t>
      </w:r>
      <w:r w:rsidR="000E004F">
        <w:rPr>
          <w:rFonts w:hAnsi="Book Antiqua" w:ascii="Book Antiqua"/>
          <w:sz w:val="22"/>
          <w:szCs w:val="22"/>
        </w:rPr>
        <w:t>budućnosti i koje</w:t>
      </w:r>
      <w:r>
        <w:rPr>
          <w:rFonts w:hAnsi="Book Antiqua" w:ascii="Book Antiqua"/>
          <w:sz w:val="22"/>
          <w:szCs w:val="22"/>
        </w:rPr>
        <w:t xml:space="preserve"> je potrebno izdvojiti </w:t>
      </w:r>
      <w:r w:rsidR="007E79C9">
        <w:rPr>
          <w:rFonts w:hAnsi="Book Antiqua" w:ascii="Book Antiqua"/>
          <w:sz w:val="22"/>
          <w:szCs w:val="22"/>
        </w:rPr>
        <w:t>kao npr.</w:t>
      </w:r>
      <w:r w:rsidR="00C00097">
        <w:rPr>
          <w:rFonts w:hAnsi="Book Antiqua" w:ascii="Book Antiqua"/>
          <w:sz w:val="22"/>
          <w:szCs w:val="22"/>
        </w:rPr>
        <w:t xml:space="preserve"> </w:t>
      </w:r>
      <w:r w:rsidR="007E79C9">
        <w:rPr>
          <w:rFonts w:hAnsi="Book Antiqua" w:ascii="Book Antiqua"/>
          <w:sz w:val="22"/>
          <w:szCs w:val="22"/>
        </w:rPr>
        <w:t xml:space="preserve">arhiviranje, zaštita </w:t>
      </w:r>
      <w:r w:rsidR="00C00097">
        <w:rPr>
          <w:rFonts w:hAnsi="Book Antiqua" w:ascii="Book Antiqua"/>
          <w:sz w:val="22"/>
          <w:szCs w:val="22"/>
        </w:rPr>
        <w:t xml:space="preserve">i </w:t>
      </w:r>
      <w:r w:rsidR="007E79C9">
        <w:rPr>
          <w:rFonts w:hAnsi="Book Antiqua" w:ascii="Book Antiqua"/>
          <w:sz w:val="22"/>
          <w:szCs w:val="22"/>
        </w:rPr>
        <w:t xml:space="preserve">čuvanje  </w:t>
      </w:r>
    </w:p>
    <w:p w:rsidRDefault="007E79C9" w:rsidP="003C30CD" w:rsidR="0008346A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 xml:space="preserve">     podataka</w:t>
      </w:r>
      <w:r w:rsidR="00C00097">
        <w:rPr>
          <w:rFonts w:hAnsi="Book Antiqua" w:ascii="Book Antiqua"/>
          <w:sz w:val="22"/>
          <w:szCs w:val="22"/>
        </w:rPr>
        <w:t xml:space="preserve"> dokumentacije </w:t>
      </w:r>
      <w:r w:rsidR="004F3988">
        <w:rPr>
          <w:rFonts w:hAnsi="Book Antiqua" w:ascii="Book Antiqua"/>
          <w:sz w:val="22"/>
          <w:szCs w:val="22"/>
        </w:rPr>
        <w:t>,</w:t>
      </w:r>
      <w:r>
        <w:rPr>
          <w:rFonts w:hAnsi="Book Antiqua" w:ascii="Book Antiqua"/>
          <w:sz w:val="22"/>
          <w:szCs w:val="22"/>
        </w:rPr>
        <w:t xml:space="preserve"> </w:t>
      </w:r>
      <w:r w:rsidR="004F3988">
        <w:rPr>
          <w:rFonts w:hAnsi="Book Antiqua" w:ascii="Book Antiqua"/>
          <w:sz w:val="22"/>
          <w:szCs w:val="22"/>
        </w:rPr>
        <w:t xml:space="preserve">premije osiguranja </w:t>
      </w:r>
      <w:r>
        <w:rPr>
          <w:rFonts w:hAnsi="Book Antiqua" w:ascii="Book Antiqua"/>
          <w:sz w:val="22"/>
          <w:szCs w:val="22"/>
        </w:rPr>
        <w:t>……….………………………………….</w:t>
      </w:r>
      <w:r w:rsidR="00D8231B">
        <w:rPr>
          <w:rFonts w:hAnsi="Book Antiqua" w:ascii="Book Antiqua"/>
          <w:sz w:val="22"/>
          <w:szCs w:val="22"/>
        </w:rPr>
        <w:t>=10</w:t>
      </w:r>
      <w:r w:rsidR="00E07ACC">
        <w:rPr>
          <w:rFonts w:hAnsi="Book Antiqua" w:ascii="Book Antiqua"/>
          <w:sz w:val="22"/>
          <w:szCs w:val="22"/>
        </w:rPr>
        <w:t>.000,00</w:t>
      </w:r>
    </w:p>
    <w:p w:rsidRDefault="003C30CD" w:rsidP="003C30CD" w:rsidR="003C30CD" w:rsidRPr="00602AAF">
      <w:pPr>
        <w:ind w:right="-468"/>
        <w:jc w:val="both"/>
        <w:rPr>
          <w:rFonts w:hAnsi="Book Antiqua" w:ascii="Book Antiqua"/>
          <w:sz w:val="22"/>
          <w:szCs w:val="22"/>
        </w:rPr>
      </w:pPr>
      <w:r w:rsidRPr="00602AAF">
        <w:rPr>
          <w:rFonts w:hAnsi="Book Antiqua" w:ascii="Book Antiqua"/>
          <w:sz w:val="22"/>
          <w:szCs w:val="22"/>
        </w:rPr>
        <w:t>___________________________________________________________________________</w:t>
      </w:r>
      <w:r w:rsidR="00D8231B">
        <w:rPr>
          <w:rFonts w:hAnsi="Book Antiqua" w:ascii="Book Antiqua"/>
          <w:sz w:val="22"/>
          <w:szCs w:val="22"/>
        </w:rPr>
        <w:t>__</w:t>
      </w:r>
      <w:r w:rsidR="0008346A">
        <w:rPr>
          <w:rFonts w:hAnsi="Book Antiqua" w:ascii="Book Antiqua"/>
          <w:sz w:val="22"/>
          <w:szCs w:val="22"/>
        </w:rPr>
        <w:t>____</w:t>
      </w:r>
      <w:r w:rsidRPr="00602AAF">
        <w:rPr>
          <w:rFonts w:hAnsi="Book Antiqua" w:ascii="Book Antiqua"/>
          <w:sz w:val="22"/>
          <w:szCs w:val="22"/>
        </w:rPr>
        <w:t xml:space="preserve"> </w:t>
      </w:r>
    </w:p>
    <w:p w:rsidRDefault="003C30CD" w:rsidP="003C30CD" w:rsidR="003C30CD" w:rsidRPr="00602AAF">
      <w:pPr>
        <w:pBdr>
          <w:bottom w:space="1" w:sz="12" w:color="auto" w:val="single"/>
        </w:pBdr>
        <w:ind w:right="-468"/>
        <w:jc w:val="both"/>
        <w:rPr>
          <w:rFonts w:hAnsi="Book Antiqua" w:ascii="Book Antiqua"/>
          <w:sz w:val="22"/>
          <w:szCs w:val="22"/>
        </w:rPr>
      </w:pPr>
      <w:r w:rsidRPr="00602AAF">
        <w:rPr>
          <w:rFonts w:hAnsi="Book Antiqua" w:ascii="Book Antiqua"/>
          <w:sz w:val="22"/>
          <w:szCs w:val="22"/>
        </w:rPr>
        <w:t>UKUPNO : ……………………………………</w:t>
      </w:r>
      <w:r w:rsidR="00AA3707" w:rsidRPr="00602AAF">
        <w:rPr>
          <w:rFonts w:hAnsi="Book Antiqua" w:ascii="Book Antiqua"/>
          <w:sz w:val="22"/>
          <w:szCs w:val="22"/>
        </w:rPr>
        <w:t>…………………………</w:t>
      </w:r>
      <w:r w:rsidR="00602AAF">
        <w:rPr>
          <w:rFonts w:hAnsi="Book Antiqua" w:ascii="Book Antiqua"/>
          <w:sz w:val="22"/>
          <w:szCs w:val="22"/>
        </w:rPr>
        <w:t>……</w:t>
      </w:r>
      <w:r w:rsidR="0008346A">
        <w:rPr>
          <w:rFonts w:hAnsi="Book Antiqua" w:ascii="Book Antiqua"/>
          <w:sz w:val="22"/>
          <w:szCs w:val="22"/>
        </w:rPr>
        <w:t>……………</w:t>
      </w:r>
      <w:r w:rsidR="00602AAF">
        <w:rPr>
          <w:rFonts w:hAnsi="Book Antiqua" w:ascii="Book Antiqua"/>
          <w:sz w:val="22"/>
          <w:szCs w:val="22"/>
        </w:rPr>
        <w:t>..</w:t>
      </w:r>
      <w:r w:rsidR="00AA3707" w:rsidRPr="00602AAF">
        <w:rPr>
          <w:rFonts w:hAnsi="Book Antiqua" w:ascii="Book Antiqua"/>
          <w:sz w:val="22"/>
          <w:szCs w:val="22"/>
        </w:rPr>
        <w:t>.=</w:t>
      </w:r>
      <w:r w:rsidR="00D8231B">
        <w:rPr>
          <w:rFonts w:hAnsi="Book Antiqua" w:ascii="Book Antiqua"/>
          <w:sz w:val="22"/>
          <w:szCs w:val="22"/>
        </w:rPr>
        <w:t>76</w:t>
      </w:r>
      <w:r w:rsidR="00C00097">
        <w:rPr>
          <w:rFonts w:hAnsi="Book Antiqua" w:ascii="Book Antiqua"/>
          <w:sz w:val="22"/>
          <w:szCs w:val="22"/>
        </w:rPr>
        <w:t>.418,0</w:t>
      </w:r>
      <w:r w:rsidR="00E07ACC">
        <w:rPr>
          <w:rFonts w:hAnsi="Book Antiqua" w:ascii="Book Antiqua"/>
          <w:sz w:val="22"/>
          <w:szCs w:val="22"/>
        </w:rPr>
        <w:t>8</w:t>
      </w:r>
      <w:r w:rsidR="00792CD4" w:rsidRPr="00602AAF">
        <w:rPr>
          <w:rFonts w:hAnsi="Book Antiqua" w:ascii="Book Antiqua"/>
          <w:sz w:val="22"/>
          <w:szCs w:val="22"/>
        </w:rPr>
        <w:t xml:space="preserve"> </w:t>
      </w:r>
    </w:p>
    <w:p w:rsidRDefault="0048627F" w:rsidP="0048627F" w:rsidR="0048627F" w:rsidRPr="00C00097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 w:rsidRPr="00C00097">
        <w:rPr>
          <w:rFonts w:hAnsi="Book Antiqua" w:ascii="Book Antiqua"/>
          <w:b/>
          <w:sz w:val="22"/>
          <w:szCs w:val="22"/>
        </w:rPr>
        <w:t xml:space="preserve">4.Izlučnog prava nema. </w:t>
      </w:r>
    </w:p>
    <w:p w:rsidRDefault="0048627F" w:rsidP="0048627F" w:rsidR="0048627F" w:rsidRPr="00C00097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 w:rsidRPr="00C00097">
        <w:rPr>
          <w:rFonts w:hAnsi="Book Antiqua" w:ascii="Book Antiqua"/>
          <w:b/>
          <w:sz w:val="22"/>
          <w:szCs w:val="22"/>
        </w:rPr>
        <w:t>5.Nema promjena u pogledu vjerovnika stečajne mase.</w:t>
      </w:r>
    </w:p>
    <w:p w:rsidRDefault="00903276" w:rsidP="0048627F" w:rsidR="00903276" w:rsidRPr="00C00097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 w:rsidRPr="00C00097">
        <w:rPr>
          <w:rFonts w:hAnsi="Book Antiqua" w:ascii="Book Antiqua"/>
          <w:b/>
          <w:sz w:val="22"/>
          <w:szCs w:val="22"/>
        </w:rPr>
        <w:t xml:space="preserve">6.Stečajni vjerovnici u postotku od 1,2812%  namireni dana 07.06.2017.godine od utvrđenih </w:t>
      </w:r>
    </w:p>
    <w:p w:rsidRDefault="00903276" w:rsidP="0048627F" w:rsidR="0048627F" w:rsidRPr="00C00097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 w:rsidRPr="00C00097">
        <w:rPr>
          <w:rFonts w:hAnsi="Book Antiqua" w:ascii="Book Antiqua"/>
          <w:b/>
          <w:sz w:val="22"/>
          <w:szCs w:val="22"/>
        </w:rPr>
        <w:t xml:space="preserve">   tražbina. </w:t>
      </w:r>
    </w:p>
    <w:p w:rsidRDefault="0048627F" w:rsidP="0048627F" w:rsidR="0048627F" w:rsidRPr="00C00097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 w:rsidRPr="00C00097">
        <w:rPr>
          <w:rFonts w:hAnsi="Book Antiqua" w:ascii="Book Antiqua"/>
          <w:b/>
          <w:sz w:val="22"/>
          <w:szCs w:val="22"/>
        </w:rPr>
        <w:t xml:space="preserve">7.Stečajni dužnik nema radnika. </w:t>
      </w:r>
    </w:p>
    <w:p w:rsidRDefault="0048627F" w:rsidP="0048627F" w:rsidR="00792CD4" w:rsidRPr="00C00097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 w:rsidRPr="00C00097">
        <w:rPr>
          <w:rFonts w:hAnsi="Book Antiqua" w:ascii="Book Antiqua"/>
          <w:b/>
          <w:sz w:val="22"/>
          <w:szCs w:val="22"/>
        </w:rPr>
        <w:t xml:space="preserve">8.Stanje na računu na dan 14.07.2017.godine iznosi  89.198,79 kuna. </w:t>
      </w:r>
    </w:p>
    <w:p w:rsidRDefault="0008346A" w:rsidP="0048627F" w:rsidR="0008346A">
      <w:pPr>
        <w:ind w:right="-468"/>
        <w:jc w:val="center"/>
        <w:rPr>
          <w:rFonts w:hAnsi="Book Antiqua" w:ascii="Book Antiqua"/>
          <w:b/>
          <w:sz w:val="22"/>
          <w:szCs w:val="22"/>
        </w:rPr>
      </w:pPr>
    </w:p>
    <w:p w:rsidRDefault="0048627F" w:rsidP="009279A3" w:rsidR="00903276" w:rsidRPr="009279A3">
      <w:pPr>
        <w:numPr>
          <w:ilvl w:val="0"/>
          <w:numId w:val="1"/>
        </w:numPr>
        <w:ind w:right="-468"/>
        <w:jc w:val="both"/>
        <w:rPr>
          <w:rFonts w:hAnsi="Book Antiqua" w:ascii="Book Antiqua"/>
          <w:b/>
          <w:sz w:val="22"/>
          <w:szCs w:val="22"/>
        </w:rPr>
      </w:pPr>
      <w:r w:rsidRPr="0048627F">
        <w:rPr>
          <w:rFonts w:hAnsi="Book Antiqua" w:ascii="Book Antiqua"/>
          <w:b/>
          <w:sz w:val="22"/>
          <w:szCs w:val="22"/>
        </w:rPr>
        <w:t xml:space="preserve">RADNJE KOJE ĆE SE PODUZETI U NAREDNOM RAZDOBLJU </w:t>
      </w:r>
    </w:p>
    <w:p w:rsidRDefault="0048627F" w:rsidP="0048627F" w:rsidR="00E96B21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 w:rsidRPr="0048627F">
        <w:rPr>
          <w:rFonts w:hAnsi="Book Antiqua" w:ascii="Book Antiqua"/>
          <w:b/>
          <w:sz w:val="22"/>
          <w:szCs w:val="22"/>
        </w:rPr>
        <w:t>1.</w:t>
      </w:r>
      <w:r>
        <w:rPr>
          <w:rFonts w:hAnsi="Book Antiqua" w:ascii="Book Antiqua"/>
          <w:b/>
          <w:sz w:val="22"/>
          <w:szCs w:val="22"/>
        </w:rPr>
        <w:t>Podnijeti steč</w:t>
      </w:r>
      <w:r w:rsidR="00903276">
        <w:rPr>
          <w:rFonts w:hAnsi="Book Antiqua" w:ascii="Book Antiqua"/>
          <w:b/>
          <w:sz w:val="22"/>
          <w:szCs w:val="22"/>
        </w:rPr>
        <w:t xml:space="preserve">ajnom sucu prijedlog za drugu </w:t>
      </w:r>
      <w:r>
        <w:rPr>
          <w:rFonts w:hAnsi="Book Antiqua" w:ascii="Book Antiqua"/>
          <w:b/>
          <w:sz w:val="22"/>
          <w:szCs w:val="22"/>
        </w:rPr>
        <w:t>di</w:t>
      </w:r>
      <w:r w:rsidR="00903276">
        <w:rPr>
          <w:rFonts w:hAnsi="Book Antiqua" w:ascii="Book Antiqua"/>
          <w:b/>
          <w:sz w:val="22"/>
          <w:szCs w:val="22"/>
        </w:rPr>
        <w:t xml:space="preserve">obu </w:t>
      </w:r>
      <w:r w:rsidR="00E96B21">
        <w:rPr>
          <w:rFonts w:hAnsi="Book Antiqua" w:ascii="Book Antiqua"/>
          <w:b/>
          <w:sz w:val="22"/>
          <w:szCs w:val="22"/>
        </w:rPr>
        <w:t xml:space="preserve">namirenje </w:t>
      </w:r>
      <w:r w:rsidR="00903276">
        <w:rPr>
          <w:rFonts w:hAnsi="Book Antiqua" w:ascii="Book Antiqua"/>
          <w:b/>
          <w:sz w:val="22"/>
          <w:szCs w:val="22"/>
        </w:rPr>
        <w:t xml:space="preserve">iz raspoloživog iznosa za </w:t>
      </w:r>
    </w:p>
    <w:p w:rsidRDefault="00E96B21" w:rsidP="0048627F" w:rsidR="0048627F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 xml:space="preserve">   </w:t>
      </w:r>
      <w:r w:rsidR="00903276">
        <w:rPr>
          <w:rFonts w:hAnsi="Book Antiqua" w:ascii="Book Antiqua"/>
          <w:b/>
          <w:sz w:val="22"/>
          <w:szCs w:val="22"/>
        </w:rPr>
        <w:t>na</w:t>
      </w:r>
      <w:r w:rsidR="0048627F">
        <w:rPr>
          <w:rFonts w:hAnsi="Book Antiqua" w:ascii="Book Antiqua"/>
          <w:b/>
          <w:sz w:val="22"/>
          <w:szCs w:val="22"/>
        </w:rPr>
        <w:t xml:space="preserve">mirenje stečajnih vjerovnika II. višeg isplatnog reda. </w:t>
      </w:r>
    </w:p>
    <w:p w:rsidRDefault="0048627F" w:rsidP="0048627F" w:rsidR="0048627F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>2.Vjerovnici II. višeg isplatnog reda neće biti namireni u završnoj diobi</w:t>
      </w:r>
      <w:r w:rsidR="00602AAF">
        <w:rPr>
          <w:rFonts w:hAnsi="Book Antiqua" w:ascii="Book Antiqua"/>
          <w:b/>
          <w:sz w:val="22"/>
          <w:szCs w:val="22"/>
        </w:rPr>
        <w:t>.</w:t>
      </w:r>
    </w:p>
    <w:p w:rsidRDefault="0048627F" w:rsidP="0048627F" w:rsidR="00EB0326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>3.Sklopiti sudske ili izvansudske na</w:t>
      </w:r>
      <w:r w:rsidR="00DB3E3B">
        <w:rPr>
          <w:rFonts w:hAnsi="Book Antiqua" w:ascii="Book Antiqua"/>
          <w:b/>
          <w:sz w:val="22"/>
          <w:szCs w:val="22"/>
        </w:rPr>
        <w:t xml:space="preserve">godbe sa trgovačkim društvom </w:t>
      </w:r>
      <w:r w:rsidRPr="0048627F">
        <w:rPr>
          <w:rFonts w:hAnsi="Book Antiqua" w:ascii="Book Antiqua"/>
          <w:b/>
          <w:sz w:val="22"/>
          <w:szCs w:val="22"/>
        </w:rPr>
        <w:t xml:space="preserve">KTD VODOVOD </w:t>
      </w:r>
    </w:p>
    <w:p w:rsidRDefault="00EB0326" w:rsidP="0048627F" w:rsidR="0048627F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 xml:space="preserve">  </w:t>
      </w:r>
      <w:r w:rsidR="00903276">
        <w:rPr>
          <w:rFonts w:hAnsi="Book Antiqua" w:ascii="Book Antiqua"/>
          <w:b/>
          <w:sz w:val="22"/>
          <w:szCs w:val="22"/>
        </w:rPr>
        <w:t xml:space="preserve"> </w:t>
      </w:r>
      <w:r w:rsidR="0048627F" w:rsidRPr="0048627F">
        <w:rPr>
          <w:rFonts w:hAnsi="Book Antiqua" w:ascii="Book Antiqua"/>
          <w:b/>
          <w:sz w:val="22"/>
          <w:szCs w:val="22"/>
        </w:rPr>
        <w:t xml:space="preserve">ŽNOVNICA d.o.o. Novi Vinodolski Dubrava 22 </w:t>
      </w:r>
      <w:r w:rsidR="0048627F">
        <w:rPr>
          <w:rFonts w:hAnsi="Book Antiqua" w:ascii="Book Antiqua"/>
          <w:b/>
          <w:sz w:val="22"/>
          <w:szCs w:val="22"/>
        </w:rPr>
        <w:t xml:space="preserve">i </w:t>
      </w:r>
      <w:r w:rsidR="00DB3E3B">
        <w:rPr>
          <w:rFonts w:hAnsi="Book Antiqua" w:ascii="Book Antiqua"/>
          <w:b/>
          <w:sz w:val="22"/>
          <w:szCs w:val="22"/>
        </w:rPr>
        <w:t xml:space="preserve"> društvom </w:t>
      </w:r>
      <w:r w:rsidRPr="00EB0326">
        <w:rPr>
          <w:rFonts w:hAnsi="Book Antiqua" w:ascii="Book Antiqua"/>
          <w:b/>
          <w:sz w:val="22"/>
          <w:szCs w:val="22"/>
        </w:rPr>
        <w:t>ZEKO d.o.o. Zagreb</w:t>
      </w:r>
    </w:p>
    <w:p w:rsidRDefault="00EB0326" w:rsidP="0048627F" w:rsidR="00903276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>4.Angažirati vještaka za procjenu nekretnine upisane u z.k.ul. 5328 k.o.  Crikvenica</w:t>
      </w:r>
      <w:r w:rsidR="00903276">
        <w:rPr>
          <w:rFonts w:hAnsi="Book Antiqua" w:ascii="Book Antiqua"/>
          <w:b/>
          <w:sz w:val="22"/>
          <w:szCs w:val="22"/>
        </w:rPr>
        <w:t xml:space="preserve">, te stupiti u </w:t>
      </w:r>
    </w:p>
    <w:p w:rsidRDefault="00903276" w:rsidP="0048627F" w:rsidR="0048627F" w:rsidRPr="0048627F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 xml:space="preserve">   pregovore sa Gradom Crikvenica. </w:t>
      </w:r>
      <w:r w:rsidR="0048627F" w:rsidRPr="0048627F">
        <w:rPr>
          <w:rFonts w:hAnsi="Book Antiqua" w:ascii="Book Antiqua"/>
          <w:b/>
          <w:sz w:val="22"/>
          <w:szCs w:val="22"/>
        </w:rPr>
        <w:t xml:space="preserve">  </w:t>
      </w:r>
    </w:p>
    <w:p w:rsidRDefault="00EB0326" w:rsidP="0048627F" w:rsidR="00602AAF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>5</w:t>
      </w:r>
      <w:r w:rsidR="0048627F" w:rsidRPr="0048627F">
        <w:rPr>
          <w:rFonts w:hAnsi="Book Antiqua" w:ascii="Book Antiqua"/>
          <w:b/>
          <w:sz w:val="22"/>
          <w:szCs w:val="22"/>
        </w:rPr>
        <w:t>.Predložiti zakazivanje skupštine vjerovnik</w:t>
      </w:r>
      <w:r>
        <w:rPr>
          <w:rFonts w:hAnsi="Book Antiqua" w:ascii="Book Antiqua"/>
          <w:b/>
          <w:sz w:val="22"/>
          <w:szCs w:val="22"/>
        </w:rPr>
        <w:t>a, te u narednom razdoblju od 21</w:t>
      </w:r>
      <w:r w:rsidR="0048627F" w:rsidRPr="0048627F">
        <w:rPr>
          <w:rFonts w:hAnsi="Book Antiqua" w:ascii="Book Antiqua"/>
          <w:b/>
          <w:sz w:val="22"/>
          <w:szCs w:val="22"/>
        </w:rPr>
        <w:t xml:space="preserve">.07.2017.godine </w:t>
      </w:r>
    </w:p>
    <w:p w:rsidRDefault="00602AAF" w:rsidP="0048627F" w:rsidR="0048627F" w:rsidRPr="0048627F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 xml:space="preserve">   </w:t>
      </w:r>
      <w:r w:rsidR="0048627F" w:rsidRPr="0048627F">
        <w:rPr>
          <w:rFonts w:hAnsi="Book Antiqua" w:ascii="Book Antiqua"/>
          <w:b/>
          <w:sz w:val="22"/>
          <w:szCs w:val="22"/>
        </w:rPr>
        <w:t xml:space="preserve">do </w:t>
      </w:r>
      <w:r w:rsidR="00EB0326">
        <w:rPr>
          <w:rFonts w:hAnsi="Book Antiqua" w:ascii="Book Antiqua"/>
          <w:b/>
          <w:sz w:val="22"/>
          <w:szCs w:val="22"/>
        </w:rPr>
        <w:t>21</w:t>
      </w:r>
      <w:r w:rsidR="0048627F" w:rsidRPr="0048627F">
        <w:rPr>
          <w:rFonts w:hAnsi="Book Antiqua" w:ascii="Book Antiqua"/>
          <w:b/>
          <w:sz w:val="22"/>
          <w:szCs w:val="22"/>
        </w:rPr>
        <w:t xml:space="preserve">.10.2017. godine završno ročište za zaključenje stečajnog postupka.   </w:t>
      </w:r>
    </w:p>
    <w:p w:rsidRDefault="006B0319" w:rsidP="00602AAF" w:rsidR="0048627F" w:rsidRPr="0048627F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 xml:space="preserve">   </w:t>
      </w:r>
      <w:r w:rsidR="00EB0326">
        <w:rPr>
          <w:rFonts w:hAnsi="Book Antiqua" w:ascii="Book Antiqua"/>
          <w:b/>
          <w:sz w:val="22"/>
          <w:szCs w:val="22"/>
        </w:rPr>
        <w:t>U Zagrebu, 21</w:t>
      </w:r>
      <w:r w:rsidR="0048627F" w:rsidRPr="0048627F">
        <w:rPr>
          <w:rFonts w:hAnsi="Book Antiqua" w:ascii="Book Antiqua"/>
          <w:b/>
          <w:sz w:val="22"/>
          <w:szCs w:val="22"/>
        </w:rPr>
        <w:t xml:space="preserve">.07.2017.godine. </w:t>
      </w:r>
    </w:p>
    <w:p w:rsidRDefault="00EB0326" w:rsidP="0048627F" w:rsidR="0048627F" w:rsidRPr="0048627F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ab/>
      </w:r>
      <w:r>
        <w:rPr>
          <w:rFonts w:hAnsi="Book Antiqua" w:ascii="Book Antiqua"/>
          <w:b/>
          <w:sz w:val="22"/>
          <w:szCs w:val="22"/>
        </w:rPr>
        <w:tab/>
      </w:r>
      <w:r>
        <w:rPr>
          <w:rFonts w:hAnsi="Book Antiqua" w:ascii="Book Antiqua"/>
          <w:b/>
          <w:sz w:val="22"/>
          <w:szCs w:val="22"/>
        </w:rPr>
        <w:tab/>
      </w:r>
      <w:r>
        <w:rPr>
          <w:rFonts w:hAnsi="Book Antiqua" w:ascii="Book Antiqua"/>
          <w:b/>
          <w:sz w:val="22"/>
          <w:szCs w:val="22"/>
        </w:rPr>
        <w:tab/>
      </w:r>
      <w:r>
        <w:rPr>
          <w:rFonts w:hAnsi="Book Antiqua" w:ascii="Book Antiqua"/>
          <w:b/>
          <w:sz w:val="22"/>
          <w:szCs w:val="22"/>
        </w:rPr>
        <w:tab/>
      </w:r>
      <w:r>
        <w:rPr>
          <w:rFonts w:hAnsi="Book Antiqua" w:ascii="Book Antiqua"/>
          <w:b/>
          <w:sz w:val="22"/>
          <w:szCs w:val="22"/>
        </w:rPr>
        <w:tab/>
      </w:r>
      <w:r>
        <w:rPr>
          <w:rFonts w:hAnsi="Book Antiqua" w:ascii="Book Antiqua"/>
          <w:b/>
          <w:sz w:val="22"/>
          <w:szCs w:val="22"/>
        </w:rPr>
        <w:tab/>
      </w:r>
      <w:r>
        <w:rPr>
          <w:rFonts w:hAnsi="Book Antiqua" w:ascii="Book Antiqua"/>
          <w:b/>
          <w:sz w:val="22"/>
          <w:szCs w:val="22"/>
        </w:rPr>
        <w:tab/>
        <w:t xml:space="preserve">ZA VANSOM ULAGANJA </w:t>
      </w:r>
      <w:r w:rsidR="0048627F" w:rsidRPr="0048627F">
        <w:rPr>
          <w:rFonts w:hAnsi="Book Antiqua" w:ascii="Book Antiqua"/>
          <w:b/>
          <w:sz w:val="22"/>
          <w:szCs w:val="22"/>
        </w:rPr>
        <w:t xml:space="preserve"> d.o.o. </w:t>
      </w:r>
    </w:p>
    <w:p w:rsidRDefault="00EB0326" w:rsidP="00EB0326" w:rsidR="0048627F" w:rsidRPr="0048627F">
      <w:pPr>
        <w:ind w:firstLine="708" w:right="-468" w:left="4956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 xml:space="preserve">u stečaju  Zagreb </w:t>
      </w:r>
    </w:p>
    <w:p w:rsidRDefault="0048627F" w:rsidP="0019303F" w:rsidR="00A701E4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 w:rsidRPr="0048627F">
        <w:rPr>
          <w:rFonts w:hAnsi="Book Antiqua" w:ascii="Book Antiqua"/>
          <w:b/>
          <w:sz w:val="22"/>
          <w:szCs w:val="22"/>
        </w:rPr>
        <w:tab/>
      </w:r>
      <w:r w:rsidRPr="0048627F">
        <w:rPr>
          <w:rFonts w:hAnsi="Book Antiqua" w:ascii="Book Antiqua"/>
          <w:b/>
          <w:sz w:val="22"/>
          <w:szCs w:val="22"/>
        </w:rPr>
        <w:tab/>
      </w:r>
      <w:r w:rsidRPr="0048627F">
        <w:rPr>
          <w:rFonts w:hAnsi="Book Antiqua" w:ascii="Book Antiqua"/>
          <w:b/>
          <w:sz w:val="22"/>
          <w:szCs w:val="22"/>
        </w:rPr>
        <w:tab/>
      </w:r>
      <w:r w:rsidRPr="0048627F">
        <w:rPr>
          <w:rFonts w:hAnsi="Book Antiqua" w:ascii="Book Antiqua"/>
          <w:b/>
          <w:sz w:val="22"/>
          <w:szCs w:val="22"/>
        </w:rPr>
        <w:tab/>
      </w:r>
      <w:r w:rsidRPr="0048627F">
        <w:rPr>
          <w:rFonts w:hAnsi="Book Antiqua" w:ascii="Book Antiqua"/>
          <w:b/>
          <w:sz w:val="22"/>
          <w:szCs w:val="22"/>
        </w:rPr>
        <w:tab/>
      </w:r>
      <w:r w:rsidRPr="0048627F">
        <w:rPr>
          <w:rFonts w:hAnsi="Book Antiqua" w:ascii="Book Antiqua"/>
          <w:b/>
          <w:sz w:val="22"/>
          <w:szCs w:val="22"/>
        </w:rPr>
        <w:tab/>
      </w:r>
      <w:r w:rsidRPr="0048627F">
        <w:rPr>
          <w:rFonts w:hAnsi="Book Antiqua" w:ascii="Book Antiqua"/>
          <w:b/>
          <w:sz w:val="22"/>
          <w:szCs w:val="22"/>
        </w:rPr>
        <w:tab/>
      </w:r>
      <w:r w:rsidRPr="0048627F">
        <w:rPr>
          <w:rFonts w:hAnsi="Book Antiqua" w:ascii="Book Antiqua"/>
          <w:b/>
          <w:sz w:val="22"/>
          <w:szCs w:val="22"/>
        </w:rPr>
        <w:tab/>
        <w:t>Stečajni upravitelj :</w:t>
      </w:r>
    </w:p>
    <w:p w:rsidRDefault="00602AAF" w:rsidP="00602AAF" w:rsidR="00602AAF" w:rsidRPr="00602AAF">
      <w:pPr>
        <w:ind w:firstLine="708" w:right="-468" w:left="4956"/>
        <w:jc w:val="both"/>
        <w:rPr>
          <w:rFonts w:hAnsi="Book Antiqua" w:ascii="Book Antiqua"/>
          <w:b/>
          <w:sz w:val="22"/>
          <w:szCs w:val="22"/>
        </w:rPr>
      </w:pPr>
      <w:r w:rsidRPr="00602AAF">
        <w:rPr>
          <w:rFonts w:hAnsi="Book Antiqua" w:ascii="Book Antiqua"/>
          <w:b/>
          <w:sz w:val="22"/>
          <w:szCs w:val="22"/>
        </w:rPr>
        <w:t xml:space="preserve">_____________________________ </w:t>
      </w:r>
    </w:p>
    <w:p w:rsidRDefault="00602AAF" w:rsidP="00602AAF" w:rsidR="00A701E4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 w:rsidRPr="00602AAF">
        <w:rPr>
          <w:rFonts w:hAnsi="Book Antiqua" w:ascii="Book Antiqua"/>
          <w:b/>
          <w:sz w:val="22"/>
          <w:szCs w:val="22"/>
        </w:rPr>
        <w:tab/>
      </w:r>
      <w:r w:rsidRPr="00602AAF">
        <w:rPr>
          <w:rFonts w:hAnsi="Book Antiqua" w:ascii="Book Antiqua"/>
          <w:b/>
          <w:sz w:val="22"/>
          <w:szCs w:val="22"/>
        </w:rPr>
        <w:tab/>
      </w:r>
      <w:r w:rsidRPr="00602AAF">
        <w:rPr>
          <w:rFonts w:hAnsi="Book Antiqua" w:ascii="Book Antiqua"/>
          <w:b/>
          <w:sz w:val="22"/>
          <w:szCs w:val="22"/>
        </w:rPr>
        <w:tab/>
      </w:r>
      <w:r w:rsidRPr="00602AAF">
        <w:rPr>
          <w:rFonts w:hAnsi="Book Antiqua" w:ascii="Book Antiqua"/>
          <w:b/>
          <w:sz w:val="22"/>
          <w:szCs w:val="22"/>
        </w:rPr>
        <w:tab/>
      </w:r>
      <w:r w:rsidRPr="00602AAF">
        <w:rPr>
          <w:rFonts w:hAnsi="Book Antiqua" w:ascii="Book Antiqua"/>
          <w:b/>
          <w:sz w:val="22"/>
          <w:szCs w:val="22"/>
        </w:rPr>
        <w:tab/>
      </w:r>
      <w:r w:rsidRPr="00602AAF">
        <w:rPr>
          <w:rFonts w:hAnsi="Book Antiqua" w:ascii="Book Antiqua"/>
          <w:b/>
          <w:sz w:val="22"/>
          <w:szCs w:val="22"/>
        </w:rPr>
        <w:tab/>
      </w:r>
      <w:r w:rsidRPr="00602AAF">
        <w:rPr>
          <w:rFonts w:hAnsi="Book Antiqua" w:ascii="Book Antiqua"/>
          <w:b/>
          <w:sz w:val="22"/>
          <w:szCs w:val="22"/>
        </w:rPr>
        <w:tab/>
      </w:r>
      <w:r>
        <w:rPr>
          <w:rFonts w:hAnsi="Book Antiqua" w:ascii="Book Antiqua"/>
          <w:b/>
          <w:sz w:val="22"/>
          <w:szCs w:val="22"/>
        </w:rPr>
        <w:t xml:space="preserve">            </w:t>
      </w:r>
      <w:r w:rsidRPr="00602AAF">
        <w:rPr>
          <w:rFonts w:hAnsi="Book Antiqua" w:ascii="Book Antiqua"/>
          <w:b/>
          <w:sz w:val="22"/>
          <w:szCs w:val="22"/>
        </w:rPr>
        <w:t xml:space="preserve">(         Berislav Maksimović </w:t>
      </w:r>
      <w:r w:rsidRPr="00602AAF">
        <w:rPr>
          <w:rFonts w:hAnsi="Book Antiqua" w:ascii="Book Antiqua"/>
          <w:b/>
          <w:sz w:val="22"/>
          <w:szCs w:val="22"/>
        </w:rPr>
        <w:tab/>
        <w:t xml:space="preserve">         )</w:t>
      </w:r>
    </w:p>
    <w:p w:rsidRDefault="00A701E4" w:rsidP="0019303F" w:rsidR="00A701E4">
      <w:pPr>
        <w:ind w:right="-468"/>
        <w:jc w:val="both"/>
        <w:rPr>
          <w:rFonts w:hAnsi="Book Antiqua" w:ascii="Book Antiqua"/>
          <w:b/>
          <w:sz w:val="22"/>
          <w:szCs w:val="22"/>
        </w:rPr>
      </w:pPr>
    </w:p>
    <w:p w:rsidRDefault="00A701E4" w:rsidP="0019303F" w:rsidR="00A701E4">
      <w:pPr>
        <w:ind w:right="-468"/>
        <w:jc w:val="both"/>
        <w:rPr>
          <w:rFonts w:hAnsi="Book Antiqua" w:ascii="Book Antiqua"/>
          <w:b/>
          <w:sz w:val="22"/>
          <w:szCs w:val="22"/>
        </w:rPr>
      </w:pPr>
    </w:p>
    <w:p w:rsidRDefault="00A701E4" w:rsidP="0019303F" w:rsidR="00A701E4">
      <w:pPr>
        <w:ind w:right="-468"/>
        <w:jc w:val="both"/>
        <w:rPr>
          <w:rFonts w:hAnsi="Book Antiqua" w:ascii="Book Antiqua"/>
          <w:b/>
          <w:sz w:val="22"/>
          <w:szCs w:val="22"/>
        </w:rPr>
      </w:pPr>
    </w:p>
    <w:p w:rsidRDefault="00A701E4" w:rsidP="0019303F" w:rsidR="00A701E4">
      <w:pPr>
        <w:ind w:right="-468"/>
        <w:jc w:val="both"/>
        <w:rPr>
          <w:rFonts w:hAnsi="Book Antiqua" w:ascii="Book Antiqua"/>
          <w:b/>
          <w:sz w:val="22"/>
          <w:szCs w:val="22"/>
        </w:rPr>
      </w:pPr>
    </w:p>
    <w:p w:rsidRDefault="00A701E4" w:rsidP="0019303F" w:rsidR="00A701E4">
      <w:pPr>
        <w:ind w:right="-468"/>
        <w:jc w:val="both"/>
        <w:rPr>
          <w:rFonts w:hAnsi="Book Antiqua" w:ascii="Book Antiqua"/>
          <w:b/>
          <w:sz w:val="22"/>
          <w:szCs w:val="22"/>
        </w:rPr>
      </w:pPr>
    </w:p>
    <w:p w:rsidRDefault="00A701E4" w:rsidP="0019303F" w:rsidR="00A701E4">
      <w:pPr>
        <w:ind w:right="-468"/>
        <w:jc w:val="both"/>
        <w:rPr>
          <w:rFonts w:hAnsi="Book Antiqua" w:ascii="Book Antiqua"/>
          <w:b/>
          <w:sz w:val="22"/>
          <w:szCs w:val="22"/>
        </w:rPr>
      </w:pPr>
    </w:p>
    <w:p w:rsidRDefault="00602AAF" w:rsidP="00F25476" w:rsidR="00602AAF">
      <w:pPr>
        <w:ind w:right="-468"/>
        <w:jc w:val="both"/>
        <w:rPr>
          <w:rFonts w:hAnsi="Book Antiqua" w:ascii="Book Antiqua"/>
          <w:b/>
          <w:sz w:val="22"/>
          <w:szCs w:val="22"/>
        </w:rPr>
      </w:pPr>
    </w:p>
    <w:p w:rsidRDefault="000C1C85" w:rsidP="00602AAF" w:rsidR="006D73C4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-</w:t>
      </w:r>
    </w:p>
    <w:p w:rsidRDefault="00602AAF" w:rsidP="00602AAF" w:rsidR="00602AAF" w:rsidRPr="00475E4C">
      <w:pPr>
        <w:ind w:right="-468"/>
        <w:jc w:val="both"/>
        <w:rPr>
          <w:rFonts w:hAnsi="Book Antiqua" w:ascii="Book Antiqua"/>
        </w:rPr>
      </w:pPr>
    </w:p>
    <w:sectPr w:rsidR="00602AAF" w:rsidRPr="00475E4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B47C24"/>
    <w:multiLevelType w:val="hybridMultilevel"/>
    <w:tmpl w:val="F57C3AB4"/>
    <w:lvl w:tplc="EB8C0646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520D1C"/>
    <w:multiLevelType w:val="hybridMultilevel"/>
    <w:tmpl w:val="951018CC"/>
    <w:lvl w:tplc="8F64901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3A83641"/>
    <w:multiLevelType w:val="hybridMultilevel"/>
    <w:tmpl w:val="3DD691BA"/>
    <w:lvl w:tplc="6CD6A63E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30F1508"/>
    <w:multiLevelType w:val="hybridMultilevel"/>
    <w:tmpl w:val="42CE44D8"/>
    <w:lvl w:tplc="E1DEA19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FF55DCF"/>
    <w:multiLevelType w:val="hybridMultilevel"/>
    <w:tmpl w:val="F16C3F42"/>
    <w:lvl w:tplc="5E847FBC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1EF3002"/>
    <w:multiLevelType w:val="hybridMultilevel"/>
    <w:tmpl w:val="1C4014A6"/>
    <w:lvl w:tplc="34200384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5E4C"/>
    <w:rsid w:val="0001160D"/>
    <w:rsid w:val="00023DE4"/>
    <w:rsid w:val="0002599C"/>
    <w:rsid w:val="00037C89"/>
    <w:rsid w:val="00051F38"/>
    <w:rsid w:val="00067E71"/>
    <w:rsid w:val="00070FDE"/>
    <w:rsid w:val="000742AA"/>
    <w:rsid w:val="0008346A"/>
    <w:rsid w:val="000B10D9"/>
    <w:rsid w:val="000C1C85"/>
    <w:rsid w:val="000C641A"/>
    <w:rsid w:val="000D47EC"/>
    <w:rsid w:val="000E004F"/>
    <w:rsid w:val="000E457B"/>
    <w:rsid w:val="000E62A0"/>
    <w:rsid w:val="000F32D3"/>
    <w:rsid w:val="000F5E5F"/>
    <w:rsid w:val="001250E1"/>
    <w:rsid w:val="00140942"/>
    <w:rsid w:val="001708CB"/>
    <w:rsid w:val="00175E42"/>
    <w:rsid w:val="00186565"/>
    <w:rsid w:val="0019303F"/>
    <w:rsid w:val="001B35BC"/>
    <w:rsid w:val="001D19F4"/>
    <w:rsid w:val="001D76B8"/>
    <w:rsid w:val="001F209C"/>
    <w:rsid w:val="002304EB"/>
    <w:rsid w:val="00231EF6"/>
    <w:rsid w:val="00232F95"/>
    <w:rsid w:val="00244284"/>
    <w:rsid w:val="0024688A"/>
    <w:rsid w:val="00262918"/>
    <w:rsid w:val="00264C69"/>
    <w:rsid w:val="0027119A"/>
    <w:rsid w:val="002B06D9"/>
    <w:rsid w:val="002B3846"/>
    <w:rsid w:val="002C5AE4"/>
    <w:rsid w:val="002D251F"/>
    <w:rsid w:val="002D502B"/>
    <w:rsid w:val="0033305E"/>
    <w:rsid w:val="003901A6"/>
    <w:rsid w:val="003A5221"/>
    <w:rsid w:val="003B6FAF"/>
    <w:rsid w:val="003C30CD"/>
    <w:rsid w:val="003E06A5"/>
    <w:rsid w:val="003E3A38"/>
    <w:rsid w:val="003F5CA5"/>
    <w:rsid w:val="00403C0F"/>
    <w:rsid w:val="00420D68"/>
    <w:rsid w:val="00446F7A"/>
    <w:rsid w:val="00447381"/>
    <w:rsid w:val="004500B7"/>
    <w:rsid w:val="00475E4C"/>
    <w:rsid w:val="004845AB"/>
    <w:rsid w:val="0048627F"/>
    <w:rsid w:val="00490F47"/>
    <w:rsid w:val="00494ED7"/>
    <w:rsid w:val="004A2413"/>
    <w:rsid w:val="004C4137"/>
    <w:rsid w:val="004C63B8"/>
    <w:rsid w:val="004E4D3A"/>
    <w:rsid w:val="004F3988"/>
    <w:rsid w:val="005023C2"/>
    <w:rsid w:val="005162B2"/>
    <w:rsid w:val="0052251E"/>
    <w:rsid w:val="00525F13"/>
    <w:rsid w:val="00530345"/>
    <w:rsid w:val="005332FB"/>
    <w:rsid w:val="0053367D"/>
    <w:rsid w:val="00554A9D"/>
    <w:rsid w:val="0056092F"/>
    <w:rsid w:val="00561B66"/>
    <w:rsid w:val="00563E25"/>
    <w:rsid w:val="00576F4E"/>
    <w:rsid w:val="0058065A"/>
    <w:rsid w:val="005B7EB2"/>
    <w:rsid w:val="005C0715"/>
    <w:rsid w:val="005F7083"/>
    <w:rsid w:val="00602AAF"/>
    <w:rsid w:val="00606412"/>
    <w:rsid w:val="00616703"/>
    <w:rsid w:val="00621D62"/>
    <w:rsid w:val="00631250"/>
    <w:rsid w:val="0063676D"/>
    <w:rsid w:val="00652FF5"/>
    <w:rsid w:val="00680DB5"/>
    <w:rsid w:val="006B0319"/>
    <w:rsid w:val="006C5E20"/>
    <w:rsid w:val="006D7353"/>
    <w:rsid w:val="006D73C4"/>
    <w:rsid w:val="006E764E"/>
    <w:rsid w:val="006F2066"/>
    <w:rsid w:val="00706E44"/>
    <w:rsid w:val="00710EE4"/>
    <w:rsid w:val="007300B6"/>
    <w:rsid w:val="00753B29"/>
    <w:rsid w:val="00792CD4"/>
    <w:rsid w:val="00792F95"/>
    <w:rsid w:val="007A35CE"/>
    <w:rsid w:val="007B6D25"/>
    <w:rsid w:val="007E0162"/>
    <w:rsid w:val="007E79C9"/>
    <w:rsid w:val="00803BCD"/>
    <w:rsid w:val="00804DAA"/>
    <w:rsid w:val="00806F59"/>
    <w:rsid w:val="00814444"/>
    <w:rsid w:val="008156F1"/>
    <w:rsid w:val="008164AF"/>
    <w:rsid w:val="0084357D"/>
    <w:rsid w:val="00844644"/>
    <w:rsid w:val="008452CE"/>
    <w:rsid w:val="00852402"/>
    <w:rsid w:val="00856CFD"/>
    <w:rsid w:val="008860F5"/>
    <w:rsid w:val="008977ED"/>
    <w:rsid w:val="008B0551"/>
    <w:rsid w:val="008B3422"/>
    <w:rsid w:val="008C1033"/>
    <w:rsid w:val="008E2168"/>
    <w:rsid w:val="00900CCA"/>
    <w:rsid w:val="00903276"/>
    <w:rsid w:val="009279A3"/>
    <w:rsid w:val="00941BA4"/>
    <w:rsid w:val="00956267"/>
    <w:rsid w:val="0098666B"/>
    <w:rsid w:val="009A29F7"/>
    <w:rsid w:val="009B3135"/>
    <w:rsid w:val="009C2351"/>
    <w:rsid w:val="009D5C64"/>
    <w:rsid w:val="009D74E5"/>
    <w:rsid w:val="009F6EDA"/>
    <w:rsid w:val="00A07181"/>
    <w:rsid w:val="00A071CE"/>
    <w:rsid w:val="00A425B4"/>
    <w:rsid w:val="00A54F37"/>
    <w:rsid w:val="00A60882"/>
    <w:rsid w:val="00A701E4"/>
    <w:rsid w:val="00AA2740"/>
    <w:rsid w:val="00AA2BB5"/>
    <w:rsid w:val="00AA3707"/>
    <w:rsid w:val="00AA7E63"/>
    <w:rsid w:val="00AD0DE9"/>
    <w:rsid w:val="00AD1CB0"/>
    <w:rsid w:val="00AE43A5"/>
    <w:rsid w:val="00AF5B96"/>
    <w:rsid w:val="00B008D5"/>
    <w:rsid w:val="00B17105"/>
    <w:rsid w:val="00B2146B"/>
    <w:rsid w:val="00B435ED"/>
    <w:rsid w:val="00B51AE5"/>
    <w:rsid w:val="00B676D9"/>
    <w:rsid w:val="00B748D5"/>
    <w:rsid w:val="00B90953"/>
    <w:rsid w:val="00BA0B41"/>
    <w:rsid w:val="00BA21B5"/>
    <w:rsid w:val="00BD5C3B"/>
    <w:rsid w:val="00BE25F8"/>
    <w:rsid w:val="00C00097"/>
    <w:rsid w:val="00C0664B"/>
    <w:rsid w:val="00C40F58"/>
    <w:rsid w:val="00C50DB2"/>
    <w:rsid w:val="00C60A78"/>
    <w:rsid w:val="00C627FD"/>
    <w:rsid w:val="00C66A80"/>
    <w:rsid w:val="00C750A5"/>
    <w:rsid w:val="00C774C4"/>
    <w:rsid w:val="00C775D2"/>
    <w:rsid w:val="00C82D27"/>
    <w:rsid w:val="00C90BE1"/>
    <w:rsid w:val="00CC78B6"/>
    <w:rsid w:val="00CE549B"/>
    <w:rsid w:val="00D00065"/>
    <w:rsid w:val="00D003B1"/>
    <w:rsid w:val="00D07807"/>
    <w:rsid w:val="00D140F9"/>
    <w:rsid w:val="00D175DA"/>
    <w:rsid w:val="00D4504E"/>
    <w:rsid w:val="00D70C6F"/>
    <w:rsid w:val="00D73D9F"/>
    <w:rsid w:val="00D74937"/>
    <w:rsid w:val="00D8231B"/>
    <w:rsid w:val="00D869A0"/>
    <w:rsid w:val="00DB3E3B"/>
    <w:rsid w:val="00DC5AA8"/>
    <w:rsid w:val="00DC7610"/>
    <w:rsid w:val="00DF1B19"/>
    <w:rsid w:val="00DF6921"/>
    <w:rsid w:val="00E03371"/>
    <w:rsid w:val="00E07ACC"/>
    <w:rsid w:val="00E278E8"/>
    <w:rsid w:val="00E3447D"/>
    <w:rsid w:val="00E50942"/>
    <w:rsid w:val="00E7460A"/>
    <w:rsid w:val="00E75CCD"/>
    <w:rsid w:val="00E80A21"/>
    <w:rsid w:val="00E947D2"/>
    <w:rsid w:val="00E96B21"/>
    <w:rsid w:val="00E97261"/>
    <w:rsid w:val="00EA4944"/>
    <w:rsid w:val="00EA6C1E"/>
    <w:rsid w:val="00EB0326"/>
    <w:rsid w:val="00EB243E"/>
    <w:rsid w:val="00EC7420"/>
    <w:rsid w:val="00ED3BE5"/>
    <w:rsid w:val="00EF5B61"/>
    <w:rsid w:val="00F238B7"/>
    <w:rsid w:val="00F25476"/>
    <w:rsid w:val="00F42376"/>
    <w:rsid w:val="00F626E9"/>
    <w:rsid w:val="00FA0393"/>
    <w:rsid w:val="00FB1E1F"/>
    <w:rsid w:val="00FC5159"/>
    <w:rsid w:val="00FE0699"/>
    <w:rsid w:val="00FE2F11"/>
    <w:rsid w:val="00FF5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uiPriority w:val="99"/>
    <w:unhideWhenUsed/>
    <w:rsid w:val="00AD0DE9"/>
    <w:pPr>
      <w:spacing w:afterAutospacing="true" w:after="100" w:beforeAutospacing="true" w:before="100"/>
    </w:pPr>
  </w:style>
  <w:style w:customStyle="true" w:styleId="apple-converted-space" w:type="character">
    <w:name w:val="apple-converted-space"/>
    <w:rsid w:val="00AD0DE9"/>
  </w:style>
  <w:style w:styleId="Tekstbalonia" w:type="paragraph">
    <w:name w:val="Balloon Text"/>
    <w:basedOn w:val="Normal"/>
    <w:link w:val="TekstbaloniaChar"/>
    <w:rsid w:val="00446F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46F7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29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291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2918"/>
    <w:rPr>
      <w:rFonts w:hAnsi="Book Antiqua" w:ascii="Book Antiqua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2918"/>
    <w:rPr>
      <w:rFonts w:cs="Times New Roman" w:hAnsi="Book Antiqua" w:ascii="Book Antiqua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2918"/>
    <w:rPr>
      <w:rFonts w:cs="Times New Roman" w:hAnsi="Book Antiqua" w:ascii="Book Antiqua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uiPriority w:val="99"/>
    <w:unhideWhenUsed/>
    <w:rsid w:val="00AD0DE9"/>
    <w:pPr>
      <w:spacing w:after="100" w:afterAutospacing="1" w:before="100" w:beforeAutospacing="1"/>
    </w:pPr>
  </w:style>
  <w:style w:customStyle="1" w:styleId="apple-converted-space" w:type="character">
    <w:name w:val="apple-converted-space"/>
    <w:rsid w:val="00AD0DE9"/>
  </w:style>
  <w:style w:styleId="Tekstbalonia" w:type="paragraph">
    <w:name w:val="Balloon Text"/>
    <w:basedOn w:val="Normal"/>
    <w:link w:val="TekstbaloniaChar"/>
    <w:rsid w:val="00446F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46F7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29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291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2918"/>
    <w:rPr>
      <w:rFonts w:ascii="Book Antiqua" w:hAnsi="Book Antiqua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2918"/>
    <w:rPr>
      <w:rFonts w:ascii="Book Antiqua" w:cs="Times New Roman" w:hAnsi="Book Antiqua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2918"/>
    <w:rPr>
      <w:rFonts w:ascii="Book Antiqua" w:cs="Times New Roman" w:hAnsi="Book Antiqua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3748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68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808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328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7181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St-3355/2016-28</izvorni_sadrzaj>
    <derivirana_varijabla naziv="DomainObject.Oznaka_1">St-3355/2016-28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3355</izvorni_sadrzaj>
    <derivirana_varijabla naziv="DomainObject.Predmet.Broj_1">3355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Su-30/2016 i 12 Su-19/16 od 01.04.2016.</izvorni_sadrzaj>
    <derivirana_varijabla naziv="DomainObject.Predmet.Opis_1">br. 12 Su-30/2016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St-3355/2016</izvorni_sadrzaj>
    <derivirana_varijabla naziv="DomainObject.Predmet.OznakaBroj_1">St-3355/2016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VANSOM ULAGANJA d.o.o. zastupanog po punomoćniku ODVJETNIČKO DRUŠTVO MIŠETIĆ I PARTNERI j.t.d.</izvorni_sadrzaj>
    <derivirana_varijabla naziv="DomainObject.Predmet.ProtustrankaFormated_1">  VANSOM ULAGANJA d.o.o. zastupanog po punomoćniku ODVJETNIČKO DRUŠTVO MIŠETIĆ I PARTNERI j.t.d.</derivirana_varijabla>
  </DomainObject.Predmet.ProtustrankaFormated>
  <DomainObject.Predmet.ProtustrankaFormatedOIB>
    <izvorni_sadrzaj>  VANSOM ULAGANJA d.o.o., OIB 16917758666 zastupanog po punomoćniku ODVJETNIČKO DRUŠTVO MIŠETIĆ I PARTNERI j.t.d.</izvorni_sadrzaj>
    <derivirana_varijabla naziv="DomainObject.Predmet.ProtustrankaFormatedOIB_1">  VANSOM ULAGANJA d.o.o., OIB 16917758666 zastupanog po punomoćniku ODVJETNIČKO DRUŠTVO MIŠETIĆ I PARTNERI j.t.d.</derivirana_varijabla>
  </DomainObject.Predmet.ProtustrankaFormatedOIB>
  <DomainObject.Predmet.ProtustrankaFormatedWithAdress>
    <izvorni_sadrzaj> VANSOM ULAGANJA d.o.o., Mihanovićeva 20, 10000 Zagreb zastupanog po punomoćniku ODVJETNIČKO DRUŠTVO MIŠETIĆ I PARTNERI j.t.d.</izvorni_sadrzaj>
    <derivirana_varijabla naziv="DomainObject.Predmet.ProtustrankaFormatedWithAdress_1"> VANSOM ULAGANJA d.o.o., Mihanovićeva 20, 10000 Zagreb zastupanog po punomoćniku ODVJETNIČKO DRUŠTVO MIŠETIĆ I PARTNERI j.t.d.</derivirana_varijabla>
  </DomainObject.Predmet.ProtustrankaFormatedWithAdress>
  <DomainObject.Predmet.ProtustrankaFormatedWithAdressOIB>
    <izvorni_sadrzaj> VANSOM ULAGANJA d.o.o., OIB 16917758666, Mihanovićeva 20, 10000 Zagreb zastupanog po punomoćniku ODVJETNIČKO DRUŠTVO MIŠETIĆ I PARTNERI j.t.d.</izvorni_sadrzaj>
    <derivirana_varijabla naziv="DomainObject.Predmet.ProtustrankaFormatedWithAdressOIB_1"> VANSOM ULAGANJA d.o.o., OIB 16917758666, Mihanovićeva 20, 10000 Zagreb zastupanog po punomoćniku ODVJETNIČKO DRUŠTVO MIŠETIĆ I PARTNERI j.t.d.</derivirana_varijabla>
  </DomainObject.Predmet.ProtustrankaFormatedWithAdressOIB>
  <DomainObject.Predmet.ProtustrankaWithAdress>
    <izvorni_sadrzaj>VANSOM ULAGANJA d.o.o. Mihanovićeva 20, 10000 Zagreb</izvorni_sadrzaj>
    <derivirana_varijabla naziv="DomainObject.Predmet.ProtustrankaWithAdress_1">VANSOM ULAGANJA d.o.o. Mihanovićeva 20, 10000 Zagreb</derivirana_varijabla>
  </DomainObject.Predmet.ProtustrankaWithAdress>
  <DomainObject.Predmet.ProtustrankaWithAdressOIB>
    <izvorni_sadrzaj>VANSOM ULAGANJA d.o.o., OIB 16917758666, Mihanovićeva 20, 10000 Zagreb</izvorni_sadrzaj>
    <derivirana_varijabla naziv="DomainObject.Predmet.ProtustrankaWithAdressOIB_1">VANSOM ULAGANJA d.o.o., OIB 16917758666, Mihanovićeva 20, 10000 Zagreb</derivirana_varijabla>
  </DomainObject.Predmet.ProtustrankaWithAdressOIB>
  <DomainObject.Predmet.ProtustrankaNazivFormated>
    <izvorni_sadrzaj>VANSOM ULAGANJA d.o.o.</izvorni_sadrzaj>
    <derivirana_varijabla naziv="DomainObject.Predmet.ProtustrankaNazivFormated_1">VANSOM ULAGANJA d.o.o.</derivirana_varijabla>
  </DomainObject.Predmet.ProtustrankaNazivFormated>
  <DomainObject.Predmet.ProtustrankaNazivFormatedOIB>
    <izvorni_sadrzaj>VANSOM ULAGANJA d.o.o., OIB 16917758666</izvorni_sadrzaj>
    <derivirana_varijabla naziv="DomainObject.Predmet.ProtustrankaNazivFormatedOIB_1">VANSOM ULAGANJA d.o.o., OIB 16917758666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VANSOM ULAGANJA d.o.o.</izvorni_sadrzaj>
    <derivirana_varijabla naziv="DomainObject.Predmet.StrankaFormated_1">  VANSOM ULAGANJA d.o.o.</derivirana_varijabla>
  </DomainObject.Predmet.StrankaFormated>
  <DomainObject.Predmet.StrankaFormatedOIB>
    <izvorni_sadrzaj>  VANSOM ULAGANJA d.o.o., OIB 16917758666</izvorni_sadrzaj>
    <derivirana_varijabla naziv="DomainObject.Predmet.StrankaFormatedOIB_1">  VANSOM ULAGANJA d.o.o., OIB 16917758666</derivirana_varijabla>
  </DomainObject.Predmet.StrankaFormatedOIB>
  <DomainObject.Predmet.StrankaFormatedWithAdress>
    <izvorni_sadrzaj> VANSOM ULAGANJA d.o.o., Mihanovićeva 20, 10000 Zagreb</izvorni_sadrzaj>
    <derivirana_varijabla naziv="DomainObject.Predmet.StrankaFormatedWithAdress_1"> VANSOM ULAGANJA d.o.o., Mihanovićeva 20, 10000 Zagreb</derivirana_varijabla>
  </DomainObject.Predmet.StrankaFormatedWithAdress>
  <DomainObject.Predmet.StrankaFormatedWithAdressOIB>
    <izvorni_sadrzaj> VANSOM ULAGANJA d.o.o., OIB 16917758666, Mihanovićeva 20, 10000 Zagreb</izvorni_sadrzaj>
    <derivirana_varijabla naziv="DomainObject.Predmet.StrankaFormatedWithAdressOIB_1"> VANSOM ULAGANJA d.o.o., OIB 16917758666, Mihanovićeva 20, 10000 Zagreb</derivirana_varijabla>
  </DomainObject.Predmet.StrankaFormatedWithAdressOIB>
  <DomainObject.Predmet.StrankaWithAdress>
    <izvorni_sadrzaj>VANSOM ULAGANJA d.o.o. Mihanovićeva 20,10000 Zagreb</izvorni_sadrzaj>
    <derivirana_varijabla naziv="DomainObject.Predmet.StrankaWithAdress_1">VANSOM ULAGANJA d.o.o. Mihanovićeva 20,10000 Zagreb</derivirana_varijabla>
  </DomainObject.Predmet.StrankaWithAdress>
  <DomainObject.Predmet.StrankaWithAdressOIB>
    <izvorni_sadrzaj>VANSOM ULAGANJA d.o.o., OIB 16917758666, Mihanovićeva 20,10000 Zagreb</izvorni_sadrzaj>
    <derivirana_varijabla naziv="DomainObject.Predmet.StrankaWithAdressOIB_1">VANSOM ULAGANJA d.o.o., OIB 16917758666, Mihanovićeva 20,10000 Zagreb</derivirana_varijabla>
  </DomainObject.Predmet.StrankaWithAdressOIB>
  <DomainObject.Predmet.StrankaNazivFormated>
    <izvorni_sadrzaj>VANSOM ULAGANJA d.o.o.</izvorni_sadrzaj>
    <derivirana_varijabla naziv="DomainObject.Predmet.StrankaNazivFormated_1">VANSOM ULAGANJA d.o.o.</derivirana_varijabla>
  </DomainObject.Predmet.StrankaNazivFormated>
  <DomainObject.Predmet.StrankaNazivFormatedOIB>
    <izvorni_sadrzaj>VANSOM ULAGANJA d.o.o., OIB 16917758666</izvorni_sadrzaj>
    <derivirana_varijabla naziv="DomainObject.Predmet.StrankaNazivFormatedOIB_1">VANSOM ULAGANJA d.o.o., OIB 16917758666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VANSOM ULAGANJA d.o.o.</item>
    </izvorni_sadrzaj>
    <derivirana_varijabla naziv="DomainObject.Predmet.StrankaListFormated_1">
      <item>VANSOM ULAGANJA d.o.o.</item>
    </derivirana_varijabla>
  </DomainObject.Predmet.StrankaListFormated>
  <DomainObject.Predmet.StrankaListFormatedOIB>
    <izvorni_sadrzaj>
      <item>VANSOM ULAGANJA d.o.o., OIB 16917758666</item>
    </izvorni_sadrzaj>
    <derivirana_varijabla naziv="DomainObject.Predmet.StrankaListFormatedOIB_1">
      <item>VANSOM ULAGANJA d.o.o., OIB 16917758666</item>
    </derivirana_varijabla>
  </DomainObject.Predmet.StrankaListFormatedOIB>
  <DomainObject.Predmet.StrankaListFormatedWithAdress>
    <izvorni_sadrzaj>
      <item>VANSOM ULAGANJA d.o.o., Mihanovićeva 20, 10000 Zagreb</item>
    </izvorni_sadrzaj>
    <derivirana_varijabla naziv="DomainObject.Predmet.StrankaListFormatedWithAdress_1">
      <item>VANSOM ULAGANJA d.o.o., Mihanovićeva 20, 10000 Zagreb</item>
    </derivirana_varijabla>
  </DomainObject.Predmet.StrankaListFormatedWithAdress>
  <DomainObject.Predmet.StrankaListFormatedWithAdressOIB>
    <izvorni_sadrzaj>
      <item>VANSOM ULAGANJA d.o.o., OIB 16917758666, Mihanovićeva 20, 10000 Zagreb</item>
    </izvorni_sadrzaj>
    <derivirana_varijabla naziv="DomainObject.Predmet.StrankaListFormatedWithAdressOIB_1">
      <item>VANSOM ULAGANJA d.o.o., OIB 16917758666, Mihanovićeva 20, 10000 Zagreb</item>
    </derivirana_varijabla>
  </DomainObject.Predmet.StrankaListFormatedWithAdressOIB>
  <DomainObject.Predmet.StrankaListNazivFormated>
    <izvorni_sadrzaj>
      <item>VANSOM ULAGANJA d.o.o.</item>
    </izvorni_sadrzaj>
    <derivirana_varijabla naziv="DomainObject.Predmet.StrankaListNazivFormated_1">
      <item>VANSOM ULAGANJA d.o.o.</item>
    </derivirana_varijabla>
  </DomainObject.Predmet.StrankaListNazivFormated>
  <DomainObject.Predmet.StrankaListNazivFormatedOIB>
    <izvorni_sadrzaj>
      <item>VANSOM ULAGANJA d.o.o., OIB 16917758666</item>
    </izvorni_sadrzaj>
    <derivirana_varijabla naziv="DomainObject.Predmet.StrankaListNazivFormatedOIB_1">
      <item>VANSOM ULAGANJA d.o.o., OIB 16917758666</item>
    </derivirana_varijabla>
  </DomainObject.Predmet.StrankaListNazivFormatedOIB>
  <DomainObject.Predmet.ProtuStrankaListFormated>
    <izvorni_sadrzaj>
      <item>VANSOM ULAGANJA d.o.o. zastupanog po punomoćniku ODVJETNIČKO DRUŠTVO MIŠETIĆ I PARTNERI j.t.d.</item>
    </izvorni_sadrzaj>
    <derivirana_varijabla naziv="DomainObject.Predmet.ProtuStrankaListFormated_1">
      <item>VANSOM ULAGANJA d.o.o. zastupanog po punomoćniku ODVJETNIČKO DRUŠTVO MIŠETIĆ I PARTNERI j.t.d.</item>
    </derivirana_varijabla>
  </DomainObject.Predmet.ProtuStrankaListFormated>
  <DomainObject.Predmet.ProtuStrankaListFormatedOIB>
    <izvorni_sadrzaj>
      <item>VANSOM ULAGANJA d.o.o., OIB 16917758666 zastupanog po punomoćniku ODVJETNIČKO DRUŠTVO MIŠETIĆ I PARTNERI j.t.d.</item>
    </izvorni_sadrzaj>
    <derivirana_varijabla naziv="DomainObject.Predmet.ProtuStrankaListFormatedOIB_1">
      <item>VANSOM ULAGANJA d.o.o., OIB 16917758666 zastupanog po punomoćniku ODVJETNIČKO DRUŠTVO MIŠETIĆ I PARTNERI j.t.d.</item>
    </derivirana_varijabla>
  </DomainObject.Predmet.ProtuStrankaListFormatedOIB>
  <DomainObject.Predmet.ProtuStrankaListFormatedWithAdress>
    <izvorni_sadrzaj>
      <item>VANSOM ULAGANJA d.o.o., Mihanovićeva 20, 10000 Zagreb zastupanog po punomoćniku ODVJETNIČKO DRUŠTVO MIŠETIĆ I PARTNERI j.t.d.</item>
    </izvorni_sadrzaj>
    <derivirana_varijabla naziv="DomainObject.Predmet.ProtuStrankaListFormatedWithAdress_1">
      <item>VANSOM ULAGANJA d.o.o., Mihanovićeva 20, 10000 Zagreb zastupanog po punomoćniku ODVJETNIČKO DRUŠTVO MIŠETIĆ I PARTNERI j.t.d.</item>
    </derivirana_varijabla>
  </DomainObject.Predmet.ProtuStrankaListFormatedWithAdress>
  <DomainObject.Predmet.ProtuStrankaListFormatedWithAdressOIB>
    <izvorni_sadrzaj>
      <item>VANSOM ULAGANJA d.o.o., OIB 16917758666, Mihanovićeva 20, 10000 Zagreb zastupanog po punomoćniku ODVJETNIČKO DRUŠTVO MIŠETIĆ I PARTNERI j.t.d.</item>
    </izvorni_sadrzaj>
    <derivirana_varijabla naziv="DomainObject.Predmet.ProtuStrankaListFormatedWithAdressOIB_1">
      <item>VANSOM ULAGANJA d.o.o., OIB 16917758666, Mihanovićeva 20, 10000 Zagreb zastupanog po punomoćniku ODVJETNIČKO DRUŠTVO MIŠETIĆ I PARTNERI j.t.d.</item>
    </derivirana_varijabla>
  </DomainObject.Predmet.ProtuStrankaListFormatedWithAdressOIB>
  <DomainObject.Predmet.ProtuStrankaListNazivFormated>
    <izvorni_sadrzaj>
      <item>VANSOM ULAGANJA d.o.o.</item>
    </izvorni_sadrzaj>
    <derivirana_varijabla naziv="DomainObject.Predmet.ProtuStrankaListNazivFormated_1">
      <item>VANSOM ULAGANJA d.o.o.</item>
    </derivirana_varijabla>
  </DomainObject.Predmet.ProtuStrankaListNazivFormated>
  <DomainObject.Predmet.ProtuStrankaListNazivFormatedOIB>
    <izvorni_sadrzaj>
      <item>VANSOM ULAGANJA d.o.o., OIB 16917758666</item>
    </izvorni_sadrzaj>
    <derivirana_varijabla naziv="DomainObject.Predmet.ProtuStrankaListNazivFormatedOIB_1">
      <item>VANSOM ULAGANJA d.o.o., OIB 16917758666</item>
    </derivirana_varijabla>
  </DomainObject.Predmet.ProtuStrankaListNazivFormatedOIB>
  <DomainObject.Predmet.OstaliListFormated>
    <izvorni_sadrzaj>
      <item>ODVJETNIČKO DRUŠTVO MIŠETIĆ I PARTNERI j.t.d. punomoćnik sudionika u postupku VANSOM ULAGANJA d.o.o.</item>
    </izvorni_sadrzaj>
    <derivirana_varijabla naziv="DomainObject.Predmet.OstaliListFormated_1">
      <item>ODVJETNIČKO DRUŠTVO MIŠETIĆ I PARTNERI j.t.d. punomoćnik sudionika u postupku VANSOM ULAGANJA d.o.o.</item>
    </derivirana_varijabla>
  </DomainObject.Predmet.OstaliListFormated>
  <DomainObject.Predmet.OstaliListFormatedOIB>
    <izvorni_sadrzaj>
      <item>ODVJETNIČKO DRUŠTVO MIŠETIĆ I PARTNERI j.t.d., OIB 94227041862 punomoćnik sudionika u postupku VANSOM ULAGANJA d.o.o.</item>
    </izvorni_sadrzaj>
    <derivirana_varijabla naziv="DomainObject.Predmet.OstaliListFormatedOIB_1">
      <item>ODVJETNIČKO DRUŠTVO MIŠETIĆ I PARTNERI j.t.d., OIB 94227041862 punomoćnik sudionika u postupku VANSOM ULAGANJA d.o.o.</item>
    </derivirana_varijabla>
  </DomainObject.Predmet.OstaliListFormatedOIB>
  <DomainObject.Predmet.OstaliListFormatedWithAdress>
    <izvorni_sadrzaj>
      <item>ODVJETNIČKO DRUŠTVO MIŠETIĆ I PARTNERI j.t.d., Mihanovićeva 20, 10000 Zagreb punomoćnik sudionika u postupku VANSOM ULAGANJA d.o.o.</item>
    </izvorni_sadrzaj>
    <derivirana_varijabla naziv="DomainObject.Predmet.OstaliListFormatedWithAdress_1">
      <item>ODVJETNIČKO DRUŠTVO MIŠETIĆ I PARTNERI j.t.d., Mihanovićeva 20, 10000 Zagreb punomoćnik sudionika u postupku VANSOM ULAGANJA d.o.o.</item>
    </derivirana_varijabla>
  </DomainObject.Predmet.OstaliListFormatedWithAdress>
  <DomainObject.Predmet.OstaliListFormatedWithAdressOIB>
    <izvorni_sadrzaj>
      <item>ODVJETNIČKO DRUŠTVO MIŠETIĆ I PARTNERI j.t.d., OIB 94227041862, Mihanovićeva 20, 10000 Zagreb punomoćnik sudionika u postupku VANSOM ULAGANJA d.o.o.</item>
    </izvorni_sadrzaj>
    <derivirana_varijabla naziv="DomainObject.Predmet.OstaliListFormatedWithAdressOIB_1">
      <item>ODVJETNIČKO DRUŠTVO MIŠETIĆ I PARTNERI j.t.d., OIB 94227041862, Mihanovićeva 20, 10000 Zagreb punomoćnik sudionika u postupku VANSOM ULAGANJA d.o.o.</item>
    </derivirana_varijabla>
  </DomainObject.Predmet.OstaliListFormatedWithAdressOIB>
  <DomainObject.Predmet.OstaliListNazivFormated>
    <izvorni_sadrzaj>
      <item>ODVJETNIČKO DRUŠTVO MIŠETIĆ I PARTNERI j.t.d.</item>
    </izvorni_sadrzaj>
    <derivirana_varijabla naziv="DomainObject.Predmet.OstaliListNazivFormated_1">
      <item>ODVJETNIČKO DRUŠTVO MIŠETIĆ I PARTNERI j.t.d.</item>
    </derivirana_varijabla>
  </DomainObject.Predmet.OstaliListNazivFormated>
  <DomainObject.Predmet.OstaliListNazivFormatedOIB>
    <izvorni_sadrzaj>
      <item>ODVJETNIČKO DRUŠTVO MIŠETIĆ I PARTNERI j.t.d., OIB 94227041862</item>
    </izvorni_sadrzaj>
    <derivirana_varijabla naziv="DomainObject.Predmet.OstaliListNazivFormatedOIB_1">
      <item>ODVJETNIČKO DRUŠTVO MIŠETIĆ I PARTNERI j.t.d., OIB 94227041862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VANSOM ULAGANJA d.o.o.</izvorni_sadrzaj>
    <derivirana_varijabla naziv="DomainObject.Predmet.StrankaIDrugi_1">VANSOM ULAGANJA d.o.o.</derivirana_varijabla>
  </DomainObject.Predmet.StrankaIDrugi>
  <DomainObject.Predmet.ProtustrankaIDrugi>
    <izvorni_sadrzaj>VANSOM ULAGANJA d.o.o.</izvorni_sadrzaj>
    <derivirana_varijabla naziv="DomainObject.Predmet.ProtustrankaIDrugi_1">VANSOM ULAGANJA d.o.o.</derivirana_varijabla>
  </DomainObject.Predmet.ProtustrankaIDrugi>
  <DomainObject.Predmet.StrankaIDrugiAdressOIB>
    <izvorni_sadrzaj>VANSOM ULAGANJA d.o.o., OIB 16917758666, Mihanovićeva 20, 10000 Zagreb</izvorni_sadrzaj>
    <derivirana_varijabla naziv="DomainObject.Predmet.StrankaIDrugiAdressOIB_1">VANSOM ULAGANJA d.o.o., OIB 16917758666, Mihanovićeva 20, 10000 Zagreb</derivirana_varijabla>
  </DomainObject.Predmet.StrankaIDrugiAdressOIB>
  <DomainObject.Predmet.ProtustrankaIDrugiAdressOIB>
    <izvorni_sadrzaj>VANSOM ULAGANJA d.o.o., OIB 16917758666, Mihanovićeva 20, 10000 Zagreb</izvorni_sadrzaj>
    <derivirana_varijabla naziv="DomainObject.Predmet.ProtustrankaIDrugiAdressOIB_1">VANSOM ULAGANJA d.o.o., OIB 16917758666, Mihanovićeva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VANSOM ULAGANJA d.o.o.</item>
      <item>VANSOM ULAGANJA d.o.o.</item>
      <item>ODVJETNIČKO DRUŠTVO MIŠETIĆ I PARTNERI j.t.d.</item>
    </izvorni_sadrzaj>
    <derivirana_varijabla naziv="DomainObject.Predmet.SudioniciListNaziv_1">
      <item>VANSOM ULAGANJA d.o.o.</item>
      <item>VANSOM ULAGANJA d.o.o.</item>
      <item>ODVJETNIČKO DRUŠTVO MIŠETIĆ I PARTNERI j.t.d.</item>
    </derivirana_varijabla>
  </DomainObject.Predmet.SudioniciListNaziv>
  <DomainObject.Predmet.SudioniciListAdressOIB>
    <izvorni_sadrzaj>
      <item>VANSOM ULAGANJA d.o.o., OIB 16917758666, Mihanovićeva 20,10000 Zagreb</item>
      <item>VANSOM ULAGANJA d.o.o., OIB 16917758666, Mihanovićeva 20,10000 Zagreb</item>
      <item>ODVJETNIČKO DRUŠTVO MIŠETIĆ I PARTNERI j.t.d., OIB 94227041862, Mihanovićeva 20,10000 Zagreb</item>
    </izvorni_sadrzaj>
    <derivirana_varijabla naziv="DomainObject.Predmet.SudioniciListAdressOIB_1">
      <item>VANSOM ULAGANJA d.o.o., OIB 16917758666, Mihanovićeva 20,10000 Zagreb</item>
      <item>VANSOM ULAGANJA d.o.o., OIB 16917758666, Mihanovićeva 20,10000 Zagreb</item>
      <item>ODVJETNIČKO DRUŠTVO MIŠETIĆ I PARTNERI j.t.d., OIB 94227041862, Mihanovićeva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16917758666</item>
      <item>, OIB 16917758666</item>
      <item>, OIB 94227041862</item>
    </izvorni_sadrzaj>
    <derivirana_varijabla naziv="DomainObject.Predmet.SudioniciListNazivOIB_1">
      <item>, OIB 16917758666</item>
      <item>, OIB 16917758666</item>
      <item>, OIB 94227041862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**</properties:Company>
  <properties:Pages>5</properties:Pages>
  <properties:Words>1646</properties:Words>
  <properties:Characters>10544</properties:Characters>
  <properties:Lines>202</properties:Lines>
  <properties:Paragraphs>127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BERISLAV MAKSIMOVIĆ</vt:lpstr>
    </vt:vector>
  </properties:TitlesOfParts>
  <properties:LinksUpToDate>false</properties:LinksUpToDate>
  <properties:CharactersWithSpaces>12827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2017-08-23T08:17:00Z</dcterms:created>
  <dc:creator>Xp</dc:creator>
  <cp:lastModifiedBy>Valentina Delač</cp:lastModifiedBy>
  <cp:lastPrinted>2017-07-25T11:45:00Z</cp:lastPrinted>
  <dcterms:modified xmlns:xsi="http://www.w3.org/2001/XMLSchema-instance" xsi:type="dcterms:W3CDTF">2017-08-23T08:17:00Z</dcterms:modified>
  <cp:revision>3</cp:revision>
  <dc:title>BERISLAV MAKSIMOVIĆ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St-3355/2016-28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