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9979" w14:paraId="1a99979" w:rsidRDefault="00CC2378" w:rsidP="00CC2378" w:rsidR="00CC2378" w:rsidRPr="008D4838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8D4838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8D4838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     52000 PAZIN, Dršćevka 1</w:t>
      </w:r>
      <w:r w:rsidRPr="008D4838">
        <w:rPr>
          <w:rFonts w:hAnsi="Times New Roman" w:ascii="Times New Roman"/>
          <w:b w:val="false"/>
        </w:rPr>
        <w:tab/>
      </w:r>
      <w:r w:rsidRPr="008D4838">
        <w:rPr>
          <w:rFonts w:hAnsi="Times New Roman" w:ascii="Times New Roman"/>
          <w:b w:val="false"/>
        </w:rPr>
        <w:tab/>
      </w:r>
      <w:r w:rsidRPr="008D4838">
        <w:rPr>
          <w:rFonts w:hAnsi="Times New Roman" w:ascii="Times New Roman"/>
          <w:b w:val="false"/>
        </w:rPr>
        <w:tab/>
      </w:r>
      <w:r w:rsidRPr="008D4838">
        <w:rPr>
          <w:rFonts w:hAnsi="Times New Roman" w:ascii="Times New Roman"/>
          <w:b w:val="false"/>
        </w:rPr>
        <w:tab/>
        <w:t xml:space="preserve">             </w:t>
      </w:r>
      <w:r w:rsidRPr="008D4838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8D4838">
      <w:pPr>
        <w:rPr>
          <w:rFonts w:hAnsi="Times New Roman" w:ascii="Times New Roman"/>
          <w:b w:val="false"/>
        </w:rPr>
      </w:pPr>
    </w:p>
    <w:p w:rsidRDefault="00CC2378" w:rsidP="00CC2378" w:rsidR="00CC2378" w:rsidRPr="008D4838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8D4838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ab/>
      </w:r>
    </w:p>
    <w:p w:rsidRDefault="00CC2378" w:rsidP="00CC2378" w:rsidR="00CC2378" w:rsidRPr="008D4838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4544A1">
        <w:rPr>
          <w:rFonts w:hAnsi="Times New Roman" w:ascii="Times New Roman"/>
          <w:b w:val="false"/>
        </w:rPr>
        <w:t>PROJEKT VARDA d.o.o. u stečaju, Poreč, Partizanska 13, OIB: 73790668523</w:t>
      </w:r>
      <w:r w:rsidRPr="008D4838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4544A1">
        <w:rPr>
          <w:rFonts w:hAnsi="Times New Roman" w:ascii="Times New Roman"/>
          <w:b w:val="false"/>
        </w:rPr>
        <w:t>31. svibnja</w:t>
      </w:r>
      <w:r w:rsidRPr="008D4838">
        <w:rPr>
          <w:rFonts w:hAnsi="Times New Roman" w:ascii="Times New Roman"/>
          <w:b w:val="false"/>
        </w:rPr>
        <w:t xml:space="preserve"> 2017. donio je slijedeći</w:t>
      </w:r>
    </w:p>
    <w:p w:rsidRDefault="00CC2378" w:rsidP="00CC2378" w:rsidR="00CC2378" w:rsidRPr="008D4838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8D4838">
      <w:pPr>
        <w:jc w:val="center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8D4838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6B7C61" w:rsidRPr="008D4838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ab/>
        <w:t>I.</w:t>
      </w:r>
      <w:r w:rsidRPr="008D4838">
        <w:rPr>
          <w:rFonts w:hAnsi="Times New Roman" w:ascii="Times New Roman"/>
          <w:b w:val="false"/>
        </w:rPr>
        <w:tab/>
        <w:t>Utvrđuje se da vrijednost nekretnina stečajnog dužnika</w:t>
      </w:r>
      <w:r w:rsidR="006B7C61" w:rsidRPr="008D4838">
        <w:rPr>
          <w:rFonts w:hAnsi="Times New Roman" w:ascii="Times New Roman"/>
          <w:b w:val="false"/>
        </w:rPr>
        <w:t xml:space="preserve"> i to:</w:t>
      </w:r>
    </w:p>
    <w:p w:rsidRDefault="006B7C61" w:rsidP="00CC2378" w:rsidR="006B7C61" w:rsidRPr="008D4838">
      <w:pPr>
        <w:jc w:val="both"/>
        <w:rPr>
          <w:rFonts w:hAnsi="Times New Roman" w:ascii="Times New Roman"/>
          <w:b w:val="false"/>
          <w:color w:val="FF0000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22"/>
        <w:gridCol w:w="823"/>
        <w:gridCol w:w="1496"/>
        <w:gridCol w:w="2430"/>
        <w:gridCol w:w="276"/>
        <w:gridCol w:w="276"/>
        <w:gridCol w:w="276"/>
      </w:tblGrid>
      <w:tr w:rsidTr="008D0746" w:rsidR="008D0746" w:rsidRPr="008D4838">
        <w:trPr>
          <w:trHeight w:val="318"/>
        </w:trPr>
        <w:tc>
          <w:tcPr>
            <w:tcW w:type="auto" w:w="0"/>
            <w:vAlign w:val="bottom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</w:p>
        </w:tc>
        <w:tc>
          <w:tcPr>
            <w:tcW w:type="auto" w:w="0"/>
            <w:vAlign w:val="bottom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  <w:u w:val="single"/>
              </w:rPr>
              <w:t>k.č.br.</w:t>
            </w:r>
          </w:p>
        </w:tc>
        <w:tc>
          <w:tcPr>
            <w:tcW w:type="auto" w:w="0"/>
            <w:vAlign w:val="bottom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  <w:u w:val="single"/>
              </w:rPr>
              <w:t>oznaka</w:t>
            </w: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  <w:u w:val="single"/>
              </w:rPr>
              <w:t>naziv</w:t>
            </w:r>
          </w:p>
        </w:tc>
        <w:tc>
          <w:tcPr>
            <w:tcW w:type="auto" w:w="0"/>
            <w:vAlign w:val="bottom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vAlign w:val="bottom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</w:rPr>
            </w:pP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vAlign w:val="bottom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vAlign w:val="bottom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vAlign w:val="bottom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noWrap/>
            <w:vAlign w:val="bottom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5000D0" w:rsidR="008D0746" w:rsidRPr="008D4838">
            <w:pPr>
              <w:rPr>
                <w:rFonts w:hAnsi="Times New Roman" w:ascii="Times New Roman"/>
                <w:b w:val="false"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1</w:t>
            </w:r>
            <w:r w:rsidR="008D0746" w:rsidRPr="008D4838">
              <w:rPr>
                <w:rFonts w:hAnsi="Times New Roman" w:ascii="Times New Roman"/>
                <w:b w:val="false"/>
                <w:color w:val="000000"/>
              </w:rPr>
              <w:t>.  z.k.ul. 481 k.o. Kršikla</w:t>
            </w:r>
          </w:p>
          <w:p w:rsidRDefault="005000D0" w:rsidR="005000D0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39/32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ZA BRIŽAC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39/33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39/34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39/35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POD BUKOVE LOZE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39/37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39/38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39/39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39/40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39/41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noWrap/>
            <w:vAlign w:val="bottom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5000D0" w:rsidP="005000D0" w:rsidR="008D0746" w:rsidRPr="008D4838">
            <w:pPr>
              <w:rPr>
                <w:rFonts w:hAnsi="Times New Roman" w:ascii="Times New Roman"/>
                <w:b w:val="false"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2</w:t>
            </w:r>
            <w:r w:rsidR="008D0746" w:rsidRPr="008D4838">
              <w:rPr>
                <w:rFonts w:hAnsi="Times New Roman" w:ascii="Times New Roman"/>
                <w:b w:val="false"/>
                <w:color w:val="000000"/>
              </w:rPr>
              <w:t>.  z.k.ul. 484 k.o. Kršikla</w:t>
            </w:r>
          </w:p>
          <w:p w:rsidRDefault="005000D0" w:rsidP="005000D0" w:rsidR="005000D0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39/15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SINOKOŠA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39/16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SINOKOŠA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39/45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39/53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NAD ROMOTINE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39/54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NAD ROMOTINE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52/53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POD SOLINE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52/54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POD SOLINE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52/55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POD SADINE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52/56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POD SADINE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52/94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NA LAZIĆU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340/1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340/2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345/2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ROSUJI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364/2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STRAN</w:t>
            </w: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8D0746" w:rsidR="008D0746" w:rsidRPr="008D4838">
        <w:trPr>
          <w:trHeight w:val="318"/>
        </w:trPr>
        <w:tc>
          <w:tcPr>
            <w:tcW w:type="auto" w:w="0"/>
            <w:shd w:fill="FFFFFF" w:color="auto" w:val="clear"/>
          </w:tcPr>
          <w:p w:rsidRDefault="008D0746" w:rsidR="008D0746" w:rsidRPr="008D4838">
            <w:pPr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8D0746" w:rsidR="008D0746" w:rsidRPr="008D4838">
            <w:pPr>
              <w:rPr>
                <w:rFonts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8D0746" w:rsidR="008D0746" w:rsidRPr="008D4838">
            <w:pPr>
              <w:jc w:val="right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8D4838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</w:tbl>
    <w:p w:rsidRDefault="008D4838" w:rsidP="008D4838" w:rsidR="008D4838" w:rsidRPr="009A1834">
      <w:pPr>
        <w:jc w:val="both"/>
        <w:rPr>
          <w:rFonts w:hAnsi="Times New Roman" w:ascii="Times New Roman"/>
          <w:b w:val="false"/>
        </w:rPr>
      </w:pPr>
      <w:r w:rsidRPr="009A1834">
        <w:rPr>
          <w:rFonts w:hAnsi="Times New Roman" w:ascii="Times New Roman"/>
          <w:b w:val="false"/>
        </w:rPr>
        <w:t xml:space="preserve">vlasništvo stečajnog dužnika u cjelini, iznosi </w:t>
      </w:r>
      <w:r>
        <w:rPr>
          <w:rFonts w:hAnsi="Times New Roman" w:ascii="Times New Roman"/>
          <w:b w:val="false"/>
        </w:rPr>
        <w:t>ukupno 718.200,00</w:t>
      </w:r>
      <w:r w:rsidRPr="009A1834">
        <w:rPr>
          <w:rFonts w:hAnsi="Times New Roman" w:ascii="Times New Roman"/>
          <w:b w:val="false"/>
        </w:rPr>
        <w:t xml:space="preserve"> kn.</w:t>
      </w:r>
    </w:p>
    <w:p w:rsidRDefault="00313FE3" w:rsidP="00CC2378" w:rsidR="00CC2378" w:rsidRPr="008D4838">
      <w:pPr>
        <w:ind w:left="1080"/>
        <w:jc w:val="both"/>
        <w:rPr>
          <w:rFonts w:hAnsi="Times New Roman" w:ascii="Times New Roman"/>
          <w:b w:val="false"/>
          <w:color w:val="FF0000"/>
        </w:rPr>
      </w:pPr>
      <w:r>
        <w:rPr>
          <w:rFonts w:hAnsi="Times New Roman" w:ascii="Times New Roman"/>
          <w:b w:val="false"/>
          <w:color w:val="FF0000"/>
        </w:rPr>
        <w:t xml:space="preserve"> 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  <w:color w:val="FF0000"/>
        </w:rPr>
        <w:tab/>
      </w:r>
      <w:r w:rsidRPr="00313FE3">
        <w:rPr>
          <w:rFonts w:hAnsi="Times New Roman" w:ascii="Times New Roman"/>
          <w:b w:val="false"/>
        </w:rPr>
        <w:t>II.</w:t>
      </w:r>
      <w:r w:rsidRPr="00313FE3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8D4838">
      <w:pPr>
        <w:jc w:val="center"/>
        <w:rPr>
          <w:rFonts w:hAnsi="Times New Roman" w:ascii="Times New Roman"/>
          <w:b w:val="false"/>
          <w:color w:val="FF0000"/>
        </w:rPr>
      </w:pPr>
      <w:r w:rsidRPr="008D4838">
        <w:rPr>
          <w:rFonts w:hAnsi="Times New Roman" w:ascii="Times New Roman"/>
          <w:b w:val="false"/>
          <w:color w:val="FF0000"/>
        </w:rPr>
        <w:t xml:space="preserve">    </w:t>
      </w:r>
    </w:p>
    <w:p w:rsidRDefault="00CC2378" w:rsidP="00CC2378" w:rsidR="00CC2378" w:rsidRPr="00313FE3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  <w:color w:val="FF0000"/>
        </w:rPr>
        <w:tab/>
      </w:r>
      <w:r w:rsidRPr="00313FE3">
        <w:rPr>
          <w:rFonts w:hAnsi="Times New Roman" w:ascii="Times New Roman"/>
          <w:b w:val="false"/>
        </w:rPr>
        <w:t>III.</w:t>
      </w:r>
      <w:r w:rsidRPr="00313FE3">
        <w:rPr>
          <w:rFonts w:hAnsi="Times New Roman" w:ascii="Times New Roman"/>
          <w:b w:val="false"/>
        </w:rPr>
        <w:tab/>
        <w:t>Uvjeti prodaje:</w:t>
      </w:r>
    </w:p>
    <w:p w:rsidRDefault="008D4838" w:rsidP="008D4838" w:rsidR="008D4838" w:rsidRPr="00313FE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  <w:t xml:space="preserve">- skupno se prodaju nekretnine označene u točci I. ovog zaključka </w:t>
      </w:r>
    </w:p>
    <w:p w:rsidRDefault="006C2A18" w:rsidP="00CC2378" w:rsidR="006C2A18" w:rsidRPr="00313FE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>Novigrad</w:t>
      </w:r>
      <w:r w:rsidR="00CC2378" w:rsidRPr="00313FE3">
        <w:rPr>
          <w:rFonts w:hAnsi="Times New Roman" w:ascii="Times New Roman"/>
          <w:b w:val="false"/>
        </w:rPr>
        <w:t>;</w:t>
      </w:r>
    </w:p>
    <w:p w:rsidRDefault="00CC2378" w:rsidP="00CC2378" w:rsidR="00CC2378" w:rsidRPr="00313FE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  <w:t>- na nekretnini su upisana založna prava:</w:t>
      </w:r>
    </w:p>
    <w:p w:rsidRDefault="008D4838" w:rsidP="008D4838" w:rsidR="008D4838" w:rsidRPr="008D4838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RH Ministarstvo financija, Porezna uprava - područni ured Pazin,</w:t>
      </w:r>
    </w:p>
    <w:p w:rsidRDefault="008D4838" w:rsidP="008D4838" w:rsidR="008D4838" w:rsidRPr="008D4838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Kermas ulaganja d.o.o., OIB: 42403091909, Pula, Dobrilina 9</w:t>
      </w:r>
    </w:p>
    <w:p w:rsidRDefault="008D4838" w:rsidP="008D4838" w:rsidR="008D4838" w:rsidRPr="008D4838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KERMAS HOLDING LIMITED, Malta, Floriana FRN 1400, St. Anne Street, Europe Cenre, 2nd floor,</w:t>
      </w:r>
    </w:p>
    <w:p w:rsidRDefault="008D4838" w:rsidP="008D4838" w:rsidR="008D4838" w:rsidRPr="008D4838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STAUFFER MARTIN, Austrija, Beč, Max</w:t>
      </w:r>
      <w:r w:rsidR="00450EA7">
        <w:rPr>
          <w:rFonts w:hAnsi="Times New Roman" w:ascii="Times New Roman"/>
          <w:b w:val="false"/>
        </w:rPr>
        <w:t xml:space="preserve"> Emanuel str. 3/13,</w:t>
      </w:r>
    </w:p>
    <w:p w:rsidRDefault="008D4838" w:rsidP="008D4838" w:rsidR="008D4838" w:rsidRPr="008D4838">
      <w:pPr>
        <w:pStyle w:val="Odlomakpopisa"/>
        <w:numPr>
          <w:ilvl w:val="0"/>
          <w:numId w:val="4"/>
        </w:num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ISTARSKI VODOVOD d.o.o., Buzet, Sveti Ivan 8.</w:t>
      </w:r>
    </w:p>
    <w:p w:rsidRDefault="006C2A18" w:rsidP="00CC2378" w:rsidR="006C2A18" w:rsidRPr="008D4838">
      <w:pPr>
        <w:pStyle w:val="Odlomakpopisa"/>
        <w:ind w:left="0"/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8D4838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6C5E5D">
        <w:rPr>
          <w:rFonts w:hAnsi="Times New Roman" w:ascii="Times New Roman"/>
          <w:b w:val="false"/>
        </w:rPr>
        <w:t>718.200,00</w:t>
      </w:r>
      <w:r w:rsidR="006C5E5D" w:rsidRPr="009A1834">
        <w:rPr>
          <w:rFonts w:hAnsi="Times New Roman" w:ascii="Times New Roman"/>
          <w:b w:val="false"/>
        </w:rPr>
        <w:t xml:space="preserve"> </w:t>
      </w:r>
      <w:r w:rsidRPr="008D4838">
        <w:rPr>
          <w:rFonts w:hAnsi="Times New Roman" w:ascii="Times New Roman"/>
          <w:b w:val="false"/>
        </w:rPr>
        <w:t>kn;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ab/>
        <w:t xml:space="preserve">- </w:t>
      </w:r>
      <w:r w:rsidRPr="00313FE3">
        <w:rPr>
          <w:rFonts w:hAnsi="Times New Roman" w:ascii="Times New Roman"/>
          <w:b w:val="false"/>
        </w:rPr>
        <w:t xml:space="preserve">nekretnine se ne mogu prodati: </w:t>
      </w:r>
    </w:p>
    <w:p w:rsidRDefault="00CC2378" w:rsidP="00CC2378" w:rsidR="00CC2378" w:rsidRPr="00313FE3">
      <w:pPr>
        <w:jc w:val="both"/>
        <w:rPr>
          <w:rFonts w:hAnsi="Calibri" w:ascii="Calibri"/>
          <w:b w:val="false"/>
          <w:sz w:val="22"/>
          <w:szCs w:val="22"/>
          <w:lang w:eastAsia="hr-HR"/>
        </w:rPr>
      </w:pPr>
      <w:r w:rsidRPr="00313FE3">
        <w:rPr>
          <w:rFonts w:hAnsi="Times New Roman" w:ascii="Times New Roman"/>
          <w:b w:val="false"/>
        </w:rPr>
        <w:tab/>
        <w:t xml:space="preserve">- na prvoj dražbi ispod iznosa od </w:t>
      </w:r>
      <w:r w:rsidR="006C5E5D" w:rsidRPr="00313FE3">
        <w:rPr>
          <w:rFonts w:hAnsi="Times New Roman" w:ascii="Times New Roman"/>
          <w:b w:val="false"/>
          <w:lang w:eastAsia="hr-HR"/>
        </w:rPr>
        <w:t>538.650,00</w:t>
      </w:r>
      <w:r w:rsidR="006C5E5D" w:rsidRPr="00313FE3">
        <w:rPr>
          <w:rFonts w:hAnsi="Calibri" w:ascii="Calibri"/>
          <w:b w:val="false"/>
          <w:sz w:val="22"/>
          <w:szCs w:val="22"/>
          <w:lang w:eastAsia="hr-HR"/>
        </w:rPr>
        <w:t xml:space="preserve"> </w:t>
      </w:r>
      <w:r w:rsidRPr="00313FE3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313FE3">
      <w:pPr>
        <w:jc w:val="both"/>
        <w:rPr>
          <w:rFonts w:hAnsi="Calibri" w:ascii="Calibri"/>
          <w:b w:val="false"/>
          <w:sz w:val="22"/>
          <w:szCs w:val="22"/>
          <w:lang w:eastAsia="hr-HR"/>
        </w:rPr>
      </w:pPr>
      <w:r w:rsidRPr="00313FE3">
        <w:rPr>
          <w:rFonts w:hAnsi="Times New Roman" w:ascii="Times New Roman"/>
          <w:b w:val="false"/>
        </w:rPr>
        <w:tab/>
        <w:t xml:space="preserve">- na drugoj dražbi ispod iznosa od </w:t>
      </w:r>
      <w:r w:rsidR="006C5E5D" w:rsidRPr="00313FE3">
        <w:rPr>
          <w:rFonts w:hAnsi="Times New Roman" w:ascii="Times New Roman"/>
          <w:b w:val="false"/>
          <w:lang w:eastAsia="hr-HR"/>
        </w:rPr>
        <w:t>359.100,00</w:t>
      </w:r>
      <w:r w:rsidR="006C5E5D" w:rsidRPr="00313FE3">
        <w:rPr>
          <w:rFonts w:hAnsi="Calibri" w:ascii="Calibri"/>
          <w:b w:val="false"/>
          <w:sz w:val="22"/>
          <w:szCs w:val="22"/>
          <w:lang w:eastAsia="hr-HR"/>
        </w:rPr>
        <w:t xml:space="preserve"> </w:t>
      </w:r>
      <w:r w:rsidRPr="00313FE3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313FE3">
      <w:pPr>
        <w:jc w:val="both"/>
        <w:rPr>
          <w:rFonts w:hAnsi="Calibri" w:ascii="Calibri"/>
          <w:b w:val="false"/>
          <w:sz w:val="22"/>
          <w:szCs w:val="22"/>
          <w:lang w:eastAsia="hr-HR"/>
        </w:rPr>
      </w:pPr>
      <w:r w:rsidRPr="00313FE3">
        <w:rPr>
          <w:rFonts w:hAnsi="Times New Roman" w:ascii="Times New Roman"/>
          <w:b w:val="false"/>
        </w:rPr>
        <w:t xml:space="preserve">  </w:t>
      </w:r>
      <w:r w:rsidRPr="00313FE3">
        <w:rPr>
          <w:rFonts w:hAnsi="Times New Roman" w:ascii="Times New Roman"/>
          <w:b w:val="false"/>
        </w:rPr>
        <w:tab/>
        <w:t xml:space="preserve">- na trećoj dražbi ispod iznosa od </w:t>
      </w:r>
      <w:r w:rsidR="006C5E5D" w:rsidRPr="00313FE3">
        <w:rPr>
          <w:rFonts w:hAnsi="Times New Roman" w:ascii="Times New Roman"/>
          <w:b w:val="false"/>
          <w:lang w:eastAsia="hr-HR"/>
        </w:rPr>
        <w:t>179.550,00</w:t>
      </w:r>
      <w:r w:rsidR="006C5E5D" w:rsidRPr="00313FE3">
        <w:rPr>
          <w:rFonts w:hAnsi="Calibri" w:ascii="Calibri"/>
          <w:b w:val="false"/>
          <w:sz w:val="22"/>
          <w:szCs w:val="22"/>
          <w:lang w:eastAsia="hr-HR"/>
        </w:rPr>
        <w:t xml:space="preserve"> </w:t>
      </w:r>
      <w:r w:rsidRPr="00313FE3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313FE3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313FE3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313FE3">
      <w:pPr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  <w:t xml:space="preserve">U Pazinu, </w:t>
      </w:r>
      <w:r w:rsidR="00313FE3">
        <w:rPr>
          <w:rFonts w:hAnsi="Times New Roman" w:ascii="Times New Roman"/>
          <w:b w:val="false"/>
        </w:rPr>
        <w:t>31. svibnja</w:t>
      </w:r>
      <w:r w:rsidR="008E10A2" w:rsidRPr="00313FE3">
        <w:rPr>
          <w:rFonts w:hAnsi="Times New Roman" w:ascii="Times New Roman"/>
          <w:b w:val="false"/>
        </w:rPr>
        <w:t xml:space="preserve"> </w:t>
      </w:r>
      <w:r w:rsidRPr="00313FE3">
        <w:rPr>
          <w:rFonts w:hAnsi="Times New Roman" w:ascii="Times New Roman"/>
          <w:b w:val="false"/>
        </w:rPr>
        <w:t>201</w:t>
      </w:r>
      <w:r w:rsidR="008E10A2" w:rsidRPr="00313FE3">
        <w:rPr>
          <w:rFonts w:hAnsi="Times New Roman" w:ascii="Times New Roman"/>
          <w:b w:val="false"/>
        </w:rPr>
        <w:t>7</w:t>
      </w:r>
      <w:r w:rsidRPr="00313FE3">
        <w:rPr>
          <w:rFonts w:hAnsi="Times New Roman" w:ascii="Times New Roman"/>
          <w:b w:val="false"/>
        </w:rPr>
        <w:t>.</w:t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</w:p>
    <w:p w:rsidRDefault="00CC2378" w:rsidP="00CC2378" w:rsidR="00CC2378" w:rsidRPr="00313FE3">
      <w:pPr>
        <w:rPr>
          <w:rFonts w:hAnsi="Times New Roman" w:ascii="Times New Roman"/>
          <w:b w:val="false"/>
        </w:rPr>
      </w:pPr>
    </w:p>
    <w:p w:rsidRDefault="00CC2378" w:rsidP="00CC2378" w:rsidR="00CC2378" w:rsidRPr="00313FE3">
      <w:pPr>
        <w:ind w:firstLine="708" w:left="4956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 xml:space="preserve">              </w:t>
      </w:r>
      <w:r w:rsidRPr="00313FE3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313FE3">
      <w:pPr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 xml:space="preserve">                </w:t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ab/>
        <w:t xml:space="preserve">               </w:t>
      </w:r>
      <w:r w:rsidRPr="00313FE3">
        <w:rPr>
          <w:rFonts w:hAnsi="Times New Roman" w:ascii="Times New Roman"/>
          <w:b w:val="false"/>
        </w:rPr>
        <w:tab/>
      </w:r>
      <w:r w:rsidR="00450EA7">
        <w:rPr>
          <w:rFonts w:hAnsi="Times New Roman" w:ascii="Times New Roman"/>
          <w:b w:val="false"/>
        </w:rPr>
        <w:tab/>
      </w:r>
      <w:r w:rsidRPr="00313FE3">
        <w:rPr>
          <w:rFonts w:hAnsi="Times New Roman" w:ascii="Times New Roman"/>
          <w:b w:val="false"/>
        </w:rPr>
        <w:t>Damir Rabar</w:t>
      </w:r>
      <w:r w:rsidR="00450EA7">
        <w:rPr>
          <w:rFonts w:hAnsi="Times New Roman" w:ascii="Times New Roman"/>
          <w:b w:val="false"/>
        </w:rPr>
        <w:t>, v.r.</w:t>
      </w:r>
    </w:p>
    <w:p w:rsidRDefault="00CC2378" w:rsidP="00CC2378" w:rsidR="00CC2378" w:rsidRPr="00313FE3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313FE3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313FE3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313FE3">
      <w:pPr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313FE3">
      <w:pPr>
        <w:jc w:val="both"/>
        <w:rPr>
          <w:rFonts w:hAnsi="Times New Roman" w:ascii="Times New Roman"/>
          <w:b w:val="false"/>
        </w:rPr>
      </w:pPr>
      <w:r w:rsidRPr="00313FE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313FE3">
      <w:pPr>
        <w:rPr>
          <w:rFonts w:hAnsi="Times New Roman" w:ascii="Times New Roman"/>
          <w:b w:val="false"/>
        </w:rPr>
      </w:pPr>
    </w:p>
    <w:p w:rsidRDefault="005000D0" w:rsidP="005000D0" w:rsidR="005000D0" w:rsidRPr="00313FE3">
      <w:pPr>
        <w:pStyle w:val="Bezproreda"/>
        <w:rPr>
          <w:szCs w:val="24"/>
        </w:rPr>
      </w:pPr>
      <w:r w:rsidRPr="00313FE3">
        <w:rPr>
          <w:szCs w:val="24"/>
        </w:rPr>
        <w:t>DNA:</w:t>
      </w:r>
    </w:p>
    <w:p w:rsidRDefault="005000D0" w:rsidP="005000D0" w:rsidR="005000D0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- stečajni upravitelj Vlasta Majstorović, Pula, Koparska 37,</w:t>
      </w:r>
    </w:p>
    <w:p w:rsidRDefault="005000D0" w:rsidP="005000D0" w:rsidR="005000D0" w:rsidRPr="008D4838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- Republika Hrvatska, Ministarstvo financija, Porezna uprava, Područni ured Pazin, po ŽDO u </w:t>
      </w:r>
    </w:p>
    <w:p w:rsidRDefault="005000D0" w:rsidP="005000D0" w:rsidR="005000D0" w:rsidRPr="008D4838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  Puli,</w:t>
      </w:r>
    </w:p>
    <w:p w:rsidRDefault="005000D0" w:rsidP="005000D0" w:rsidR="005000D0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- KERMAS ULAGANJA d.o.o, Pula, Dobrilina 9, po odvjetnicima ZOU Goran Veljović i dr, </w:t>
      </w:r>
    </w:p>
    <w:p w:rsidRDefault="005000D0" w:rsidP="005000D0" w:rsidR="005000D0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  Pula, Dobrilina 9,</w:t>
      </w:r>
    </w:p>
    <w:p w:rsidRDefault="005000D0" w:rsidP="005000D0" w:rsidR="005000D0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 xml:space="preserve">- KERMAS HOLDING LIMITED, Malta, Floriana FRN 1400, St. Anne Street, Europe     </w:t>
      </w:r>
    </w:p>
    <w:p w:rsidRDefault="00313FE3" w:rsidP="005000D0" w:rsidR="005000D0" w:rsidRPr="008D48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Cenre, 2nd floor,</w:t>
      </w:r>
    </w:p>
    <w:p w:rsidRDefault="005000D0" w:rsidP="005000D0" w:rsidR="005000D0" w:rsidRPr="008D4838">
      <w:pPr>
        <w:jc w:val="both"/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- Porezna uprava – Područni ured Istra, Primorje, Lika, Pazin, M. B. Rašana 2/4,</w:t>
      </w:r>
    </w:p>
    <w:p w:rsidRDefault="005000D0" w:rsidP="005000D0" w:rsidR="005000D0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- STAUFFER MARTIN, Austrija, Beč, Max Emanuel str. 3/13, po pun.,</w:t>
      </w:r>
    </w:p>
    <w:p w:rsidRDefault="005000D0" w:rsidP="005000D0" w:rsidR="005000D0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- ISTARSKI VODOVOD d.o.o., Buzet, Sveti Ivan 8,</w:t>
      </w:r>
    </w:p>
    <w:p w:rsidRDefault="005000D0" w:rsidP="005000D0" w:rsidR="005000D0" w:rsidRPr="008D4838">
      <w:pPr>
        <w:rPr>
          <w:rFonts w:hAnsi="Times New Roman" w:ascii="Times New Roman"/>
          <w:b w:val="false"/>
        </w:rPr>
      </w:pPr>
      <w:r w:rsidRPr="008D4838">
        <w:rPr>
          <w:rFonts w:hAnsi="Times New Roman" w:ascii="Times New Roman"/>
          <w:b w:val="false"/>
        </w:rPr>
        <w:t>- e-oglasna ploča 8 dana.</w:t>
      </w:r>
    </w:p>
    <w:p w:rsidRDefault="00CC2378" w:rsidP="00CC2378" w:rsidR="00CC2378" w:rsidRPr="008D4838">
      <w:pPr>
        <w:rPr>
          <w:rFonts w:hAnsi="Times New Roman" w:ascii="Times New Roman"/>
          <w:b w:val="false"/>
          <w:color w:val="FF0000"/>
        </w:rPr>
      </w:pPr>
    </w:p>
    <w:p w:rsidRDefault="00EB7624" w:rsidR="00EB7624" w:rsidRPr="008D4838">
      <w:pPr>
        <w:rPr>
          <w:rFonts w:hAnsi="Times New Roman" w:ascii="Times New Roman"/>
          <w:b w:val="false"/>
          <w:color w:val="FF0000"/>
        </w:rPr>
      </w:pPr>
    </w:p>
    <w:sectPr w:rsidSect="00744CD8" w:rsidR="00EB7624" w:rsidRPr="008D483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F7F" w:rsidP="00CC2378" w:rsidR="00FC0F7F">
      <w:r>
        <w:separator/>
      </w:r>
    </w:p>
  </w:endnote>
  <w:endnote w:id="0" w:type="continuationSeparator">
    <w:p w:rsidRDefault="00FC0F7F" w:rsidP="00CC2378" w:rsidR="00FC0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4CA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CA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94CA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F7F" w:rsidP="00CC2378" w:rsidR="00FC0F7F">
      <w:r>
        <w:separator/>
      </w:r>
    </w:p>
  </w:footnote>
  <w:footnote w:id="0" w:type="continuationSeparator">
    <w:p w:rsidRDefault="00FC0F7F" w:rsidP="00CC2378" w:rsidR="00FC0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94CA0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6B7C61">
          <w:rPr>
            <w:rFonts w:hAnsi="Times New Roman" w:ascii="Times New Roman"/>
            <w:b w:val="false"/>
          </w:rPr>
          <w:t>56</w:t>
        </w:r>
        <w:r>
          <w:rPr>
            <w:rFonts w:hAnsi="Times New Roman" w:ascii="Times New Roman"/>
            <w:b w:val="false"/>
          </w:rPr>
          <w:t>/1</w:t>
        </w:r>
        <w:r w:rsidR="004566C7">
          <w:rPr>
            <w:rFonts w:hAnsi="Times New Roman" w:ascii="Times New Roman"/>
            <w:b w:val="false"/>
          </w:rPr>
          <w:t>5</w:t>
        </w:r>
        <w:r>
          <w:rPr>
            <w:rFonts w:hAnsi="Times New Roman" w:ascii="Times New Roman"/>
            <w:b w:val="false"/>
          </w:rPr>
          <w:t>-</w:t>
        </w:r>
        <w:r w:rsidR="00313FE3">
          <w:rPr>
            <w:rFonts w:hAnsi="Times New Roman" w:ascii="Times New Roman"/>
            <w:b w:val="false"/>
          </w:rPr>
          <w:t>67</w:t>
        </w:r>
      </w:p>
      <w:p w:rsidRDefault="00394CA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94CA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6B7C61">
      <w:rPr>
        <w:rFonts w:hAnsi="Times New Roman" w:ascii="Times New Roman"/>
        <w:b w:val="false"/>
      </w:rPr>
      <w:t>56</w:t>
    </w:r>
    <w:r>
      <w:rPr>
        <w:rFonts w:hAnsi="Times New Roman" w:ascii="Times New Roman"/>
        <w:b w:val="false"/>
      </w:rPr>
      <w:t>/1</w:t>
    </w:r>
    <w:r w:rsidR="004566C7">
      <w:rPr>
        <w:rFonts w:hAnsi="Times New Roman" w:ascii="Times New Roman"/>
        <w:b w:val="false"/>
      </w:rPr>
      <w:t>5</w:t>
    </w:r>
    <w:r>
      <w:rPr>
        <w:rFonts w:hAnsi="Times New Roman" w:ascii="Times New Roman"/>
        <w:b w:val="false"/>
      </w:rPr>
      <w:t>-</w:t>
    </w:r>
    <w:r w:rsidR="00313FE3">
      <w:rPr>
        <w:rFonts w:hAnsi="Times New Roman" w:ascii="Times New Roman"/>
        <w:b w:val="false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Ansi="Tahoma" w:ascii="Tahoma"/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Ansi="Tahoma" w:ascii="Tahoma"/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hAnsi="Tahoma" w:ascii="Tahoma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  <w:rPr>
        <w:rFonts w:hAnsi="Tahoma" w:ascii="Tahoma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pos="2520" w:val="num"/>
        </w:tabs>
        <w:ind w:hanging="360" w:left="2520"/>
      </w:pPr>
      <w:rPr>
        <w:rFonts w:hAnsi="Tahoma" w:ascii="Tahoma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pos="2880" w:val="num"/>
        </w:tabs>
        <w:ind w:hanging="360" w:left="2880"/>
      </w:pPr>
      <w:rPr>
        <w:rFonts w:hAnsi="Tahoma" w:ascii="Tahoma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  <w:rPr>
        <w:rFonts w:hAnsi="Tahoma" w:ascii="Tahoma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pos="3600" w:val="num"/>
        </w:tabs>
        <w:ind w:hanging="360" w:left="3600"/>
      </w:pPr>
      <w:rPr>
        <w:rFonts w:hAnsi="Tahoma" w:ascii="Tahoma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pos="3960" w:val="num"/>
        </w:tabs>
        <w:ind w:hanging="360" w:left="3960"/>
      </w:pPr>
      <w:rPr>
        <w:rFonts w:hAnsi="Tahoma" w:ascii="Tahoma"/>
        <w:b w:val="false"/>
        <w:bCs w:val="false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5E35624A"/>
    <w:multiLevelType w:val="hybridMultilevel"/>
    <w:tmpl w:val="4300C314"/>
    <w:name w:val="WW8Num72"/>
    <w:lvl w:tplc="270C4F1E" w:ilvl="0">
      <w:start w:val="1"/>
      <w:numFmt w:val="bullet"/>
      <w:lvlText w:val="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5AB2AA2"/>
    <w:multiLevelType w:val="hybridMultilevel"/>
    <w:tmpl w:val="61E614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4147"/>
    <w:rsid w:val="00105439"/>
    <w:rsid w:val="00313FE3"/>
    <w:rsid w:val="003649A3"/>
    <w:rsid w:val="00394CA0"/>
    <w:rsid w:val="00450EA7"/>
    <w:rsid w:val="004544A1"/>
    <w:rsid w:val="004566C7"/>
    <w:rsid w:val="004662F8"/>
    <w:rsid w:val="0047759F"/>
    <w:rsid w:val="005000D0"/>
    <w:rsid w:val="00572A1C"/>
    <w:rsid w:val="006B7C61"/>
    <w:rsid w:val="006C2A18"/>
    <w:rsid w:val="006C5E5D"/>
    <w:rsid w:val="007552C7"/>
    <w:rsid w:val="008D0746"/>
    <w:rsid w:val="008D4838"/>
    <w:rsid w:val="008E10A2"/>
    <w:rsid w:val="00CC2378"/>
    <w:rsid w:val="00CF403F"/>
    <w:rsid w:val="00D46FF8"/>
    <w:rsid w:val="00EB7624"/>
    <w:rsid w:val="00F169A1"/>
    <w:rsid w:val="00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0746"/>
    <w:pPr>
      <w:keepNext/>
      <w:keepLines/>
      <w:spacing w:lineRule="auto" w:line="276" w:before="480"/>
      <w:jc w:val="both"/>
      <w:outlineLvl w:val="0"/>
    </w:pPr>
    <w:rPr>
      <w:rFonts w:hAnsi="Cambria" w:ascii="Cambria"/>
      <w:bCs/>
      <w:color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D0746"/>
    <w:pPr>
      <w:keepNext/>
      <w:widowControl w:val="false"/>
      <w:tabs>
        <w:tab w:pos="360" w:val="num"/>
      </w:tabs>
      <w:suppressAutoHyphens/>
      <w:outlineLvl w:val="1"/>
    </w:pPr>
    <w:rPr>
      <w:rFonts w:cs="Tahoma" w:eastAsia="Arial Unicode MS" w:hAnsi="Times New Roman" w:ascii="Times New Roman"/>
      <w:kern w:val="2"/>
      <w:szCs w:val="20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8D0746"/>
    <w:rPr>
      <w:rFonts w:cs="Times New Roman" w:eastAsia="Times New Roman" w:hAnsi="Cambria" w:ascii="Cambria"/>
      <w:b/>
      <w:bCs/>
      <w:color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D0746"/>
    <w:rPr>
      <w:rFonts w:cs="Tahoma" w:eastAsia="Arial Unicode MS" w:hAnsi="Times New Roman" w:ascii="Times New Roman"/>
      <w:b/>
      <w:kern w:val="2"/>
      <w:sz w:val="24"/>
      <w:szCs w:val="20"/>
      <w:lang w:bidi="hi-IN" w:eastAsia="hi-IN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8D0746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b w:val="false"/>
      <w:sz w:val="20"/>
      <w:szCs w:val="20"/>
      <w:lang w:eastAsia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8D0746"/>
    <w:rPr>
      <w:rFonts w:cs="Courier New" w:eastAsia="Times New Roman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D0746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D0746"/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8D0746"/>
    <w:pPr>
      <w:widowControl w:val="false"/>
      <w:suppressAutoHyphens/>
      <w:ind w:hanging="705" w:left="705"/>
      <w:jc w:val="both"/>
    </w:pPr>
    <w:rPr>
      <w:rFonts w:cs="Tahoma" w:eastAsia="Arial Unicode MS" w:hAnsi="Times New Roman" w:ascii="Times New Roman"/>
      <w:b w:val="false"/>
      <w:kern w:val="2"/>
      <w:lang w:bidi="hi-IN" w:eastAsia="hi-IN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8D0746"/>
    <w:rPr>
      <w:rFonts w:cs="Tahoma" w:eastAsia="Arial Unicode MS" w:hAnsi="Times New Roman" w:ascii="Times New Roman"/>
      <w:kern w:val="2"/>
      <w:sz w:val="24"/>
      <w:szCs w:val="24"/>
      <w:lang w:bidi="hi-IN" w:eastAsia="hi-IN"/>
    </w:rPr>
  </w:style>
  <w:style w:customStyle="true" w:styleId="Default" w:type="paragraph">
    <w:name w:val="Default"/>
    <w:rsid w:val="008D0746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</w:style>
  <w:style w:customStyle="true" w:styleId="Tijeloteksta21" w:type="paragraph">
    <w:name w:val="Tijelo teksta 21"/>
    <w:basedOn w:val="Normal"/>
    <w:rsid w:val="008D0746"/>
    <w:pPr>
      <w:suppressAutoHyphens/>
      <w:spacing w:lineRule="auto" w:line="480" w:after="120"/>
      <w:jc w:val="both"/>
    </w:pPr>
    <w:rPr>
      <w:rFonts w:hAnsi="Times New Roman" w:ascii="Times New Roman"/>
      <w:b w:val="false"/>
      <w:lang w:eastAsia="ar-SA"/>
    </w:rPr>
  </w:style>
  <w:style w:customStyle="true" w:styleId="Tijeloteksta22" w:type="paragraph">
    <w:name w:val="Tijelo teksta 22"/>
    <w:basedOn w:val="Normal"/>
    <w:rsid w:val="008D0746"/>
    <w:pPr>
      <w:suppressAutoHyphens/>
    </w:pPr>
    <w:rPr>
      <w:rFonts w:hAnsi="Times New Roman" w:ascii="Times New Roman"/>
      <w:b w:val="false"/>
      <w:bCs/>
      <w:sz w:val="28"/>
      <w:szCs w:val="28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D0746"/>
    <w:rPr>
      <w:color w:val="808080"/>
      <w:bdr w:space="0" w:sz="0" w:color="auto" w:val="none"/>
      <w:shd w:fill="auto" w:color="auto" w:val="clear"/>
    </w:rPr>
  </w:style>
  <w:style w:customStyle="true" w:styleId="tabletextfield" w:type="character">
    <w:name w:val="table_text_field"/>
    <w:basedOn w:val="Zadanifontodlomka"/>
    <w:rsid w:val="008D0746"/>
  </w:style>
  <w:style w:customStyle="true" w:styleId="apple-converted-space" w:type="character">
    <w:name w:val="apple-converted-space"/>
    <w:rsid w:val="008D0746"/>
  </w:style>
  <w:style w:customStyle="true" w:styleId="eSPISCCParagraphDefaultFont" w:type="character">
    <w:name w:val="eSPIS_CC_Paragraph Default Font"/>
    <w:basedOn w:val="Zadanifontodlomka"/>
    <w:rsid w:val="008D0746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8D0746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746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746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0746"/>
    <w:pPr>
      <w:keepNext/>
      <w:keepLines/>
      <w:spacing w:before="480" w:line="276" w:lineRule="auto"/>
      <w:jc w:val="both"/>
      <w:outlineLvl w:val="0"/>
    </w:pPr>
    <w:rPr>
      <w:rFonts w:ascii="Cambria" w:hAnsi="Cambria"/>
      <w:bCs/>
      <w:color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D0746"/>
    <w:pPr>
      <w:keepNext/>
      <w:widowControl w:val="0"/>
      <w:tabs>
        <w:tab w:pos="360" w:val="num"/>
      </w:tabs>
      <w:suppressAutoHyphens/>
      <w:outlineLvl w:val="1"/>
    </w:pPr>
    <w:rPr>
      <w:rFonts w:ascii="Times New Roman" w:cs="Tahoma" w:eastAsia="Arial Unicode MS" w:hAnsi="Times New Roman"/>
      <w:kern w:val="2"/>
      <w:szCs w:val="20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8D0746"/>
    <w:rPr>
      <w:rFonts w:ascii="Cambria" w:cs="Times New Roman" w:eastAsia="Times New Roman" w:hAnsi="Cambria"/>
      <w:b/>
      <w:bCs/>
      <w:color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D0746"/>
    <w:rPr>
      <w:rFonts w:ascii="Times New Roman" w:cs="Tahoma" w:eastAsia="Arial Unicode MS" w:hAnsi="Times New Roman"/>
      <w:b/>
      <w:kern w:val="2"/>
      <w:sz w:val="24"/>
      <w:szCs w:val="20"/>
      <w:lang w:bidi="hi-IN" w:eastAsia="hi-IN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8D0746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b w:val="0"/>
      <w:sz w:val="20"/>
      <w:szCs w:val="20"/>
      <w:lang w:eastAsia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8D0746"/>
    <w:rPr>
      <w:rFonts w:ascii="Courier New" w:cs="Courier New" w:eastAsia="Times New Roman" w:hAnsi="Courier New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D0746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D0746"/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8D0746"/>
    <w:pPr>
      <w:widowControl w:val="0"/>
      <w:suppressAutoHyphens/>
      <w:ind w:hanging="705" w:left="705"/>
      <w:jc w:val="both"/>
    </w:pPr>
    <w:rPr>
      <w:rFonts w:ascii="Times New Roman" w:cs="Tahoma" w:eastAsia="Arial Unicode MS" w:hAnsi="Times New Roman"/>
      <w:b w:val="0"/>
      <w:kern w:val="2"/>
      <w:lang w:bidi="hi-IN" w:eastAsia="hi-IN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8D0746"/>
    <w:rPr>
      <w:rFonts w:ascii="Times New Roman" w:cs="Tahoma" w:eastAsia="Arial Unicode MS" w:hAnsi="Times New Roman"/>
      <w:kern w:val="2"/>
      <w:sz w:val="24"/>
      <w:szCs w:val="24"/>
      <w:lang w:bidi="hi-IN" w:eastAsia="hi-IN"/>
    </w:rPr>
  </w:style>
  <w:style w:customStyle="1" w:styleId="Default" w:type="paragraph">
    <w:name w:val="Default"/>
    <w:rsid w:val="008D0746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</w:style>
  <w:style w:customStyle="1" w:styleId="Tijeloteksta21" w:type="paragraph">
    <w:name w:val="Tijelo teksta 21"/>
    <w:basedOn w:val="Normal"/>
    <w:rsid w:val="008D0746"/>
    <w:pPr>
      <w:suppressAutoHyphens/>
      <w:spacing w:after="120" w:line="480" w:lineRule="auto"/>
      <w:jc w:val="both"/>
    </w:pPr>
    <w:rPr>
      <w:rFonts w:ascii="Times New Roman" w:hAnsi="Times New Roman"/>
      <w:b w:val="0"/>
      <w:lang w:eastAsia="ar-SA"/>
    </w:rPr>
  </w:style>
  <w:style w:customStyle="1" w:styleId="Tijeloteksta22" w:type="paragraph">
    <w:name w:val="Tijelo teksta 22"/>
    <w:basedOn w:val="Normal"/>
    <w:rsid w:val="008D0746"/>
    <w:pPr>
      <w:suppressAutoHyphens/>
    </w:pPr>
    <w:rPr>
      <w:rFonts w:ascii="Times New Roman" w:hAnsi="Times New Roman"/>
      <w:b w:val="0"/>
      <w:bCs/>
      <w:sz w:val="28"/>
      <w:szCs w:val="28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D0746"/>
    <w:rPr>
      <w:color w:val="808080"/>
      <w:bdr w:color="auto" w:space="0" w:sz="0" w:val="none"/>
      <w:shd w:color="auto" w:fill="auto" w:val="clear"/>
    </w:rPr>
  </w:style>
  <w:style w:customStyle="1" w:styleId="tabletextfield" w:type="character">
    <w:name w:val="table_text_field"/>
    <w:basedOn w:val="Zadanifontodlomka"/>
    <w:rsid w:val="008D0746"/>
  </w:style>
  <w:style w:customStyle="1" w:styleId="apple-converted-space" w:type="character">
    <w:name w:val="apple-converted-space"/>
    <w:rsid w:val="008D0746"/>
  </w:style>
  <w:style w:customStyle="1" w:styleId="eSPISCCParagraphDefaultFont" w:type="character">
    <w:name w:val="eSPIS_CC_Paragraph Default Font"/>
    <w:basedOn w:val="Zadanifontodlomka"/>
    <w:rsid w:val="008D0746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8D0746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746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746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847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15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8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68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65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St-56/2015-67</izvorni_sadrzaj>
    <derivirana_varijabla naziv="DomainObject.Oznaka_1">St-56/2015-67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St-56/2015-67</izvorni_sadrzaj>
    <derivirana_varijabla naziv="DomainObject.PoslovniBrojDokumenta_1">St-56/2015-67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647</properties:Words>
  <properties:Characters>3503</properties:Characters>
  <properties:Lines>288</properties:Lines>
  <properties:Paragraphs>124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2017-04-28T11:38:00Z</dcterms:created>
  <dc:creator>Damir Rabar</dc:creator>
  <cp:lastModifiedBy>Lorena Paris Aničić</cp:lastModifiedBy>
  <cp:lastPrinted>2017-05-31T10:30:00Z</cp:lastPrinted>
  <dcterms:modified xmlns:xsi="http://www.w3.org/2001/XMLSchema-instance" xsi:type="dcterms:W3CDTF">2017-05-31T10:50:00Z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St-56/2015-67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