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96f4" w14:paraId="6ad96f4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EC198B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1359F6" w:rsidP="0076179C" w:rsidR="001359F6" w:rsidRPr="00685978">
      <w:pPr>
        <w:rPr>
          <w:bCs/>
        </w:rPr>
      </w:pPr>
    </w:p>
    <w:p w:rsidRDefault="00B274D0" w:rsidP="00B274D0" w:rsidR="00B274D0" w:rsidRPr="00685978">
      <w:pPr>
        <w:jc w:val="center"/>
        <w:rPr>
          <w:bCs/>
        </w:rPr>
      </w:pPr>
      <w:r w:rsidRPr="00685978">
        <w:rPr>
          <w:bCs/>
        </w:rPr>
        <w:t>R E P U B L I K A    H R V A T S K A</w:t>
      </w:r>
    </w:p>
    <w:p w:rsidRDefault="00B274D0" w:rsidP="00B274D0" w:rsidR="00B274D0" w:rsidRPr="00685978">
      <w:pPr>
        <w:jc w:val="both"/>
      </w:pPr>
    </w:p>
    <w:p w:rsidRDefault="00B274D0" w:rsidP="00B274D0" w:rsidR="00B274D0" w:rsidRPr="00685978">
      <w:pPr>
        <w:pStyle w:val="Naslov1"/>
        <w:rPr>
          <w:b w:val="false"/>
          <w:sz w:val="24"/>
        </w:rPr>
      </w:pPr>
      <w:r w:rsidRPr="00685978">
        <w:rPr>
          <w:b w:val="false"/>
          <w:sz w:val="24"/>
        </w:rPr>
        <w:t>R  J  E  Š  E  NJ  E</w:t>
      </w:r>
    </w:p>
    <w:p w:rsidRDefault="001359F6" w:rsidP="006463FA" w:rsidR="001359F6" w:rsidRPr="00685978"/>
    <w:p w:rsidRDefault="00D510E6" w:rsidP="006463FA" w:rsidR="00D510E6" w:rsidRPr="00685978"/>
    <w:p w:rsidRDefault="00D510E6" w:rsidP="006463FA" w:rsidR="00D510E6">
      <w:pPr>
        <w:rPr>
          <w:sz w:val="22"/>
        </w:rPr>
      </w:pPr>
    </w:p>
    <w:p w:rsidRDefault="00B274D0" w:rsidP="003C096E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E51D46">
        <w:t xml:space="preserve"> DAVORIN KRALJ d.o.o. za trgovinu i zastupanje u poslovima trgovine u stečaju, Varaždin, F. Supila 50a, OIB: 42848882246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685978">
        <w:t>11. svibnja</w:t>
      </w:r>
      <w:r w:rsidR="00EC198B">
        <w:t xml:space="preserve"> 2017</w:t>
      </w:r>
      <w:r w:rsidR="00EC2148">
        <w:t>.</w:t>
      </w:r>
      <w:r w:rsidR="0017769C">
        <w:t xml:space="preserve">, </w:t>
      </w:r>
      <w:r w:rsidR="001359F6">
        <w:t xml:space="preserve">dana </w:t>
      </w:r>
      <w:r w:rsidR="00685978">
        <w:t>11. svibnja</w:t>
      </w:r>
      <w:r w:rsidR="00EC198B">
        <w:t xml:space="preserve"> 2017</w:t>
      </w:r>
      <w:r w:rsidR="001330C0">
        <w:t>.</w:t>
      </w:r>
    </w:p>
    <w:p w:rsidRDefault="00EC198B" w:rsidP="00234CDB" w:rsidR="00EC198B">
      <w:pPr>
        <w:jc w:val="both"/>
        <w:rPr>
          <w:sz w:val="22"/>
        </w:rPr>
      </w:pPr>
    </w:p>
    <w:p w:rsidRDefault="00D510E6" w:rsidP="00234CDB" w:rsidR="00D510E6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D510E6" w:rsidP="00D879DB" w:rsidR="00D510E6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E51D46">
        <w:t xml:space="preserve"> DAVORIN KRALJ d.o.o. za trgovinu i zastupanje u poslovima trgovine u stečaju, Varaždin, F. Supila 50a, OIB: 42848882246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D510E6" w:rsidP="001B038F" w:rsidR="00D510E6">
      <w:pPr>
        <w:ind w:firstLine="708"/>
        <w:jc w:val="both"/>
      </w:pPr>
    </w:p>
    <w:p w:rsidRDefault="005A0DA0" w:rsidP="00B274D0" w:rsidR="005A0DA0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 xml:space="preserve">I/   </w:t>
      </w:r>
      <w:r w:rsidR="0096662B">
        <w:rPr>
          <w:b/>
          <w:bCs/>
        </w:rPr>
        <w:t>DRUGI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A951C6" w:rsidR="00EC198B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E51D46" w:rsidP="001A28FA" w:rsidR="00E51D46">
      <w:pPr>
        <w:jc w:val="both"/>
      </w:pPr>
    </w:p>
    <w:p w:rsidRDefault="00E51D46" w:rsidP="001A28FA" w:rsidR="00E51D46">
      <w:pPr>
        <w:jc w:val="both"/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384"/>
        <w:gridCol w:w="1701"/>
        <w:gridCol w:w="1559"/>
        <w:gridCol w:w="1985"/>
        <w:gridCol w:w="1559"/>
        <w:gridCol w:w="1666"/>
      </w:tblGrid>
      <w:tr w:rsidTr="005147CE" w:rsidR="00685978" w:rsidRPr="00CB55F1">
        <w:trPr>
          <w:jc w:val="center"/>
        </w:trPr>
        <w:tc>
          <w:tcPr>
            <w:tcW w:type="dxa" w:w="1384"/>
            <w:vAlign w:val="center"/>
          </w:tcPr>
          <w:p w:rsidRDefault="00685978" w:rsidP="005147CE" w:rsidR="00685978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1701"/>
            <w:vAlign w:val="center"/>
          </w:tcPr>
          <w:p w:rsidRDefault="00685978" w:rsidP="005147CE" w:rsidR="00685978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dxa" w:w="1559"/>
            <w:vAlign w:val="center"/>
          </w:tcPr>
          <w:p w:rsidRDefault="00685978" w:rsidP="005147CE" w:rsidR="00685978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1985"/>
            <w:vAlign w:val="center"/>
          </w:tcPr>
          <w:p w:rsidRDefault="00685978" w:rsidP="005147CE" w:rsidR="00685978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dxa" w:w="1559"/>
            <w:vAlign w:val="center"/>
          </w:tcPr>
          <w:p w:rsidRDefault="00685978" w:rsidP="005147CE" w:rsidR="00685978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666"/>
            <w:vAlign w:val="center"/>
          </w:tcPr>
          <w:p w:rsidRDefault="00685978" w:rsidP="005147CE" w:rsidR="00685978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685978" w:rsidP="005147CE" w:rsidR="00685978" w:rsidRPr="00CB55F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55F1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5147CE" w:rsidR="00685978" w:rsidRPr="00CB55F1">
        <w:trPr>
          <w:jc w:val="center"/>
        </w:trPr>
        <w:tc>
          <w:tcPr>
            <w:tcW w:type="dxa" w:w="1384"/>
            <w:vAlign w:val="center"/>
          </w:tcPr>
          <w:p w:rsidRDefault="00685978" w:rsidP="005147CE" w:rsidR="00685978" w:rsidRPr="00CB55F1">
            <w:pPr>
              <w:jc w:val="center"/>
            </w:pPr>
            <w:r w:rsidRPr="00CB55F1">
              <w:t>12</w:t>
            </w:r>
          </w:p>
        </w:tc>
        <w:tc>
          <w:tcPr>
            <w:tcW w:type="dxa" w:w="1701"/>
            <w:vAlign w:val="center"/>
          </w:tcPr>
          <w:p w:rsidRDefault="00685978" w:rsidP="005147CE" w:rsidR="00685978" w:rsidRPr="00CB55F1">
            <w:pPr>
              <w:jc w:val="center"/>
            </w:pPr>
            <w:r w:rsidRPr="00CB55F1">
              <w:t>HEP-Opskrba d.o.o.</w:t>
            </w:r>
          </w:p>
        </w:tc>
        <w:tc>
          <w:tcPr>
            <w:tcW w:type="dxa" w:w="1559"/>
            <w:shd w:themeFill="background1" w:fill="FFFFFF" w:color="auto" w:val="clear"/>
            <w:vAlign w:val="center"/>
          </w:tcPr>
          <w:p w:rsidRDefault="00685978" w:rsidP="005147CE" w:rsidR="00685978" w:rsidRPr="00CB55F1">
            <w:pPr>
              <w:jc w:val="center"/>
            </w:pPr>
            <w:r w:rsidRPr="00CB55F1">
              <w:t>63073332379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685978" w:rsidP="005147CE" w:rsidR="00685978" w:rsidRPr="00CB55F1">
            <w:pPr>
              <w:jc w:val="center"/>
            </w:pPr>
            <w:r w:rsidRPr="00CB55F1">
              <w:t>Zagreb, Ulica grada Vukovara 37</w:t>
            </w:r>
          </w:p>
        </w:tc>
        <w:tc>
          <w:tcPr>
            <w:tcW w:type="dxa" w:w="1559"/>
            <w:vAlign w:val="center"/>
          </w:tcPr>
          <w:p w:rsidRDefault="00685978" w:rsidP="005147CE" w:rsidR="00685978" w:rsidRPr="00CB55F1">
            <w:pPr>
              <w:jc w:val="center"/>
            </w:pPr>
            <w:r w:rsidRPr="00CB55F1">
              <w:t>538,37</w:t>
            </w:r>
          </w:p>
        </w:tc>
        <w:tc>
          <w:tcPr>
            <w:tcW w:type="dxa" w:w="1666"/>
            <w:shd w:fill="auto" w:color="auto" w:val="clear"/>
            <w:vAlign w:val="center"/>
          </w:tcPr>
          <w:p w:rsidRDefault="00685978" w:rsidP="005147CE" w:rsidR="00685978" w:rsidRPr="00CB55F1">
            <w:pPr>
              <w:jc w:val="center"/>
            </w:pPr>
            <w:r w:rsidRPr="00CB55F1">
              <w:t>538,37</w:t>
            </w:r>
          </w:p>
        </w:tc>
      </w:tr>
    </w:tbl>
    <w:p w:rsidRDefault="00E51D46" w:rsidP="001A28FA" w:rsidR="00E51D46">
      <w:pPr>
        <w:jc w:val="both"/>
      </w:pPr>
    </w:p>
    <w:p w:rsidRDefault="00E51D46" w:rsidP="00B274D0" w:rsidR="00E51D46" w:rsidRPr="00B274D0"/>
    <w:p w:rsidRDefault="00A24EF5" w:rsidP="00EC198B" w:rsidR="000A5BBA">
      <w:pPr>
        <w:jc w:val="center"/>
      </w:pPr>
      <w:r>
        <w:t>U Varaž</w:t>
      </w:r>
      <w:r w:rsidR="00394ADD">
        <w:t xml:space="preserve">dinu, </w:t>
      </w:r>
      <w:r w:rsidR="00685978">
        <w:t>11. svibnja</w:t>
      </w:r>
      <w:r w:rsidR="00EC198B">
        <w:t xml:space="preserve"> 2017.</w:t>
      </w:r>
      <w:r w:rsidR="00B274D0" w:rsidRPr="00B274D0">
        <w:t xml:space="preserve"> godine.</w:t>
      </w:r>
    </w:p>
    <w:p w:rsidRDefault="00EC198B" w:rsidP="005A0DA0" w:rsidR="00EC198B" w:rsidRPr="006F44C4">
      <w:pPr>
        <w:jc w:val="both"/>
      </w:pPr>
    </w:p>
    <w:p w:rsidRDefault="005A0DA0" w:rsidP="00685978" w:rsidR="005A0DA0">
      <w:pPr>
        <w:ind w:firstLine="708" w:left="5664"/>
        <w:jc w:val="both"/>
      </w:pPr>
      <w:r w:rsidRPr="007A26C1">
        <w:t>S</w:t>
      </w:r>
      <w:r>
        <w:t>UDAC</w:t>
      </w:r>
    </w:p>
    <w:p w:rsidRDefault="00685978" w:rsidP="005A0DA0" w:rsidR="00685978">
      <w:pPr>
        <w:ind w:firstLine="708" w:left="5664"/>
        <w:jc w:val="both"/>
      </w:pPr>
    </w:p>
    <w:p w:rsidRDefault="00685978" w:rsidP="00685978" w:rsidR="00685978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685978" w:rsidP="00685978" w:rsidR="00685978">
      <w:pPr>
        <w:ind w:firstLine="708" w:left="4956"/>
        <w:jc w:val="both"/>
      </w:pPr>
    </w:p>
    <w:p w:rsidRDefault="00685978" w:rsidP="00685978" w:rsidR="00685978">
      <w:pPr>
        <w:ind w:left="4956"/>
        <w:jc w:val="both"/>
      </w:pPr>
      <w:r>
        <w:t>Za točnost otpravka – ovlašteni službenik:</w:t>
      </w:r>
    </w:p>
    <w:p w:rsidRDefault="00685978" w:rsidP="00685978" w:rsidR="00685978">
      <w:pPr>
        <w:ind w:firstLine="708" w:left="4956"/>
        <w:jc w:val="both"/>
      </w:pPr>
    </w:p>
    <w:p w:rsidRDefault="00685978" w:rsidP="00685978" w:rsidR="00685978">
      <w:pPr>
        <w:ind w:firstLine="708" w:left="4956"/>
        <w:jc w:val="both"/>
      </w:pPr>
    </w:p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F006DA" w:rsidP="00B274D0" w:rsidR="00F006DA">
      <w:pPr>
        <w:jc w:val="both"/>
      </w:pPr>
    </w:p>
    <w:p w:rsidRDefault="005A0DA0" w:rsidP="00B274D0" w:rsidR="005A0DA0" w:rsidRPr="00B274D0">
      <w:pPr>
        <w:jc w:val="both"/>
      </w:pPr>
    </w:p>
    <w:p w:rsidRDefault="00B274D0" w:rsidP="00B274D0" w:rsidR="00263935">
      <w:r w:rsidRPr="00B274D0">
        <w:t>DNA:</w:t>
      </w:r>
    </w:p>
    <w:p w:rsidRDefault="00E51D46" w:rsidP="00B274D0" w:rsidR="00E51D46" w:rsidRPr="00B274D0"/>
    <w:p w:rsidRDefault="0096662B" w:rsidP="00B274D0" w:rsidR="00B274D0">
      <w:pPr>
        <w:numPr>
          <w:ilvl w:val="0"/>
          <w:numId w:val="1"/>
        </w:numPr>
      </w:pPr>
      <w:r>
        <w:t>Stečajni</w:t>
      </w:r>
      <w:r w:rsidR="003C096E">
        <w:t xml:space="preserve"> </w:t>
      </w:r>
      <w:r w:rsidR="00D510E6">
        <w:t>upravitelj</w:t>
      </w:r>
      <w:r w:rsidR="003C096E">
        <w:t xml:space="preserve"> </w:t>
      </w:r>
      <w:r w:rsidR="00E51D46">
        <w:t>Zorislav Novoselac, Osijek, Kapucinska 27/II,</w:t>
      </w:r>
    </w:p>
    <w:p w:rsidRDefault="00685978" w:rsidP="00B274D0" w:rsidR="00685978">
      <w:pPr>
        <w:numPr>
          <w:ilvl w:val="0"/>
          <w:numId w:val="1"/>
        </w:numPr>
      </w:pPr>
      <w:r>
        <w:t>HEP-Opskrba d.o.o., Zagreb, Ulica grada Vukovara 37,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p w:rsidRDefault="00685978" w:rsidP="00685978" w:rsidR="00685978">
      <w:pPr>
        <w:ind w:left="720"/>
      </w:pPr>
    </w:p>
    <w:sectPr w:rsidSect="005A0DA0" w:rsidR="00685978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4DBA" w:rsidP="00B274D0" w:rsidR="00E64DBA">
      <w:r>
        <w:separator/>
      </w:r>
    </w:p>
  </w:endnote>
  <w:endnote w:id="0" w:type="continuationSeparator">
    <w:p w:rsidRDefault="00E64DBA" w:rsidP="00B274D0" w:rsidR="00E64D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4DBA" w:rsidP="00B274D0" w:rsidR="00E64DBA">
      <w:r>
        <w:separator/>
      </w:r>
    </w:p>
  </w:footnote>
  <w:footnote w:id="0" w:type="continuationSeparator">
    <w:p w:rsidRDefault="00E64DBA" w:rsidP="00B274D0" w:rsidR="00E64D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5520484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02F">
          <w:rPr>
            <w:noProof/>
          </w:rPr>
          <w:t>2</w:t>
        </w:r>
        <w:r>
          <w:fldChar w:fldCharType="end"/>
        </w:r>
      </w:p>
    </w:sdtContent>
  </w:sdt>
  <w:p w:rsidRDefault="007A29A5" w:rsidR="007A29A5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St-</w:t>
    </w:r>
    <w:r w:rsidR="00685978">
      <w:t>1080/16-21</w:t>
    </w:r>
  </w:p>
  <w:p w:rsidRDefault="0096662B" w:rsidR="0096662B">
    <w:pPr>
      <w:pStyle w:val="Zaglavlje"/>
    </w:pPr>
  </w:p>
  <w:p w:rsidRDefault="0096662B" w:rsidR="009666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96662B">
      <w:t>-</w:t>
    </w:r>
    <w:r w:rsidR="00685978">
      <w:t>1080/16-21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214B20"/>
    <w:rsid w:val="00234CDB"/>
    <w:rsid w:val="0023583E"/>
    <w:rsid w:val="00236B74"/>
    <w:rsid w:val="00252EAA"/>
    <w:rsid w:val="00263935"/>
    <w:rsid w:val="0032731E"/>
    <w:rsid w:val="00350394"/>
    <w:rsid w:val="00373AE6"/>
    <w:rsid w:val="003867FC"/>
    <w:rsid w:val="00394ADD"/>
    <w:rsid w:val="003951CD"/>
    <w:rsid w:val="0039785A"/>
    <w:rsid w:val="003A5930"/>
    <w:rsid w:val="003B1ACD"/>
    <w:rsid w:val="003C096E"/>
    <w:rsid w:val="003C0990"/>
    <w:rsid w:val="003E15E1"/>
    <w:rsid w:val="00407BF7"/>
    <w:rsid w:val="00445AD5"/>
    <w:rsid w:val="00452D1D"/>
    <w:rsid w:val="004804A5"/>
    <w:rsid w:val="004A0701"/>
    <w:rsid w:val="004B1CCC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A0DA0"/>
    <w:rsid w:val="005A1E31"/>
    <w:rsid w:val="005D6094"/>
    <w:rsid w:val="00600433"/>
    <w:rsid w:val="00615505"/>
    <w:rsid w:val="00627BCA"/>
    <w:rsid w:val="006463FA"/>
    <w:rsid w:val="006470A8"/>
    <w:rsid w:val="00685978"/>
    <w:rsid w:val="00687544"/>
    <w:rsid w:val="006921C8"/>
    <w:rsid w:val="006C04E5"/>
    <w:rsid w:val="00706F40"/>
    <w:rsid w:val="00715D5C"/>
    <w:rsid w:val="00724D23"/>
    <w:rsid w:val="00725C2B"/>
    <w:rsid w:val="0076179C"/>
    <w:rsid w:val="00764D70"/>
    <w:rsid w:val="007743A6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72F9C"/>
    <w:rsid w:val="00883545"/>
    <w:rsid w:val="00887BB6"/>
    <w:rsid w:val="008C14FA"/>
    <w:rsid w:val="008F202F"/>
    <w:rsid w:val="008F3CEA"/>
    <w:rsid w:val="008F64F0"/>
    <w:rsid w:val="00917F1D"/>
    <w:rsid w:val="00930D70"/>
    <w:rsid w:val="0096662B"/>
    <w:rsid w:val="009D48FE"/>
    <w:rsid w:val="009D63C8"/>
    <w:rsid w:val="009E072C"/>
    <w:rsid w:val="009E43BD"/>
    <w:rsid w:val="00A24EF5"/>
    <w:rsid w:val="00A328C9"/>
    <w:rsid w:val="00A37DB0"/>
    <w:rsid w:val="00A46D40"/>
    <w:rsid w:val="00A951C6"/>
    <w:rsid w:val="00AD5DFE"/>
    <w:rsid w:val="00B274D0"/>
    <w:rsid w:val="00B3039F"/>
    <w:rsid w:val="00B33370"/>
    <w:rsid w:val="00B7431D"/>
    <w:rsid w:val="00B93CFF"/>
    <w:rsid w:val="00BB5D15"/>
    <w:rsid w:val="00BC5D58"/>
    <w:rsid w:val="00C2330A"/>
    <w:rsid w:val="00C33DFF"/>
    <w:rsid w:val="00C568AE"/>
    <w:rsid w:val="00C57FA7"/>
    <w:rsid w:val="00C72CE9"/>
    <w:rsid w:val="00C86EE4"/>
    <w:rsid w:val="00C942B0"/>
    <w:rsid w:val="00C9683C"/>
    <w:rsid w:val="00D432DF"/>
    <w:rsid w:val="00D43411"/>
    <w:rsid w:val="00D47AE2"/>
    <w:rsid w:val="00D510E6"/>
    <w:rsid w:val="00D602AB"/>
    <w:rsid w:val="00D879DB"/>
    <w:rsid w:val="00D91F2B"/>
    <w:rsid w:val="00DD46AF"/>
    <w:rsid w:val="00E01265"/>
    <w:rsid w:val="00E31395"/>
    <w:rsid w:val="00E45373"/>
    <w:rsid w:val="00E51D46"/>
    <w:rsid w:val="00E57DD2"/>
    <w:rsid w:val="00E64DBA"/>
    <w:rsid w:val="00E66FF5"/>
    <w:rsid w:val="00E70F1D"/>
    <w:rsid w:val="00EC198B"/>
    <w:rsid w:val="00EC2148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F20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02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02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02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02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F20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02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02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02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02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25.3.2016</izvorni_sadrzaj>
    <derivirana_varijabla naziv="DomainObject.Predmet.Opis_1">Prijedlog za otvaranje st. postupka 25.3.2016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DAVORIN KRALJ d.o.o. za trgovinu i zastupanje u poslovima trgovine u stečaju</izvorni_sadrzaj>
    <derivirana_varijabla naziv="DomainObject.Predmet.ProtustrankaFormated_1">  DAVORIN KRALJ d.o.o. za trgovinu i zastupanje u poslovima trgovine u stečaju</derivirana_varijabla>
  </DomainObject.Predmet.ProtustrankaFormated>
  <DomainObject.Predmet.ProtustrankaFormatedOIB>
    <izvorni_sadrzaj>  DAVORIN KRALJ d.o.o. za trgovinu i zastupanje u poslovima trgovine u stečaju, OIB 42848882246</izvorni_sadrzaj>
    <derivirana_varijabla naziv="DomainObject.Predmet.ProtustrankaFormatedOIB_1">  DAVORIN KRALJ d.o.o. za trgovinu i zastupanje u poslovima trgovine u stečaju, OIB 42848882246</derivirana_varijabla>
  </DomainObject.Predmet.ProtustrankaFormatedOIB>
  <DomainObject.Predmet.ProtustrankaFormatedWithAdress>
    <izvorni_sadrzaj> DAVORIN KRALJ d.o.o. za trgovinu i zastupanje u poslovima trgovine u stečaju, F. Supila 50/a, 42000 Varaždin</izvorni_sadrzaj>
    <derivirana_varijabla naziv="DomainObject.Predmet.ProtustrankaFormatedWithAdress_1"> DAVORIN KRALJ d.o.o. za trgovinu i zastupanje u poslovima trgovine u stečaju, F. Supila 50/a, 42000 Varaždin</derivirana_varijabla>
  </DomainObject.Predmet.ProtustrankaFormatedWithAdress>
  <DomainObject.Predmet.ProtustrankaFormatedWithAdressOIB>
    <izvorni_sadrzaj> DAVORIN KRALJ d.o.o. za trgovinu i zastupanje u poslovima trgovine u stečaju, OIB 42848882246, F. Supila 50/a, 42000 Varaždin</izvorni_sadrzaj>
    <derivirana_varijabla naziv="DomainObject.Predmet.ProtustrankaFormatedWithAdressOIB_1"> DAVORIN KRALJ d.o.o. za trgovinu i zastupanje u poslovima trgovine u stečaju, OIB 42848882246, F. Supila 50/a, 42000 Varaždin</derivirana_varijabla>
  </DomainObject.Predmet.ProtustrankaFormatedWithAdressOIB>
  <DomainObject.Predmet.ProtustrankaWithAdress>
    <izvorni_sadrzaj>DAVORIN KRALJ d.o.o. za trgovinu i zastupanje u poslovima trgovine u stečaju F. Supila 50/a, 42000 Varaždin</izvorni_sadrzaj>
    <derivirana_varijabla naziv="DomainObject.Predmet.ProtustrankaWithAdress_1">DAVORIN KRALJ d.o.o. za trgovinu i zastupanje u poslovima trgovine u stečaju F. Supila 50/a, 42000 Varaždin</derivirana_varijabla>
  </DomainObject.Predmet.ProtustrankaWithAdress>
  <DomainObject.Predmet.ProtustrankaWithAdressOIB>
    <izvorni_sadrzaj>DAVORIN KRALJ d.o.o. za trgovinu i zastupanje u poslovima trgovine u stečaju, OIB 42848882246, F. Supila 50/a, 42000 Varaždin</izvorni_sadrzaj>
    <derivirana_varijabla naziv="DomainObject.Predmet.ProtustrankaWithAdressOIB_1">DAVORIN KRALJ d.o.o. za trgovinu i zastupanje u poslovima trgovine u stečaju, OIB 42848882246, F. Supila 50/a, 42000 Varaždin</derivirana_varijabla>
  </DomainObject.Predmet.ProtustrankaWithAdressOIB>
  <DomainObject.Predmet.ProtustrankaNazivFormated>
    <izvorni_sadrzaj>DAVORIN KRALJ d.o.o. za trgovinu i zastupanje u poslovima trgovine u stečaju</izvorni_sadrzaj>
    <derivirana_varijabla naziv="DomainObject.Predmet.ProtustrankaNazivFormated_1">DAVORIN KRALJ d.o.o. za trgovinu i zastupanje u poslovima trgovine u stečaju</derivirana_varijabla>
  </DomainObject.Predmet.ProtustrankaNazivFormated>
  <DomainObject.Predmet.ProtustrankaNazivFormatedOIB>
    <izvorni_sadrzaj>DAVORIN KRALJ d.o.o. za trgovinu i zastupanje u poslovima trgovine u stečaju, OIB 42848882246</izvorni_sadrzaj>
    <derivirana_varijabla naziv="DomainObject.Predmet.ProtustrankaNazivFormatedOIB_1">DAVORIN KRALJ d.o.o. za trgovinu i zastupanje u poslovima trgovine u stečaju, OIB 42848882246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22851.37</izvorni_sadrzaj>
    <derivirana_varijabla naziv="DomainObject.Predmet.TrenutnaVrijednost_1">22851.37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DAVORIN KRALJ d.o.o. za trgovinu i zastupanje u poslovima trgovine u stečaju</item>
    </izvorni_sadrzaj>
    <derivirana_varijabla naziv="DomainObject.Predmet.ProtuStrankaListFormated_1">
      <item>DAVORIN KRALJ d.o.o. za trgovinu i zastupanje u poslovima trgovine u stečaju</item>
    </derivirana_varijabla>
  </DomainObject.Predmet.ProtuStrankaListFormated>
  <DomainObject.Predmet.ProtuStrankaListFormatedOIB>
    <izvorni_sadrzaj>
      <item>DAVORIN KRALJ d.o.o. za trgovinu i zastupanje u poslovima trgovine u stečaju, OIB 42848882246</item>
    </izvorni_sadrzaj>
    <derivirana_varijabla naziv="DomainObject.Predmet.ProtuStrankaListFormatedOIB_1">
      <item>DAVORIN KRALJ d.o.o. za trgovinu i zastupanje u poslovima trgovine u stečaju, OIB 42848882246</item>
    </derivirana_varijabla>
  </DomainObject.Predmet.ProtuStrankaListFormatedOIB>
  <DomainObject.Predmet.ProtuStrankaListFormatedWithAdress>
    <izvorni_sadrzaj>
      <item>DAVORIN KRALJ d.o.o. za trgovinu i zastupanje u poslovima trgovine u stečaju, F. Supila 50/a, 42000 Varaždin</item>
    </izvorni_sadrzaj>
    <derivirana_varijabla naziv="DomainObject.Predmet.ProtuStrankaListFormatedWithAdress_1">
      <item>DAVORIN KRALJ d.o.o. za trgovinu i zastupanje u poslovima trgovine u stečaju, F. Supila 50/a, 42000 Varaždin</item>
    </derivirana_varijabla>
  </DomainObject.Predmet.ProtuStrankaListFormatedWithAdress>
  <DomainObject.Predmet.ProtuStrankaListFormatedWithAdressOIB>
    <izvorni_sadrzaj>
      <item>DAVORIN KRALJ d.o.o. za trgovinu i zastupanje u poslovima trgovine u stečaju, OIB 42848882246, F. Supila 50/a, 42000 Varaždin</item>
    </izvorni_sadrzaj>
    <derivirana_varijabla naziv="DomainObject.Predmet.ProtuStrankaListFormatedWithAdressOIB_1">
      <item>DAVORIN KRALJ d.o.o. za trgovinu i zastupanje u poslovima trgovine u stečaju, OIB 42848882246, F. Supila 50/a, 42000 Varaždin</item>
    </derivirana_varijabla>
  </DomainObject.Predmet.ProtuStrankaListFormatedWithAdressOIB>
  <DomainObject.Predmet.ProtuStrankaListNazivFormated>
    <izvorni_sadrzaj>
      <item>DAVORIN KRALJ d.o.o. za trgovinu i zastupanje u poslovima trgovine u stečaju</item>
    </izvorni_sadrzaj>
    <derivirana_varijabla naziv="DomainObject.Predmet.ProtuStrankaListNazivFormated_1">
      <item>DAVORIN KRALJ d.o.o. za trgovinu i zastupanje u poslovima trgovine u stečaju</item>
    </derivirana_varijabla>
  </DomainObject.Predmet.ProtuStrankaListNazivFormated>
  <DomainObject.Predmet.ProtuStrankaListNazivFormatedOIB>
    <izvorni_sadrzaj>
      <item>DAVORIN KRALJ d.o.o. za trgovinu i zastupanje u poslovima trgovine u stečaju, OIB 42848882246</item>
    </izvorni_sadrzaj>
    <derivirana_varijabla naziv="DomainObject.Predmet.ProtuStrankaListNazivFormatedOIB_1">
      <item>DAVORIN KRALJ d.o.o. za trgovinu i zastupanje u poslovima trgovine u stečaju, OIB 42848882246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CROATIA osiguranje d.d.</item>
      <item>HEP - Opskrba d.o.o. za opskrbu potrošača električnom, toplinskom energijom i plinom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CROATIA osiguranje d.d.</item>
      <item>HEP - Opskrba d.o.o. za opskrbu potrošača električnom, toplinskom energijom i plinom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CROATIA osiguranje d.d., OIB 26187994862</item>
      <item>HEP - Opskrba d.o.o. za opskrbu potrošača električnom, toplinskom energijom i plinom, OIB 63073332379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CROATIA osiguranje d.d., OIB 26187994862</item>
      <item>HEP - Opskrba d.o.o. za opskrbu potrošača električnom, toplinskom energijom i plinom, OIB 63073332379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CROATIA osiguranje d.d., Vatroslava Jagića 33, 10000 Zagreb</item>
      <item>HEP - Opskrba d.o.o. za opskrbu potrošača električnom, toplinskom energijom i plinom, Ulica grada Vukovara 37, 10000 Zagreb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CROATIA osiguranje d.d., Vatroslava Jagića 33, 10000 Zagreb</item>
      <item>HEP - Opskrba d.o.o. za opskrbu potrošača električnom, toplinskom energijom i plinom, Ulica grada Vukovara 37,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CROATIA osiguranje d.d., OIB 26187994862, Vatroslava Jagića 33, 10000 Zagreb</item>
      <item>HEP - Opskrba d.o.o. za opskrbu potrošača električnom, toplinskom energijom i plinom, OIB 63073332379, Ulica grada Vukovara 37, 10000 Zagreb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CROATIA osiguranje d.d., OIB 26187994862, Vatroslava Jagića 33, 10000 Zagreb</item>
      <item>HEP - Opskrba d.o.o. za opskrbu potrošača električnom, toplinskom energijom i plinom, OIB 63073332379, Ulica grada Vukovara 37, 10000 Zagreb</item>
    </derivirana_varijabla>
  </DomainObject.Predmet.OstaliListFormatedWithAdressOIB>
  <DomainObject.Predmet.OstaliListNazivFormated>
    <izvorni_sadrzaj>
      <item>Županijsko državno odvjetništvo u Varaždinu</item>
      <item>CROATIA osiguranje d.d.</item>
      <item>HEP - Opskrba d.o.o. za opskrbu potrošača električnom, toplinskom energijom i plinom</item>
    </izvorni_sadrzaj>
    <derivirana_varijabla naziv="DomainObject.Predmet.OstaliListNazivFormated_1">
      <item>Županijsko državno odvjetništvo u Varaždinu</item>
      <item>CROATIA osiguranje d.d.</item>
      <item>HEP - Opskrba d.o.o. za opskrbu potrošača električnom, toplinskom energijom i plinom</item>
    </derivirana_varijabla>
  </DomainObject.Predmet.OstaliListNazivFormated>
  <DomainObject.Predmet.OstaliListNazivFormatedOIB>
    <izvorni_sadrzaj>
      <item>Županijsko državno odvjetništvo u Varaždinu</item>
      <item>CROATIA osiguranje d.d., OIB 26187994862</item>
      <item>HEP - Opskrba d.o.o. za opskrbu potrošača električnom, toplinskom energijom i plinom, OIB 63073332379</item>
    </izvorni_sadrzaj>
    <derivirana_varijabla naziv="DomainObject.Predmet.OstaliListNazivFormatedOIB_1">
      <item>Županijsko državno odvjetništvo u Varaždinu</item>
      <item>CROATIA osiguranje d.d., OIB 26187994862</item>
      <item>HEP - Opskrba d.o.o. za opskrbu potrošača električnom, toplinskom energijom i plinom, OIB 63073332379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DAVORIN KRALJ d.o.o. za trgovinu i zastupanje u poslovima trgovine u stečaju</izvorni_sadrzaj>
    <derivirana_varijabla naziv="DomainObject.Predmet.ProtustrankaIDrugi_1">DAVORIN KRALJ d.o.o. za trgovinu i zastupanje u poslovima trgovine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DAVORIN KRALJ d.o.o. za trgovinu i zastupanje u poslovima trgovine u stečaju, OIB 42848882246, F. Supila 50/a, 42000 Varaždin</izvorni_sadrzaj>
    <derivirana_varijabla naziv="DomainObject.Predmet.ProtustrankaIDrugiAdressOIB_1">DAVORIN KRALJ d.o.o. za trgovinu i zastupanje u poslovima trgovine u stečaju, OIB 42848882246, F. Supila 50/a,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DAVORIN KRALJ d.o.o. za trgovinu i zastupanje u poslovima trgovine u stečaju</item>
      <item>Županijsko državno odvjetništvo u Varaždinu</item>
      <item>RH Ministarstvo financija - Porezna uprava, Područni ured sjeverna Hrvatska</item>
      <item>CROATIA osiguranje d.d.</item>
      <item>HEP - Opskrba d.o.o. za opskrbu potrošača električnom, toplinskom energijom i plinom</item>
    </izvorni_sadrzaj>
    <derivirana_varijabla naziv="DomainObject.Predmet.SudioniciListNaziv_1">
      <item>DAVORIN KRALJ d.o.o. za trgovinu i zastupanje u poslovima trgovine u stečaju</item>
      <item>Županijsko državno odvjetništvo u Varaždinu</item>
      <item>RH Ministarstvo financija - Porezna uprava, Područni ured sjeverna Hrvatska</item>
      <item>CROATIA osiguranje d.d.</item>
      <item>HEP - Opskrba d.o.o. za opskrbu potrošača električnom, toplinskom energijom i plinom</item>
    </derivirana_varijabla>
  </DomainObject.Predmet.SudioniciListNaziv>
  <DomainObject.Predmet.SudioniciListAdressOIB>
    <izvorni_sadrzaj>
      <item>DAVORIN KRALJ d.o.o. za trgovinu i zastupanje u poslovima trgovine u stečaju, OIB 42848882246, F. Supila 50/a,42000 Varaždin</item>
      <item>Županijsko državno odvjetništvo u Varaždinu</item>
      <item>RH Ministarstvo financija - Porezna uprava, Područni ured sjeverna Hrvatska, OIB 18683136487, Graberje 1,42000 Varaždin</item>
      <item>CROATIA osiguranje d.d., OIB 26187994862, Vatroslava Jagića 33,10000 Zagreb</item>
      <item>HEP - Opskrba d.o.o. za opskrbu potrošača električnom, toplinskom energijom i plinom, OIB 63073332379, Ulica grada Vukovara 37,10000 Zagreb</item>
    </izvorni_sadrzaj>
    <derivirana_varijabla naziv="DomainObject.Predmet.SudioniciListAdressOIB_1">
      <item>DAVORIN KRALJ d.o.o. za trgovinu i zastupanje u poslovima trgovine u stečaju, OIB 42848882246, F. Supila 50/a,42000 Varaždin</item>
      <item>Županijsko državno odvjetništvo u Varaždinu</item>
      <item>RH Ministarstvo financija - Porezna uprava, Područni ured sjeverna Hrvatska, OIB 18683136487, Graberje 1,42000 Varaždin</item>
      <item>CROATIA osiguranje d.d., OIB 26187994862, Vatroslava Jagića 33,10000 Zagreb</item>
      <item>HEP - Opskrba d.o.o. za opskrbu potrošača električnom, toplinskom energijom i plinom,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42848882246</item>
      <item>, OIB null</item>
      <item>, OIB 18683136487</item>
      <item>, OIB 26187994862</item>
      <item>, OIB 63073332379</item>
    </izvorni_sadrzaj>
    <derivirana_varijabla naziv="DomainObject.Predmet.SudioniciListNazivOIB_1">
      <item>, OIB 42848882246</item>
      <item>, OIB null</item>
      <item>, OIB 18683136487</item>
      <item>, OIB 26187994862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372617-18F3-454D-8CA3-BC74306BBF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1545</properties:Characters>
  <properties:Lines>82</properties:Lines>
  <properties:Paragraphs>33</properties:Paragraphs>
  <properties:TotalTime>703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2017-05-11T11:16:00Z</cp:lastPrinted>
  <dcterms:modified xmlns:xsi="http://www.w3.org/2001/XMLSchema-instance" xsi:type="dcterms:W3CDTF">2017-05-11T11:18:00Z</dcterms:modified>
  <cp:revision>100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