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3370"/>
        <w:tblInd w:type="dxa" w:w="93"/>
        <w:tblLook w:val="04A0" w:noVBand="1" w:noHBand="0" w:lastColumn="0" w:firstColumn="1" w:lastRow="0" w:firstRow="1"/>
      </w:tblPr>
      <w:tblGrid>
        <w:gridCol w:w="3370"/>
      </w:tblGrid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3B04" w:rsidP="005B0E66" w:rsidR="00E256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bookmarkStart w:name="_GoBack" w:id="0"/>
            <w:bookmarkEnd w:id="0"/>
            <w:r>
              <w:rPr>
                <w:rFonts w:cs="Calibri" w:hAnsi="Calibri" w:ascii="Calibri"/>
                <w:b/>
                <w:bCs/>
                <w:sz w:val="22"/>
                <w:szCs w:val="22"/>
              </w:rPr>
              <w:t>MESSOR</w:t>
            </w:r>
            <w:r w:rsidR="007372D0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</w:t>
            </w:r>
            <w:r w:rsidR="00E2567B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d.o.o.</w:t>
            </w:r>
            <w:r w:rsidR="005B0E66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 </w:t>
            </w:r>
            <w:r w:rsidR="00E2567B"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>u stečaju</w:t>
            </w:r>
          </w:p>
        </w:tc>
      </w:tr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C3B04" w:rsidR="000F35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sz w:val="22"/>
                <w:szCs w:val="22"/>
              </w:rPr>
              <w:t>Maksimirska 116, Zagreb</w:t>
            </w:r>
          </w:p>
        </w:tc>
      </w:tr>
      <w:tr w:rsidTr="005B0E66" w:rsidR="00E2567B" w:rsidRPr="00E01A9A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D0F09" w:rsidP="00750E46" w:rsidR="00E2567B" w:rsidRPr="00E01A9A">
            <w:pPr>
              <w:rPr>
                <w:rFonts w:cs="Calibri" w:hAnsi="Calibri" w:ascii="Calibri"/>
                <w:b/>
                <w:bCs/>
                <w:sz w:val="22"/>
                <w:szCs w:val="22"/>
              </w:rPr>
            </w:pPr>
            <w:r w:rsidRPr="00E01A9A">
              <w:rPr>
                <w:rFonts w:cs="Calibri" w:hAnsi="Calibri" w:ascii="Calibri"/>
                <w:b/>
                <w:bCs/>
                <w:sz w:val="22"/>
                <w:szCs w:val="22"/>
              </w:rPr>
              <w:t xml:space="preserve">OIB: </w:t>
            </w:r>
            <w:r w:rsidR="004C3B04">
              <w:rPr>
                <w:rFonts w:cs="Calibri" w:hAnsi="Calibri" w:ascii="Calibri"/>
                <w:b/>
                <w:bCs/>
                <w:sz w:val="22"/>
                <w:szCs w:val="22"/>
              </w:rPr>
              <w:t>19335636335</w:t>
            </w:r>
          </w:p>
        </w:tc>
      </w:tr>
    </w:tbl>
    <w:p w14:textId="376e5cf" w14:paraId="376e5cf" w:rsidRDefault="001D26E6" w:rsidP="00391EAA" w:rsidR="001D26E6" w:rsidRPr="00E01A9A">
      <w:pPr>
        <w15:collapsed w:val="false"/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Zagreb, dana </w:t>
      </w:r>
      <w:r w:rsidR="004C3B04">
        <w:rPr>
          <w:rFonts w:cs="Calibri" w:hAnsi="Calibri" w:ascii="Calibri"/>
          <w:b/>
        </w:rPr>
        <w:t>15</w:t>
      </w:r>
      <w:r w:rsidRPr="00E01A9A">
        <w:rPr>
          <w:rFonts w:cs="Calibri" w:hAnsi="Calibri" w:ascii="Calibri"/>
          <w:b/>
        </w:rPr>
        <w:t>. siječnja 2019. godine</w:t>
      </w: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DC0C9A" w:rsidP="00DC0C9A" w:rsidR="00DC0C9A" w:rsidRPr="00E01A9A">
      <w:pPr>
        <w:rPr>
          <w:rFonts w:cs="Calibri" w:hAnsi="Calibri" w:ascii="Calibri"/>
          <w:b/>
        </w:rPr>
      </w:pPr>
    </w:p>
    <w:p w:rsidRDefault="001D26E6" w:rsidP="00391EAA" w:rsidR="001D26E6" w:rsidRPr="00E01A9A">
      <w:pPr>
        <w:rPr>
          <w:rFonts w:cs="Calibri" w:hAnsi="Calibri" w:ascii="Calibri"/>
          <w:b/>
        </w:rPr>
      </w:pPr>
    </w:p>
    <w:p w:rsidRDefault="00B35DE2" w:rsidP="00DC0C9A" w:rsidR="00B35DE2" w:rsidRPr="00E01A9A">
      <w:pPr>
        <w:ind w:firstLine="720" w:left="4320"/>
        <w:jc w:val="center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>TRGOVAČKI SUD U  ZAGREBU</w:t>
      </w:r>
    </w:p>
    <w:p w:rsidRDefault="00B35DE2" w:rsidP="00B35DE2" w:rsidR="00B35DE2" w:rsidRPr="00E01A9A">
      <w:pPr>
        <w:jc w:val="right"/>
        <w:rPr>
          <w:rFonts w:cs="Calibri" w:hAnsi="Calibri" w:ascii="Calibri"/>
          <w:b/>
        </w:rPr>
      </w:pPr>
    </w:p>
    <w:p w:rsidRDefault="00DC0C9A" w:rsidP="00DC0C9A" w:rsidR="00B35DE2" w:rsidRPr="00E01A9A">
      <w:pPr>
        <w:ind w:left="5760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   </w:t>
      </w:r>
      <w:r w:rsidR="00B35DE2" w:rsidRPr="00E01A9A">
        <w:rPr>
          <w:rFonts w:cs="Calibri" w:hAnsi="Calibri" w:ascii="Calibri"/>
          <w:b/>
        </w:rPr>
        <w:t xml:space="preserve">Posl.br: </w:t>
      </w:r>
      <w:r w:rsidR="00276BF9" w:rsidRPr="00E01A9A">
        <w:rPr>
          <w:rFonts w:cs="Calibri" w:hAnsi="Calibri" w:ascii="Calibri"/>
          <w:b/>
        </w:rPr>
        <w:t>St-</w:t>
      </w:r>
      <w:r w:rsidR="00B35DE2" w:rsidRPr="00E01A9A">
        <w:rPr>
          <w:rFonts w:cs="Calibri" w:hAnsi="Calibri" w:ascii="Calibri"/>
          <w:b/>
        </w:rPr>
        <w:t xml:space="preserve"> </w:t>
      </w:r>
      <w:r w:rsidR="004C3B04">
        <w:rPr>
          <w:rFonts w:cs="Calibri" w:hAnsi="Calibri" w:ascii="Calibri"/>
          <w:b/>
        </w:rPr>
        <w:t>6575/16</w:t>
      </w:r>
    </w:p>
    <w:p w:rsidRDefault="00B35DE2" w:rsidP="00B35DE2" w:rsidR="00B35DE2" w:rsidRPr="00E01A9A">
      <w:pPr>
        <w:jc w:val="right"/>
        <w:rPr>
          <w:rFonts w:cs="Calibri" w:hAnsi="Calibri" w:ascii="Calibri"/>
          <w:b/>
        </w:rPr>
      </w:pPr>
    </w:p>
    <w:p w:rsidRDefault="00B35DE2" w:rsidP="00DC0C9A" w:rsidR="00B35DE2" w:rsidRPr="00E01A9A">
      <w:pPr>
        <w:ind w:firstLine="720" w:left="5040"/>
        <w:jc w:val="center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stečajni sudac </w:t>
      </w:r>
      <w:r w:rsidR="00DC0C9A" w:rsidRPr="00E01A9A">
        <w:rPr>
          <w:rFonts w:cs="Calibri" w:hAnsi="Calibri" w:ascii="Calibri"/>
          <w:b/>
        </w:rPr>
        <w:t>Vesna Sremac Šoštar</w:t>
      </w:r>
    </w:p>
    <w:p w:rsidRDefault="007D5373" w:rsidP="00391EAA" w:rsidR="007D5373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1D26E6" w:rsidP="00391EAA" w:rsidR="001D26E6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6963EC" w:rsidP="00391EAA" w:rsidR="006963EC" w:rsidRPr="00E01A9A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533949" w:rsidP="00391EAA" w:rsidR="006963EC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ab/>
      </w:r>
      <w:r w:rsidRPr="00E01A9A">
        <w:rPr>
          <w:rFonts w:cs="Calibri" w:hAnsi="Calibri" w:ascii="Calibri"/>
          <w:b/>
        </w:rPr>
        <w:tab/>
      </w:r>
      <w:r w:rsidRPr="00E01A9A">
        <w:rPr>
          <w:rFonts w:cs="Calibri" w:hAnsi="Calibri" w:ascii="Calibri"/>
          <w:b/>
        </w:rPr>
        <w:tab/>
      </w:r>
      <w:r w:rsidR="00C82A08" w:rsidRPr="00E01A9A">
        <w:rPr>
          <w:rFonts w:cs="Calibri" w:hAnsi="Calibri" w:ascii="Calibri"/>
          <w:b/>
        </w:rPr>
        <w:t xml:space="preserve">             </w:t>
      </w:r>
    </w:p>
    <w:p w:rsidRDefault="00C82A08" w:rsidP="00391EAA" w:rsidR="00411263" w:rsidRPr="00E01A9A">
      <w:pPr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                                                    </w:t>
      </w:r>
    </w:p>
    <w:p w:rsidRDefault="00411263" w:rsidP="00C607C4" w:rsidR="00411263" w:rsidRPr="00E01A9A">
      <w:pPr>
        <w:jc w:val="center"/>
        <w:rPr>
          <w:rFonts w:cs="Calibri" w:hAnsi="Calibri" w:ascii="Calibri"/>
          <w:b/>
        </w:rPr>
      </w:pPr>
      <w:r w:rsidRPr="00E01A9A">
        <w:rPr>
          <w:rFonts w:cs="Calibri" w:hAnsi="Calibri" w:ascii="Calibri"/>
          <w:b/>
        </w:rPr>
        <w:t xml:space="preserve">Izvješće o gospodarskom položaju stečajnog dužnika </w:t>
      </w:r>
    </w:p>
    <w:p w:rsidRDefault="004C3B04" w:rsidP="00C607C4" w:rsidR="00764863" w:rsidRPr="00E01A9A">
      <w:pPr>
        <w:jc w:val="center"/>
        <w:rPr>
          <w:rFonts w:cs="Calibri" w:hAnsi="Calibri" w:ascii="Calibri"/>
        </w:rPr>
      </w:pPr>
      <w:r>
        <w:rPr>
          <w:rFonts w:cs="Calibri" w:hAnsi="Calibri" w:ascii="Calibri"/>
          <w:b/>
        </w:rPr>
        <w:t>MESSOR</w:t>
      </w:r>
      <w:r w:rsidR="00B35DE2" w:rsidRPr="00E01A9A">
        <w:rPr>
          <w:rFonts w:cs="Calibri" w:hAnsi="Calibri" w:ascii="Calibri"/>
          <w:b/>
        </w:rPr>
        <w:t xml:space="preserve"> </w:t>
      </w:r>
      <w:r w:rsidR="00411263" w:rsidRPr="00E01A9A">
        <w:rPr>
          <w:rFonts w:cs="Calibri" w:hAnsi="Calibri" w:ascii="Calibri"/>
          <w:b/>
        </w:rPr>
        <w:t xml:space="preserve"> d.o.o. - u stečaju i njegovim uzrocima</w:t>
      </w:r>
    </w:p>
    <w:p w:rsidRDefault="00764863" w:rsidP="00C607C4" w:rsidR="00764863" w:rsidRPr="00E01A9A">
      <w:pPr>
        <w:pStyle w:val="Podnoje"/>
        <w:rPr>
          <w:rFonts w:cs="Calibri" w:hAnsi="Calibri" w:ascii="Calibri"/>
          <w:lang w:val="hr-HR"/>
        </w:rPr>
      </w:pPr>
    </w:p>
    <w:p w:rsidRDefault="00411263" w:rsidP="00C607C4" w:rsidR="00411263" w:rsidRPr="00E01A9A">
      <w:pPr>
        <w:jc w:val="center"/>
        <w:rPr>
          <w:rFonts w:cs="Calibri" w:hAnsi="Calibri" w:ascii="Calibri"/>
          <w:b/>
          <w:bCs/>
        </w:rPr>
      </w:pPr>
      <w:r w:rsidRPr="00E01A9A">
        <w:rPr>
          <w:rFonts w:cs="Calibri" w:hAnsi="Calibri" w:ascii="Calibri"/>
          <w:b/>
          <w:bCs/>
        </w:rPr>
        <w:t xml:space="preserve">Izvještajno ročište </w:t>
      </w:r>
      <w:r w:rsidR="004C3B04">
        <w:rPr>
          <w:rFonts w:cs="Calibri" w:hAnsi="Calibri" w:ascii="Calibri"/>
          <w:b/>
          <w:bCs/>
        </w:rPr>
        <w:t>05</w:t>
      </w:r>
      <w:r w:rsidRPr="00E01A9A">
        <w:rPr>
          <w:rFonts w:cs="Calibri" w:hAnsi="Calibri" w:ascii="Calibri"/>
          <w:b/>
          <w:bCs/>
        </w:rPr>
        <w:t xml:space="preserve">. </w:t>
      </w:r>
      <w:r w:rsidR="00DC0C9A" w:rsidRPr="00E01A9A">
        <w:rPr>
          <w:rFonts w:cs="Calibri" w:hAnsi="Calibri" w:ascii="Calibri"/>
          <w:b/>
          <w:bCs/>
        </w:rPr>
        <w:t>veljače</w:t>
      </w:r>
      <w:r w:rsidR="00391EAA" w:rsidRPr="00E01A9A">
        <w:rPr>
          <w:rFonts w:cs="Calibri" w:hAnsi="Calibri" w:ascii="Calibri"/>
          <w:b/>
          <w:bCs/>
        </w:rPr>
        <w:t xml:space="preserve"> 201</w:t>
      </w:r>
      <w:r w:rsidR="00DC0C9A" w:rsidRPr="00E01A9A">
        <w:rPr>
          <w:rFonts w:cs="Calibri" w:hAnsi="Calibri" w:ascii="Calibri"/>
          <w:b/>
          <w:bCs/>
        </w:rPr>
        <w:t>9</w:t>
      </w:r>
      <w:r w:rsidRPr="00E01A9A">
        <w:rPr>
          <w:rFonts w:cs="Calibri" w:hAnsi="Calibri" w:ascii="Calibri"/>
          <w:b/>
          <w:bCs/>
        </w:rPr>
        <w:t>.g.</w:t>
      </w:r>
    </w:p>
    <w:p w:rsidRDefault="00764863" w:rsidP="00C607C4" w:rsidR="00764863" w:rsidRPr="00E01A9A">
      <w:pPr>
        <w:pBdr>
          <w:bottom w:space="1" w:sz="6" w:color="auto" w:val="single"/>
        </w:pBdr>
        <w:rPr>
          <w:rFonts w:cs="Calibri" w:hAnsi="Calibri" w:ascii="Calibri"/>
        </w:rPr>
      </w:pPr>
    </w:p>
    <w:p w:rsidRDefault="006963EC" w:rsidP="00C607C4" w:rsidR="006963EC" w:rsidRPr="00E01A9A">
      <w:pPr>
        <w:pBdr>
          <w:bottom w:space="1" w:sz="6" w:color="auto" w:val="single"/>
        </w:pBdr>
        <w:rPr>
          <w:rFonts w:cs="Calibri" w:hAnsi="Calibri" w:ascii="Calibri"/>
        </w:rPr>
      </w:pPr>
    </w:p>
    <w:p w:rsidRDefault="005B0E66" w:rsidP="005B0E66" w:rsidR="005B0E66" w:rsidRPr="00E01A9A">
      <w:pPr>
        <w:spacing w:lineRule="auto" w:line="264" w:after="200"/>
        <w:rPr>
          <w:rFonts w:cs="Calibri" w:eastAsia="Calibri" w:hAnsi="Calibri" w:ascii="Calibri"/>
          <w:b/>
          <w:bCs/>
          <w:color w:val="000000"/>
        </w:rPr>
      </w:pPr>
    </w:p>
    <w:p w:rsidRDefault="00764863" w:rsidP="00C607C4" w:rsidR="00764863" w:rsidRPr="00E01A9A">
      <w:pPr>
        <w:rPr>
          <w:rFonts w:cs="Calibri" w:hAnsi="Calibri" w:ascii="Calibri"/>
        </w:rPr>
      </w:pPr>
    </w:p>
    <w:p w:rsidRDefault="00764863" w:rsidP="00C607C4" w:rsidR="007D5373" w:rsidRPr="00E01A9A">
      <w:pPr>
        <w:pStyle w:val="Naslov2"/>
        <w:rPr>
          <w:rFonts w:cs="Calibri" w:hAnsi="Calibri" w:ascii="Calibri"/>
          <w:sz w:val="24"/>
          <w:szCs w:val="24"/>
        </w:rPr>
      </w:pPr>
      <w:r w:rsidRPr="00E01A9A">
        <w:rPr>
          <w:rFonts w:cs="Calibri" w:hAnsi="Calibri" w:ascii="Calibri"/>
          <w:sz w:val="24"/>
          <w:szCs w:val="24"/>
        </w:rPr>
        <w:t>I.</w:t>
      </w:r>
      <w:r w:rsidRPr="00E01A9A">
        <w:rPr>
          <w:rFonts w:cs="Calibri" w:hAnsi="Calibri" w:ascii="Calibri"/>
          <w:sz w:val="24"/>
          <w:szCs w:val="24"/>
        </w:rPr>
        <w:tab/>
      </w:r>
      <w:r w:rsidR="00411263" w:rsidRPr="00E01A9A">
        <w:rPr>
          <w:rFonts w:cs="Calibri" w:hAnsi="Calibri" w:ascii="Calibri"/>
          <w:caps/>
          <w:sz w:val="24"/>
          <w:szCs w:val="24"/>
        </w:rPr>
        <w:t>Uvod</w:t>
      </w:r>
    </w:p>
    <w:p w:rsidRDefault="007D5373" w:rsidP="00C607C4" w:rsidR="007D5373" w:rsidRPr="00E01A9A">
      <w:pPr>
        <w:jc w:val="both"/>
        <w:rPr>
          <w:rFonts w:cs="Calibri" w:hAnsi="Calibri" w:ascii="Calibri"/>
        </w:rPr>
      </w:pPr>
    </w:p>
    <w:p w:rsidRDefault="00411263" w:rsidP="00A465B3" w:rsidR="00764863">
      <w:pPr>
        <w:ind w:left="720"/>
        <w:jc w:val="both"/>
        <w:rPr>
          <w:rFonts w:cs="Calibri" w:hAnsi="Calibri" w:ascii="Calibri"/>
        </w:rPr>
      </w:pPr>
      <w:r w:rsidRPr="00E01A9A">
        <w:rPr>
          <w:rFonts w:cs="Calibri" w:hAnsi="Calibri" w:ascii="Calibri"/>
        </w:rPr>
        <w:t>Rješenjem Trgovačkog suda u Zagrebu</w:t>
      </w:r>
      <w:r w:rsidR="00764863" w:rsidRPr="00E01A9A">
        <w:rPr>
          <w:rFonts w:cs="Calibri" w:hAnsi="Calibri" w:ascii="Calibri"/>
        </w:rPr>
        <w:t>,</w:t>
      </w:r>
      <w:r w:rsidRPr="00E01A9A">
        <w:rPr>
          <w:rFonts w:cs="Calibri" w:hAnsi="Calibri" w:ascii="Calibri"/>
        </w:rPr>
        <w:t xml:space="preserve"> od </w:t>
      </w:r>
      <w:r w:rsidR="005B0E66" w:rsidRPr="00E01A9A">
        <w:rPr>
          <w:rFonts w:cs="Calibri" w:hAnsi="Calibri" w:ascii="Calibri"/>
        </w:rPr>
        <w:t xml:space="preserve">dana </w:t>
      </w:r>
      <w:r w:rsidR="004C3B04">
        <w:rPr>
          <w:rFonts w:cs="Calibri" w:hAnsi="Calibri" w:ascii="Calibri"/>
        </w:rPr>
        <w:t>27</w:t>
      </w:r>
      <w:r w:rsidR="0055641E" w:rsidRPr="00E01A9A">
        <w:rPr>
          <w:rFonts w:cs="Calibri" w:hAnsi="Calibri" w:ascii="Calibri"/>
        </w:rPr>
        <w:t xml:space="preserve">. </w:t>
      </w:r>
      <w:r w:rsidR="00DC0C9A" w:rsidRPr="00E01A9A">
        <w:rPr>
          <w:rFonts w:cs="Calibri" w:hAnsi="Calibri" w:ascii="Calibri"/>
        </w:rPr>
        <w:t xml:space="preserve">kolovoza </w:t>
      </w:r>
      <w:r w:rsidR="005B0E66" w:rsidRPr="00E01A9A">
        <w:rPr>
          <w:rFonts w:cs="Calibri" w:hAnsi="Calibri" w:ascii="Calibri"/>
        </w:rPr>
        <w:t xml:space="preserve"> 201</w:t>
      </w:r>
      <w:r w:rsidR="00DC0C9A" w:rsidRPr="00E01A9A">
        <w:rPr>
          <w:rFonts w:cs="Calibri" w:hAnsi="Calibri" w:ascii="Calibri"/>
        </w:rPr>
        <w:t>8</w:t>
      </w:r>
      <w:r w:rsidR="0055641E" w:rsidRPr="00E01A9A">
        <w:rPr>
          <w:rFonts w:cs="Calibri" w:hAnsi="Calibri" w:ascii="Calibri"/>
        </w:rPr>
        <w:t>. godine</w:t>
      </w:r>
      <w:r w:rsidR="00764863" w:rsidRPr="00E01A9A">
        <w:rPr>
          <w:rFonts w:cs="Calibri" w:hAnsi="Calibri" w:ascii="Calibri"/>
        </w:rPr>
        <w:t xml:space="preserve">, </w:t>
      </w:r>
      <w:r w:rsidRPr="00E01A9A">
        <w:rPr>
          <w:rFonts w:cs="Calibri" w:hAnsi="Calibri" w:ascii="Calibri"/>
        </w:rPr>
        <w:t xml:space="preserve">pod </w:t>
      </w:r>
      <w:r w:rsidR="00764863" w:rsidRPr="00E01A9A">
        <w:rPr>
          <w:rFonts w:cs="Calibri" w:hAnsi="Calibri" w:ascii="Calibri"/>
        </w:rPr>
        <w:t xml:space="preserve">gornjim </w:t>
      </w:r>
      <w:r w:rsidRPr="00E01A9A">
        <w:rPr>
          <w:rFonts w:cs="Calibri" w:hAnsi="Calibri" w:ascii="Calibri"/>
        </w:rPr>
        <w:t xml:space="preserve">poslovnim brojem, otvoren je stečajni postupak nad stečajnim dužnikom </w:t>
      </w:r>
      <w:r w:rsidR="004C3B04">
        <w:rPr>
          <w:rFonts w:cs="Calibri" w:hAnsi="Calibri" w:ascii="Calibri"/>
        </w:rPr>
        <w:t>MESSOR</w:t>
      </w:r>
      <w:r w:rsidR="00DC0C9A" w:rsidRPr="00E01A9A">
        <w:rPr>
          <w:rFonts w:cs="Calibri" w:hAnsi="Calibri" w:ascii="Calibri"/>
        </w:rPr>
        <w:t xml:space="preserve"> </w:t>
      </w:r>
      <w:r w:rsidRPr="00E01A9A">
        <w:rPr>
          <w:rFonts w:cs="Calibri" w:hAnsi="Calibri" w:ascii="Calibri"/>
        </w:rPr>
        <w:t xml:space="preserve"> d.o.o. u stečaju</w:t>
      </w:r>
      <w:r w:rsidR="00764863" w:rsidRPr="00E01A9A">
        <w:rPr>
          <w:rFonts w:cs="Calibri" w:hAnsi="Calibri" w:ascii="Calibri"/>
        </w:rPr>
        <w:t xml:space="preserve">, </w:t>
      </w:r>
      <w:r w:rsidR="004C3B04">
        <w:rPr>
          <w:rFonts w:cs="Calibri" w:hAnsi="Calibri" w:ascii="Calibri"/>
        </w:rPr>
        <w:t>Zagreb, Maksimirska 116,</w:t>
      </w:r>
      <w:r w:rsidR="00DC0C9A" w:rsidRPr="00E01A9A">
        <w:rPr>
          <w:rFonts w:cs="Calibri" w:hAnsi="Calibri" w:ascii="Calibri"/>
        </w:rPr>
        <w:t xml:space="preserve"> </w:t>
      </w:r>
      <w:r w:rsidR="00764863" w:rsidRPr="00E01A9A">
        <w:rPr>
          <w:rFonts w:cs="Calibri" w:hAnsi="Calibri" w:ascii="Calibri"/>
        </w:rPr>
        <w:t>upisano u sudskom registru Tr</w:t>
      </w:r>
      <w:r w:rsidR="008730E6" w:rsidRPr="00E01A9A">
        <w:rPr>
          <w:rFonts w:cs="Calibri" w:hAnsi="Calibri" w:ascii="Calibri"/>
        </w:rPr>
        <w:t>govačkog suda u Zagrebu pod</w:t>
      </w:r>
      <w:r w:rsidR="00764863" w:rsidRPr="00E01A9A">
        <w:rPr>
          <w:rFonts w:cs="Calibri" w:hAnsi="Calibri" w:ascii="Calibri"/>
        </w:rPr>
        <w:t xml:space="preserve"> OIB: </w:t>
      </w:r>
      <w:r w:rsidR="004C3B04">
        <w:rPr>
          <w:rFonts w:cs="Calibri" w:hAnsi="Calibri" w:ascii="Calibri"/>
        </w:rPr>
        <w:t>19335636335</w:t>
      </w:r>
      <w:r w:rsidR="005B0E66" w:rsidRPr="00E01A9A">
        <w:rPr>
          <w:rFonts w:cs="Calibri" w:hAnsi="Calibri" w:ascii="Calibri"/>
        </w:rPr>
        <w:t xml:space="preserve"> </w:t>
      </w:r>
      <w:r w:rsidR="00764863" w:rsidRPr="00E01A9A">
        <w:rPr>
          <w:rFonts w:cs="Calibri" w:hAnsi="Calibri" w:ascii="Calibri"/>
        </w:rPr>
        <w:t>(u daljnjem tekstu: Stečajni dužnik), te sam imenovan stečajnim upraviteljem Stečajnog dužnika.</w:t>
      </w:r>
      <w:r w:rsidR="00385F9D" w:rsidRPr="00E01A9A">
        <w:rPr>
          <w:rFonts w:cs="Calibri" w:hAnsi="Calibri" w:ascii="Calibri"/>
        </w:rPr>
        <w:t xml:space="preserve"> </w:t>
      </w:r>
    </w:p>
    <w:p w:rsidRDefault="004C3B04" w:rsidP="0085208C" w:rsidR="004C3B04">
      <w:pPr>
        <w:jc w:val="both"/>
        <w:rPr>
          <w:rFonts w:cs="Calibri" w:hAnsi="Calibri" w:ascii="Calibri"/>
          <w:b/>
        </w:rPr>
      </w:pPr>
    </w:p>
    <w:p w:rsidRDefault="0085208C" w:rsidP="0085208C" w:rsidR="0085208C" w:rsidRPr="00547C79">
      <w:pPr>
        <w:jc w:val="both"/>
        <w:rPr>
          <w:rFonts w:cs="Calibri" w:hAnsi="Calibri" w:ascii="Calibri"/>
          <w:b/>
        </w:rPr>
      </w:pPr>
      <w:r w:rsidRPr="00547C79">
        <w:rPr>
          <w:rFonts w:cs="Calibri" w:hAnsi="Calibri" w:ascii="Calibri"/>
          <w:b/>
        </w:rPr>
        <w:t xml:space="preserve">II. </w:t>
      </w:r>
      <w:r w:rsidRPr="00547C79">
        <w:rPr>
          <w:rFonts w:cs="Calibri" w:hAnsi="Calibri" w:ascii="Calibri"/>
          <w:b/>
        </w:rPr>
        <w:tab/>
        <w:t>OPĆI PODACI DUŽNIKA</w:t>
      </w:r>
    </w:p>
    <w:p w:rsidRDefault="0085208C" w:rsidP="0085208C" w:rsidR="0085208C" w:rsidRPr="00547C79">
      <w:pPr>
        <w:jc w:val="both"/>
        <w:rPr>
          <w:rFonts w:cs="Calibri" w:hAnsi="Calibri" w:ascii="Calibri"/>
          <w:b/>
        </w:rPr>
      </w:pP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MBS:</w:t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="004C3B04">
        <w:rPr>
          <w:rFonts w:cs="Calibri" w:hAnsi="Calibri" w:ascii="Calibri"/>
          <w:lang w:eastAsia="ar-SA"/>
        </w:rPr>
        <w:t>080607692</w:t>
      </w: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OIB:</w:t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Pr="00547C79">
        <w:rPr>
          <w:rFonts w:cs="Calibri" w:hAnsi="Calibri" w:ascii="Calibri"/>
          <w:lang w:eastAsia="ar-SA"/>
        </w:rPr>
        <w:tab/>
      </w:r>
      <w:r w:rsidR="004C3B04">
        <w:rPr>
          <w:rFonts w:cs="Calibri" w:hAnsi="Calibri" w:ascii="Calibri"/>
          <w:lang w:eastAsia="ar-SA"/>
        </w:rPr>
        <w:t>19335636335</w:t>
      </w:r>
    </w:p>
    <w:p w:rsidRDefault="0085208C" w:rsidP="0085208C" w:rsidR="0085208C" w:rsidRPr="00547C79">
      <w:pPr>
        <w:suppressAutoHyphens/>
        <w:ind w:hanging="2160" w:left="288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 xml:space="preserve">TVRTKA/NAZIV: </w:t>
      </w:r>
      <w:r w:rsidRPr="00547C79">
        <w:rPr>
          <w:rFonts w:cs="Calibri" w:hAnsi="Calibri" w:ascii="Calibri"/>
          <w:lang w:eastAsia="ar-SA"/>
        </w:rPr>
        <w:tab/>
      </w:r>
      <w:r w:rsidR="004C3B04">
        <w:rPr>
          <w:rFonts w:cs="Calibri" w:hAnsi="Calibri" w:ascii="Calibri"/>
          <w:lang w:eastAsia="ar-SA"/>
        </w:rPr>
        <w:t>MESSOR</w:t>
      </w:r>
      <w:r w:rsidRPr="00547C79">
        <w:rPr>
          <w:rFonts w:cs="Calibri" w:hAnsi="Calibri" w:ascii="Calibri"/>
          <w:lang w:eastAsia="ar-SA"/>
        </w:rPr>
        <w:t xml:space="preserve"> </w:t>
      </w:r>
      <w:r w:rsidR="004C3B04">
        <w:rPr>
          <w:rFonts w:cs="Calibri" w:hAnsi="Calibri" w:ascii="Calibri"/>
          <w:lang w:eastAsia="ar-SA"/>
        </w:rPr>
        <w:t>za trgovinu i usluge</w:t>
      </w:r>
      <w:r w:rsidRPr="00547C79">
        <w:rPr>
          <w:rFonts w:cs="Calibri" w:hAnsi="Calibri" w:ascii="Calibri"/>
          <w:lang w:eastAsia="ar-SA"/>
        </w:rPr>
        <w:t xml:space="preserve"> u stečaju</w:t>
      </w:r>
    </w:p>
    <w:p w:rsidRDefault="0085208C" w:rsidP="0085208C" w:rsidR="0085208C" w:rsidRPr="0085208C">
      <w:pPr>
        <w:suppressAutoHyphens/>
        <w:ind w:hanging="1440" w:left="2160"/>
        <w:rPr>
          <w:rFonts w:cs="Calibri" w:hAnsi="Calibri" w:ascii="Calibri"/>
          <w:lang w:eastAsia="ar-SA"/>
        </w:rPr>
      </w:pPr>
      <w:bookmarkStart w:name="_Hlk529516713" w:id="1"/>
      <w:r w:rsidRPr="00547C79">
        <w:rPr>
          <w:rFonts w:cs="Calibri" w:hAnsi="Calibri" w:ascii="Calibri"/>
          <w:lang w:eastAsia="ar-SA"/>
        </w:rPr>
        <w:t>SKRAĆENI NAZIV:</w:t>
      </w:r>
      <w:r w:rsidRPr="00547C79">
        <w:rPr>
          <w:rFonts w:cs="Calibri" w:hAnsi="Calibri" w:ascii="Calibri"/>
          <w:lang w:eastAsia="ar-SA"/>
        </w:rPr>
        <w:tab/>
      </w:r>
      <w:r w:rsidR="004C3B04">
        <w:rPr>
          <w:rFonts w:cs="Calibri" w:hAnsi="Calibri" w:ascii="Calibri"/>
          <w:lang w:eastAsia="ar-SA"/>
        </w:rPr>
        <w:t>MESSOR</w:t>
      </w:r>
      <w:r w:rsidRPr="0085208C">
        <w:rPr>
          <w:rFonts w:cs="Calibri" w:hAnsi="Calibri" w:ascii="Calibri"/>
          <w:lang w:eastAsia="ar-SA"/>
        </w:rPr>
        <w:t xml:space="preserve"> </w:t>
      </w:r>
      <w:r>
        <w:rPr>
          <w:rFonts w:cs="Calibri" w:hAnsi="Calibri" w:ascii="Calibri"/>
          <w:lang w:eastAsia="ar-SA"/>
        </w:rPr>
        <w:t xml:space="preserve">d.o.o. </w:t>
      </w:r>
      <w:r w:rsidRPr="0085208C">
        <w:rPr>
          <w:rFonts w:cs="Calibri" w:hAnsi="Calibri" w:ascii="Calibri"/>
          <w:lang w:eastAsia="ar-SA"/>
        </w:rPr>
        <w:t>u stečaju</w:t>
      </w:r>
    </w:p>
    <w:p w:rsidRDefault="0085208C" w:rsidP="0085208C" w:rsidR="0085208C" w:rsidRPr="00547C79">
      <w:pPr>
        <w:suppressAutoHyphens/>
        <w:rPr>
          <w:rFonts w:cs="Calibri" w:hAnsi="Calibri" w:ascii="Calibri"/>
          <w:lang w:eastAsia="ar-SA"/>
        </w:rPr>
      </w:pPr>
    </w:p>
    <w:bookmarkEnd w:id="1"/>
    <w:p w:rsidRDefault="0085208C" w:rsidP="008F56C0" w:rsidR="008F56C0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SJEDIŠTE/ADRESA:</w:t>
      </w:r>
      <w:r w:rsidRPr="00547C79">
        <w:rPr>
          <w:rFonts w:cs="Calibri" w:hAnsi="Calibri" w:ascii="Calibri"/>
          <w:lang w:eastAsia="ar-SA"/>
        </w:rPr>
        <w:tab/>
      </w:r>
      <w:r w:rsidR="004C3B04">
        <w:rPr>
          <w:rFonts w:cs="Calibri" w:hAnsi="Calibri" w:ascii="Calibri"/>
          <w:lang w:eastAsia="ar-SA"/>
        </w:rPr>
        <w:t>Maksimirska 116, Zagreb</w:t>
      </w:r>
      <w:r w:rsidRPr="00547C79">
        <w:rPr>
          <w:rFonts w:cs="Calibri" w:hAnsi="Calibri" w:ascii="Calibri"/>
          <w:lang w:eastAsia="ar-SA"/>
        </w:rPr>
        <w:t xml:space="preserve"> </w:t>
      </w:r>
    </w:p>
    <w:p w:rsidRDefault="008F56C0" w:rsidP="008F56C0" w:rsidR="008F56C0" w:rsidRPr="008F56C0">
      <w:pPr>
        <w:ind w:hanging="2880" w:left="3600"/>
        <w:rPr>
          <w:rFonts w:cs="Calibri" w:eastAsia="Calibri" w:hAnsi="Calibri" w:ascii="Calibri"/>
        </w:rPr>
      </w:pPr>
      <w:r w:rsidRPr="008F56C0">
        <w:rPr>
          <w:rFonts w:cs="Calibri" w:eastAsia="Calibri" w:hAnsi="Calibri" w:ascii="Calibri"/>
        </w:rPr>
        <w:lastRenderedPageBreak/>
        <w:t>Članovi društva - osnivači:</w:t>
      </w:r>
      <w:r w:rsidRPr="008F56C0">
        <w:rPr>
          <w:rFonts w:cs="Calibri" w:eastAsia="Calibri" w:hAnsi="Calibri" w:ascii="Calibri"/>
        </w:rPr>
        <w:tab/>
      </w:r>
      <w:r>
        <w:rPr>
          <w:rFonts w:cs="Calibri" w:eastAsia="Calibri" w:hAnsi="Calibri" w:ascii="Calibri"/>
        </w:rPr>
        <w:t>Mario Trupeljak, OIB: 77806590765, Pršaki 8, Zagreb</w:t>
      </w:r>
    </w:p>
    <w:p w:rsidRDefault="008F56C0" w:rsidP="008F56C0" w:rsidR="008F56C0" w:rsidRPr="008F56C0">
      <w:pPr>
        <w:rPr>
          <w:rFonts w:cs="Calibri" w:eastAsia="Calibri" w:hAnsi="Calibri" w:ascii="Calibri"/>
        </w:rPr>
      </w:pPr>
      <w:r w:rsidRPr="008F56C0"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ab/>
      </w:r>
      <w:r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 xml:space="preserve">- jedini </w:t>
      </w:r>
      <w:r>
        <w:rPr>
          <w:rFonts w:cs="Calibri" w:eastAsia="Calibri" w:hAnsi="Calibri" w:ascii="Calibri"/>
        </w:rPr>
        <w:t xml:space="preserve">osnivač </w:t>
      </w:r>
      <w:r w:rsidRPr="008F56C0">
        <w:rPr>
          <w:rFonts w:cs="Calibri" w:eastAsia="Calibri" w:hAnsi="Calibri" w:ascii="Calibri"/>
        </w:rPr>
        <w:t xml:space="preserve"> d.o.o.</w:t>
      </w:r>
    </w:p>
    <w:p w:rsidRDefault="008F56C0" w:rsidP="008F56C0" w:rsidR="008F56C0" w:rsidRPr="008F56C0">
      <w:pPr>
        <w:rPr>
          <w:rFonts w:cs="Calibri" w:eastAsia="Calibri" w:hAnsi="Calibri" w:ascii="Calibri"/>
        </w:rPr>
      </w:pPr>
    </w:p>
    <w:p w:rsidRDefault="008F56C0" w:rsidP="008F56C0" w:rsidR="008F56C0" w:rsidRPr="008F56C0">
      <w:pPr>
        <w:ind w:firstLine="720"/>
        <w:rPr>
          <w:rFonts w:cs="Calibri" w:eastAsia="Calibri" w:hAnsi="Calibri" w:ascii="Calibri"/>
        </w:rPr>
      </w:pPr>
      <w:r w:rsidRPr="008F56C0">
        <w:rPr>
          <w:rFonts w:cs="Calibri" w:eastAsia="Calibri" w:hAnsi="Calibri" w:ascii="Calibri"/>
        </w:rPr>
        <w:t xml:space="preserve">Članovi uprave: </w:t>
      </w:r>
      <w:r w:rsidRPr="008F56C0"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ab/>
      </w:r>
      <w:r>
        <w:rPr>
          <w:rFonts w:cs="Calibri" w:eastAsia="Calibri" w:hAnsi="Calibri" w:ascii="Calibri"/>
        </w:rPr>
        <w:t>Željko Sruk</w:t>
      </w:r>
      <w:r w:rsidRPr="008F56C0">
        <w:rPr>
          <w:rFonts w:cs="Calibri" w:eastAsia="Calibri" w:hAnsi="Calibri" w:ascii="Calibri"/>
        </w:rPr>
        <w:t xml:space="preserve">, OIB: </w:t>
      </w:r>
      <w:r>
        <w:rPr>
          <w:rFonts w:cs="Calibri" w:eastAsia="Calibri" w:hAnsi="Calibri" w:ascii="Calibri"/>
        </w:rPr>
        <w:t>97383912721</w:t>
      </w:r>
      <w:r w:rsidRPr="008F56C0">
        <w:rPr>
          <w:rFonts w:cs="Calibri" w:eastAsia="Calibri" w:hAnsi="Calibri" w:ascii="Calibri"/>
        </w:rPr>
        <w:t xml:space="preserve">, </w:t>
      </w:r>
      <w:r>
        <w:rPr>
          <w:rFonts w:cs="Calibri" w:eastAsia="Calibri" w:hAnsi="Calibri" w:ascii="Calibri"/>
        </w:rPr>
        <w:t>Žuglići 1</w:t>
      </w:r>
      <w:r w:rsidRPr="008F56C0">
        <w:rPr>
          <w:rFonts w:cs="Calibri" w:eastAsia="Calibri" w:hAnsi="Calibri" w:ascii="Calibri"/>
        </w:rPr>
        <w:t xml:space="preserve">, Zagreb </w:t>
      </w:r>
    </w:p>
    <w:p w:rsidRDefault="008F56C0" w:rsidP="008F56C0" w:rsidR="008F56C0" w:rsidRPr="008F56C0">
      <w:pPr>
        <w:rPr>
          <w:rFonts w:cs="Calibri" w:eastAsia="Calibri" w:hAnsi="Calibri" w:ascii="Calibri"/>
        </w:rPr>
      </w:pPr>
      <w:r w:rsidRPr="008F56C0"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ab/>
      </w:r>
      <w:r>
        <w:rPr>
          <w:rFonts w:cs="Calibri" w:eastAsia="Calibri" w:hAnsi="Calibri" w:ascii="Calibri"/>
        </w:rPr>
        <w:tab/>
      </w:r>
      <w:r w:rsidRPr="008F56C0">
        <w:rPr>
          <w:rFonts w:cs="Calibri" w:eastAsia="Calibri" w:hAnsi="Calibri" w:ascii="Calibri"/>
        </w:rPr>
        <w:t>- direktor</w:t>
      </w:r>
    </w:p>
    <w:p w:rsidRDefault="008F56C0" w:rsidP="008F56C0" w:rsidR="008F56C0" w:rsidRPr="008F56C0">
      <w:pPr>
        <w:ind w:left="3600"/>
        <w:rPr>
          <w:rFonts w:cs="Calibri" w:eastAsia="Calibri" w:hAnsi="Calibri" w:ascii="Calibri"/>
        </w:rPr>
      </w:pPr>
      <w:r w:rsidRPr="008F56C0">
        <w:rPr>
          <w:rFonts w:cs="Calibri" w:eastAsia="Calibri" w:hAnsi="Calibri" w:ascii="Calibri"/>
        </w:rPr>
        <w:t>- zastupa Društvo pojedinačno i  samostalno</w:t>
      </w:r>
      <w:r>
        <w:rPr>
          <w:rFonts w:cs="Calibri" w:eastAsia="Calibri" w:hAnsi="Calibri" w:ascii="Calibri"/>
        </w:rPr>
        <w:t xml:space="preserve"> do dana otvaranja stečajnog postupka </w:t>
      </w:r>
    </w:p>
    <w:p w:rsidRDefault="008F56C0" w:rsidP="008F56C0" w:rsidR="008F56C0" w:rsidRPr="00547C79">
      <w:pPr>
        <w:suppressAutoHyphens/>
        <w:rPr>
          <w:rFonts w:cs="Calibri" w:hAnsi="Calibri" w:ascii="Calibri"/>
          <w:lang w:eastAsia="ar-SA"/>
        </w:rPr>
      </w:pPr>
    </w:p>
    <w:p w:rsidRDefault="008F56C0" w:rsidP="004C3B04" w:rsidR="008F56C0" w:rsidRPr="00547C79">
      <w:pPr>
        <w:suppressAutoHyphens/>
        <w:ind w:firstLine="720"/>
        <w:rPr>
          <w:rFonts w:cs="Calibri" w:hAnsi="Calibri" w:ascii="Calibri"/>
          <w:lang w:eastAsia="ar-SA"/>
        </w:rPr>
      </w:pPr>
    </w:p>
    <w:p w:rsidRDefault="0085208C" w:rsidP="0085208C" w:rsidR="0085208C" w:rsidRPr="00547C79">
      <w:pPr>
        <w:suppressAutoHyphens/>
        <w:ind w:firstLine="720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PREDMET POSLOVANJA/DJELATNOSTI:</w:t>
      </w:r>
    </w:p>
    <w:p w:rsidRDefault="0085208C" w:rsidP="0085208C" w:rsidR="0085208C" w:rsidRPr="00547C79">
      <w:pPr>
        <w:suppressAutoHyphens/>
        <w:rPr>
          <w:rFonts w:cs="Calibri" w:hAnsi="Calibri" w:ascii="Calibri"/>
          <w:lang w:eastAsia="ar-SA"/>
        </w:rPr>
      </w:pP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Poslovanje nekretninama</w:t>
      </w:r>
    </w:p>
    <w:p w:rsidRDefault="004C3B04" w:rsidP="0085208C" w:rsidR="0085208C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Građenje, prijektiranje i nadzor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Kupnja i prodaja robe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Obavljanje trgovačkog posredovanja na domaćem i inozemnom tržištu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Računalne i srodne djelatnosti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Iznajmljivanje automobila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Iznajmljivanje plovila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Promidžba (reklama i propaganda)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Pružanje usluga u nautičkom, seljačkom, zdravstvenom, kongresnom, športskom, lovnom i drugim oblicima turizma, pružanje ostalih turističkih usluga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Pripremanje hrane i pružanje usluga smještaja i prehrane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Pripremanje i usluživanje pića i napitaka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Pružanje usluga informacijskog društva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>Javni cestovni prijevoz putnika i tereta u unutarnjem i međunarodnom prometu</w:t>
      </w:r>
    </w:p>
    <w:p w:rsidRDefault="004C3B04" w:rsidP="0085208C" w:rsidR="004C3B04">
      <w:pPr>
        <w:numPr>
          <w:ilvl w:val="0"/>
          <w:numId w:val="34"/>
        </w:numPr>
        <w:suppressAutoHyphens/>
        <w:spacing w:after="200"/>
        <w:jc w:val="both"/>
        <w:rPr>
          <w:rFonts w:cs="Calibri" w:hAnsi="Calibri" w:ascii="Calibri"/>
          <w:lang w:eastAsia="ar-SA"/>
        </w:rPr>
      </w:pPr>
      <w:r>
        <w:rPr>
          <w:rFonts w:cs="Calibri" w:hAnsi="Calibri" w:ascii="Calibri"/>
          <w:lang w:eastAsia="ar-SA"/>
        </w:rPr>
        <w:t xml:space="preserve">Održavanje i popravak motornih vozila </w:t>
      </w:r>
    </w:p>
    <w:p w:rsidRDefault="004C3B04" w:rsidP="004C3B04" w:rsidR="004C3B04" w:rsidRPr="00547C79">
      <w:pPr>
        <w:suppressAutoHyphens/>
        <w:spacing w:after="200"/>
        <w:ind w:left="1440"/>
        <w:jc w:val="both"/>
        <w:rPr>
          <w:rFonts w:cs="Calibri" w:hAnsi="Calibri" w:ascii="Calibri"/>
          <w:lang w:eastAsia="ar-SA"/>
        </w:rPr>
      </w:pPr>
    </w:p>
    <w:p w:rsidRDefault="0085208C" w:rsidP="0085208C" w:rsidR="0085208C" w:rsidRPr="00547C79">
      <w:pPr>
        <w:suppressAutoHyphens/>
        <w:ind w:firstLine="720"/>
        <w:jc w:val="both"/>
        <w:rPr>
          <w:rFonts w:cs="Calibri" w:hAnsi="Calibri" w:ascii="Calibri"/>
          <w:lang w:eastAsia="ar-SA"/>
        </w:rPr>
      </w:pPr>
      <w:r w:rsidRPr="00547C79">
        <w:rPr>
          <w:rFonts w:cs="Calibri" w:hAnsi="Calibri" w:ascii="Calibri"/>
          <w:lang w:eastAsia="ar-SA"/>
        </w:rPr>
        <w:t>TEMELJNI KAPITAL:</w:t>
      </w:r>
      <w:r w:rsidRPr="00547C79">
        <w:rPr>
          <w:rFonts w:cs="Calibri" w:hAnsi="Calibri" w:ascii="Calibri"/>
          <w:lang w:eastAsia="ar-SA"/>
        </w:rPr>
        <w:tab/>
      </w:r>
      <w:r w:rsidR="004C3B04">
        <w:rPr>
          <w:rFonts w:cs="Calibri" w:hAnsi="Calibri" w:ascii="Calibri"/>
          <w:lang w:eastAsia="ar-SA"/>
        </w:rPr>
        <w:t>20.00</w:t>
      </w:r>
      <w:r w:rsidRPr="00547C79">
        <w:rPr>
          <w:rFonts w:cs="Calibri" w:hAnsi="Calibri" w:ascii="Calibri"/>
          <w:lang w:eastAsia="ar-SA"/>
        </w:rPr>
        <w:t>0,00 kuna</w:t>
      </w:r>
      <w:r w:rsidRPr="00547C79">
        <w:rPr>
          <w:rFonts w:cs="Calibri" w:hAnsi="Calibri" w:ascii="Calibri"/>
          <w:lang w:eastAsia="ar-SA"/>
        </w:rPr>
        <w:tab/>
      </w:r>
    </w:p>
    <w:p w:rsidRDefault="00612869" w:rsidP="00C607C4" w:rsidR="00612869" w:rsidRPr="00547C79">
      <w:pPr>
        <w:pStyle w:val="Tijeloteksta"/>
        <w:rPr>
          <w:rFonts w:cs="Calibri" w:hAnsi="Calibri" w:ascii="Calibri"/>
          <w:b/>
        </w:rPr>
      </w:pPr>
    </w:p>
    <w:p w:rsidRDefault="004C3B04" w:rsidP="00C607C4" w:rsidR="00763B9A" w:rsidRPr="00E01A9A">
      <w:pPr>
        <w:pStyle w:val="Tijeloteksta"/>
        <w:rPr>
          <w:rFonts w:cs="Calibri" w:hAnsi="Calibri" w:ascii="Calibri"/>
          <w:b/>
          <w:bCs/>
          <w:caps/>
        </w:rPr>
      </w:pPr>
      <w:r>
        <w:rPr>
          <w:rFonts w:cs="Calibri" w:hAnsi="Calibri" w:ascii="Calibri"/>
          <w:b/>
        </w:rPr>
        <w:t>I</w:t>
      </w:r>
      <w:r w:rsidR="00CF5516" w:rsidRPr="00E01A9A">
        <w:rPr>
          <w:rFonts w:cs="Calibri" w:hAnsi="Calibri" w:ascii="Calibri"/>
          <w:b/>
        </w:rPr>
        <w:t>II.</w:t>
      </w:r>
      <w:r w:rsidR="00CF5516" w:rsidRPr="00E01A9A">
        <w:rPr>
          <w:rFonts w:cs="Calibri" w:hAnsi="Calibri" w:ascii="Calibri"/>
          <w:b/>
        </w:rPr>
        <w:tab/>
      </w:r>
      <w:r w:rsidR="00763B9A" w:rsidRPr="00E01A9A">
        <w:rPr>
          <w:rFonts w:cs="Calibri" w:hAnsi="Calibri" w:ascii="Calibri"/>
          <w:b/>
          <w:bCs/>
          <w:caps/>
        </w:rPr>
        <w:t xml:space="preserve">Poduzete </w:t>
      </w:r>
      <w:r w:rsidR="00D368CD" w:rsidRPr="00E01A9A">
        <w:rPr>
          <w:rFonts w:cs="Calibri" w:hAnsi="Calibri" w:ascii="Calibri"/>
          <w:b/>
          <w:bCs/>
          <w:caps/>
        </w:rPr>
        <w:t>radnje stečajnog upravitelja</w:t>
      </w:r>
      <w:r w:rsidR="00763B9A" w:rsidRPr="00E01A9A">
        <w:rPr>
          <w:rFonts w:cs="Calibri" w:hAnsi="Calibri" w:ascii="Calibri"/>
          <w:b/>
          <w:bCs/>
          <w:caps/>
        </w:rPr>
        <w:t xml:space="preserve"> od otvaranja stečajnog postupka</w:t>
      </w:r>
    </w:p>
    <w:p w:rsidRDefault="00763B9A" w:rsidP="00C607C4" w:rsidR="00763B9A" w:rsidRPr="00E01A9A">
      <w:pPr>
        <w:pStyle w:val="Tijeloteksta"/>
        <w:rPr>
          <w:rFonts w:cs="Calibri" w:hAnsi="Calibri" w:ascii="Calibri"/>
          <w:b/>
        </w:rPr>
      </w:pPr>
    </w:p>
    <w:p w:rsidRDefault="00763B9A" w:rsidP="00C607C4" w:rsidR="00763B9A" w:rsidRPr="00DC7D3B">
      <w:pPr>
        <w:pStyle w:val="Tijeloteksta"/>
        <w:ind w:firstLine="720"/>
        <w:rPr>
          <w:rFonts w:cs="Calibri" w:hAnsi="Calibri" w:ascii="Calibri"/>
        </w:rPr>
      </w:pPr>
      <w:r w:rsidRPr="00DC7D3B">
        <w:rPr>
          <w:rFonts w:cs="Calibri" w:hAnsi="Calibri" w:ascii="Calibri"/>
        </w:rPr>
        <w:t xml:space="preserve">Nakon otvaranja stečajnog postupka </w:t>
      </w:r>
      <w:r w:rsidR="00CF5516" w:rsidRPr="00DC7D3B">
        <w:rPr>
          <w:rFonts w:cs="Calibri" w:hAnsi="Calibri" w:ascii="Calibri"/>
        </w:rPr>
        <w:t>poduzete su aktivnosti kako slijedi:</w:t>
      </w:r>
    </w:p>
    <w:p w:rsidRDefault="00CF5516" w:rsidP="008A2A24" w:rsidR="00CF5516" w:rsidRPr="00DC7D3B">
      <w:pPr>
        <w:pStyle w:val="Tijeloteksta"/>
        <w:ind w:firstLine="720"/>
        <w:rPr>
          <w:rFonts w:cs="Calibri" w:hAnsi="Calibri" w:ascii="Calibri"/>
        </w:rPr>
      </w:pPr>
    </w:p>
    <w:p w:rsidRDefault="00F31086" w:rsidP="00136868" w:rsidR="00DC7D3B" w:rsidRPr="000165E1">
      <w:pPr>
        <w:pStyle w:val="MediumGrid21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0165E1">
        <w:rPr>
          <w:rFonts w:cs="Calibri"/>
          <w:b/>
          <w:sz w:val="24"/>
          <w:szCs w:val="24"/>
        </w:rPr>
        <w:lastRenderedPageBreak/>
        <w:t xml:space="preserve">Dokumentacija. </w:t>
      </w:r>
      <w:r w:rsidRPr="000165E1">
        <w:rPr>
          <w:rFonts w:cs="Calibri"/>
          <w:sz w:val="24"/>
          <w:szCs w:val="24"/>
        </w:rPr>
        <w:t>Od bivših zakonskih zastupnika preuzet</w:t>
      </w:r>
      <w:r w:rsidR="000165E1" w:rsidRPr="000165E1">
        <w:rPr>
          <w:rFonts w:cs="Calibri"/>
          <w:sz w:val="24"/>
          <w:szCs w:val="24"/>
        </w:rPr>
        <w:t>a</w:t>
      </w:r>
      <w:r w:rsidR="00136868" w:rsidRPr="000165E1">
        <w:rPr>
          <w:rFonts w:cs="Calibri"/>
          <w:sz w:val="24"/>
          <w:szCs w:val="24"/>
        </w:rPr>
        <w:t xml:space="preserve"> </w:t>
      </w:r>
      <w:r w:rsidR="000165E1" w:rsidRPr="000165E1">
        <w:rPr>
          <w:rFonts w:cs="Calibri"/>
          <w:sz w:val="24"/>
          <w:szCs w:val="24"/>
        </w:rPr>
        <w:t xml:space="preserve">je </w:t>
      </w:r>
      <w:r w:rsidR="002C473A" w:rsidRPr="000165E1">
        <w:rPr>
          <w:rFonts w:cs="Calibri"/>
          <w:sz w:val="24"/>
          <w:szCs w:val="24"/>
        </w:rPr>
        <w:t>poslovn</w:t>
      </w:r>
      <w:r w:rsidR="000165E1" w:rsidRPr="000165E1">
        <w:rPr>
          <w:rFonts w:cs="Calibri"/>
          <w:sz w:val="24"/>
          <w:szCs w:val="24"/>
        </w:rPr>
        <w:t>a</w:t>
      </w:r>
      <w:r w:rsidR="002C473A" w:rsidRPr="000165E1">
        <w:rPr>
          <w:rFonts w:cs="Calibri"/>
          <w:sz w:val="24"/>
          <w:szCs w:val="24"/>
        </w:rPr>
        <w:t xml:space="preserve"> dokumentacija s</w:t>
      </w:r>
      <w:r w:rsidRPr="000165E1">
        <w:rPr>
          <w:rFonts w:cs="Calibri"/>
          <w:sz w:val="24"/>
          <w:szCs w:val="24"/>
        </w:rPr>
        <w:t>tečajnog dužnika</w:t>
      </w:r>
      <w:r w:rsidR="005B0E66" w:rsidRPr="000165E1">
        <w:rPr>
          <w:rFonts w:cs="Calibri"/>
          <w:sz w:val="24"/>
          <w:szCs w:val="24"/>
        </w:rPr>
        <w:t>.</w:t>
      </w:r>
      <w:r w:rsidR="003C6FC3" w:rsidRPr="000165E1">
        <w:rPr>
          <w:rFonts w:cs="Calibri"/>
          <w:sz w:val="24"/>
          <w:szCs w:val="24"/>
        </w:rPr>
        <w:t xml:space="preserve"> </w:t>
      </w:r>
    </w:p>
    <w:p w:rsidRDefault="00DF2146" w:rsidP="008A2A24" w:rsidR="00DF2146" w:rsidRPr="00DC7D3B">
      <w:pPr>
        <w:pStyle w:val="Tijeloteksta"/>
        <w:numPr>
          <w:ilvl w:val="0"/>
          <w:numId w:val="5"/>
        </w:numPr>
        <w:rPr>
          <w:rFonts w:cs="Calibri" w:hAnsi="Calibri" w:ascii="Calibri"/>
        </w:rPr>
      </w:pPr>
      <w:r w:rsidRPr="00DC7D3B">
        <w:rPr>
          <w:rFonts w:cs="Calibri" w:hAnsi="Calibri" w:ascii="Calibri"/>
          <w:b/>
        </w:rPr>
        <w:t xml:space="preserve">Žigovi. </w:t>
      </w:r>
      <w:r w:rsidR="00DC7D3B" w:rsidRPr="00DC7D3B">
        <w:rPr>
          <w:rFonts w:cs="Calibri" w:hAnsi="Calibri" w:ascii="Calibri"/>
        </w:rPr>
        <w:t>Na</w:t>
      </w:r>
      <w:r w:rsidRPr="00DC7D3B">
        <w:rPr>
          <w:rFonts w:cs="Calibri" w:hAnsi="Calibri" w:ascii="Calibri"/>
        </w:rPr>
        <w:t xml:space="preserve">pravljen je novi </w:t>
      </w:r>
      <w:r w:rsidR="00F31086" w:rsidRPr="00DC7D3B">
        <w:rPr>
          <w:rFonts w:cs="Calibri" w:hAnsi="Calibri" w:ascii="Calibri"/>
        </w:rPr>
        <w:t xml:space="preserve">žig stečajnog dužnika </w:t>
      </w:r>
      <w:r w:rsidRPr="00DC7D3B">
        <w:rPr>
          <w:rFonts w:cs="Calibri" w:hAnsi="Calibri" w:ascii="Calibri"/>
        </w:rPr>
        <w:t>s dodanim prefiksom «u stečaju»</w:t>
      </w:r>
      <w:r w:rsidR="00F31086" w:rsidRPr="00DC7D3B">
        <w:rPr>
          <w:rFonts w:cs="Calibri" w:hAnsi="Calibri" w:ascii="Calibri"/>
        </w:rPr>
        <w:t>.</w:t>
      </w:r>
    </w:p>
    <w:p w:rsidRDefault="00D368CD" w:rsidP="008A2A24" w:rsidR="00F259B3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 w:rsidRPr="00DC7D3B">
        <w:rPr>
          <w:rFonts w:cs="Calibri" w:hAnsi="Calibri" w:ascii="Calibri"/>
          <w:b/>
        </w:rPr>
        <w:t xml:space="preserve">Promjene pri nadležnim tijelima. </w:t>
      </w:r>
      <w:r w:rsidRPr="00DC7D3B">
        <w:rPr>
          <w:rFonts w:cs="Calibri" w:hAnsi="Calibri" w:ascii="Calibri"/>
        </w:rPr>
        <w:t xml:space="preserve">U svezi činjenice otvaranja stečajnog postupka izvršene su odgovarajuće promjene </w:t>
      </w:r>
      <w:r w:rsidR="00834F82" w:rsidRPr="00DC7D3B">
        <w:rPr>
          <w:rFonts w:cs="Calibri" w:hAnsi="Calibri" w:ascii="Calibri"/>
        </w:rPr>
        <w:t>i ishođena obavijest o razvrstavanju poslovnog subjekta kod Državnog zavoda za statistiku</w:t>
      </w:r>
      <w:r w:rsidRPr="00DC7D3B">
        <w:rPr>
          <w:rFonts w:cs="Calibri" w:hAnsi="Calibri" w:ascii="Calibri"/>
        </w:rPr>
        <w:t>, te su dane odgovarajuće obavijesti Hrvatskom zavodu za mirovinsko osiguranje i Hrvatskom z</w:t>
      </w:r>
      <w:r w:rsidR="008A1F07" w:rsidRPr="00DC7D3B">
        <w:rPr>
          <w:rFonts w:cs="Calibri" w:hAnsi="Calibri" w:ascii="Calibri"/>
        </w:rPr>
        <w:t>avodu za zdravstveno osiguranje</w:t>
      </w:r>
    </w:p>
    <w:p w:rsidRDefault="00136868" w:rsidP="008A2A24" w:rsidR="00136868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>
        <w:rPr>
          <w:rFonts w:cs="Calibri" w:hAnsi="Calibri" w:ascii="Calibri"/>
          <w:b/>
        </w:rPr>
        <w:t>Isprave</w:t>
      </w:r>
      <w:r w:rsidR="00226631">
        <w:rPr>
          <w:rFonts w:cs="Calibri" w:hAnsi="Calibri" w:ascii="Calibri"/>
          <w:b/>
        </w:rPr>
        <w:t xml:space="preserve"> i potvrde</w:t>
      </w:r>
      <w:r>
        <w:rPr>
          <w:rFonts w:cs="Calibri" w:hAnsi="Calibri" w:ascii="Calibri"/>
          <w:b/>
        </w:rPr>
        <w:t>.</w:t>
      </w:r>
      <w:r>
        <w:rPr>
          <w:rFonts w:cs="Calibri" w:hAnsi="Calibri" w:ascii="Calibri"/>
        </w:rPr>
        <w:t xml:space="preserve"> Pribavljene su sljedeće isprave i potvrde:</w:t>
      </w:r>
    </w:p>
    <w:p w:rsidRDefault="00226631" w:rsidP="00226631" w:rsidR="00226631" w:rsidRPr="00E373BB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E373BB">
        <w:rPr>
          <w:rFonts w:cs="Calibri" w:hAnsi="Calibri" w:ascii="Calibri"/>
        </w:rPr>
        <w:t xml:space="preserve">Potvrda Porezne uprave, Područnog ureda </w:t>
      </w:r>
      <w:r w:rsidR="008E1304" w:rsidRPr="00E373BB">
        <w:rPr>
          <w:rFonts w:cs="Calibri" w:hAnsi="Calibri" w:ascii="Calibri"/>
        </w:rPr>
        <w:t>Zagreb</w:t>
      </w:r>
      <w:r w:rsidRPr="00E373BB">
        <w:rPr>
          <w:rFonts w:cs="Calibri" w:hAnsi="Calibri" w:ascii="Calibri"/>
        </w:rPr>
        <w:t xml:space="preserve">, Ispostave </w:t>
      </w:r>
      <w:r w:rsidR="008E1304" w:rsidRPr="00E373BB">
        <w:rPr>
          <w:rFonts w:cs="Calibri" w:hAnsi="Calibri" w:ascii="Calibri"/>
        </w:rPr>
        <w:t>Maksimir</w:t>
      </w:r>
      <w:r w:rsidRPr="00E373BB">
        <w:rPr>
          <w:rFonts w:cs="Calibri" w:hAnsi="Calibri" w:ascii="Calibri"/>
        </w:rPr>
        <w:t>, klasa: 410-01/18-01/</w:t>
      </w:r>
      <w:r w:rsidR="008E1304" w:rsidRPr="00E373BB">
        <w:rPr>
          <w:rFonts w:cs="Calibri" w:hAnsi="Calibri" w:ascii="Calibri"/>
        </w:rPr>
        <w:t>552</w:t>
      </w:r>
      <w:r w:rsidRPr="00E373BB">
        <w:rPr>
          <w:rFonts w:cs="Calibri" w:hAnsi="Calibri" w:ascii="Calibri"/>
        </w:rPr>
        <w:t>, urbroj: 513-07-</w:t>
      </w:r>
      <w:r w:rsidR="008E1304" w:rsidRPr="00E373BB">
        <w:rPr>
          <w:rFonts w:cs="Calibri" w:hAnsi="Calibri" w:ascii="Calibri"/>
        </w:rPr>
        <w:t>01</w:t>
      </w:r>
      <w:r w:rsidRPr="00E373BB">
        <w:rPr>
          <w:rFonts w:cs="Calibri" w:hAnsi="Calibri" w:ascii="Calibri"/>
        </w:rPr>
        <w:t>-</w:t>
      </w:r>
      <w:r w:rsidR="008E1304" w:rsidRPr="00E373BB">
        <w:rPr>
          <w:rFonts w:cs="Calibri" w:hAnsi="Calibri" w:ascii="Calibri"/>
        </w:rPr>
        <w:t>04</w:t>
      </w:r>
      <w:r w:rsidRPr="00E373BB">
        <w:rPr>
          <w:rFonts w:cs="Calibri" w:hAnsi="Calibri" w:ascii="Calibri"/>
        </w:rPr>
        <w:t>/18-0</w:t>
      </w:r>
      <w:r w:rsidR="008E1304" w:rsidRPr="00E373BB">
        <w:rPr>
          <w:rFonts w:cs="Calibri" w:hAnsi="Calibri" w:ascii="Calibri"/>
        </w:rPr>
        <w:t>2</w:t>
      </w:r>
      <w:r w:rsidRPr="00E373BB">
        <w:rPr>
          <w:rFonts w:cs="Calibri" w:hAnsi="Calibri" w:ascii="Calibri"/>
        </w:rPr>
        <w:t xml:space="preserve">, od dana </w:t>
      </w:r>
      <w:r w:rsidR="008E1304" w:rsidRPr="00E373BB">
        <w:rPr>
          <w:rFonts w:cs="Calibri" w:hAnsi="Calibri" w:ascii="Calibri"/>
        </w:rPr>
        <w:t>22</w:t>
      </w:r>
      <w:r w:rsidRPr="00E373BB">
        <w:rPr>
          <w:rFonts w:cs="Calibri" w:hAnsi="Calibri" w:ascii="Calibri"/>
        </w:rPr>
        <w:t>. listop</w:t>
      </w:r>
      <w:r w:rsidR="008E1304" w:rsidRPr="00E373BB">
        <w:rPr>
          <w:rFonts w:cs="Calibri" w:hAnsi="Calibri" w:ascii="Calibri"/>
        </w:rPr>
        <w:t>ada</w:t>
      </w:r>
      <w:r w:rsidRPr="00E373BB">
        <w:rPr>
          <w:rFonts w:cs="Calibri" w:hAnsi="Calibri" w:ascii="Calibri"/>
        </w:rPr>
        <w:t xml:space="preserve"> 2018. godine kojom je utvrđeno da </w:t>
      </w:r>
      <w:r w:rsidR="008E1304" w:rsidRPr="00E373BB">
        <w:rPr>
          <w:rFonts w:cs="Calibri" w:hAnsi="Calibri" w:ascii="Calibri"/>
        </w:rPr>
        <w:t xml:space="preserve">je </w:t>
      </w:r>
      <w:r w:rsidRPr="00E373BB">
        <w:rPr>
          <w:rFonts w:cs="Calibri" w:hAnsi="Calibri" w:ascii="Calibri"/>
        </w:rPr>
        <w:t xml:space="preserve">stečajni dužnik imao evidentiran promet nekretnina na području u nadležnosti Ispostave </w:t>
      </w:r>
      <w:r w:rsidR="008E1304" w:rsidRPr="00E373BB">
        <w:rPr>
          <w:rFonts w:cs="Calibri" w:hAnsi="Calibri" w:ascii="Calibri"/>
        </w:rPr>
        <w:t>Maksimir i to:</w:t>
      </w:r>
    </w:p>
    <w:p w:rsidRDefault="00E373BB" w:rsidP="00E373BB" w:rsidR="00E373BB" w:rsidRPr="00E373BB">
      <w:pPr>
        <w:pStyle w:val="Tijeloteksta"/>
        <w:numPr>
          <w:ilvl w:val="2"/>
          <w:numId w:val="5"/>
        </w:numPr>
        <w:rPr>
          <w:rFonts w:cs="Calibri" w:hAnsi="Calibri" w:ascii="Calibri"/>
        </w:rPr>
      </w:pPr>
      <w:r w:rsidRPr="00E373BB">
        <w:rPr>
          <w:rFonts w:cs="Calibri" w:hAnsi="Calibri" w:ascii="Calibri"/>
        </w:rPr>
        <w:t xml:space="preserve">Dana 30. srpnja 2008. godine, temeljem Ugovora o kupoprodaji stečajni dužnik je kupio nekretninu i to građevinsko zemljište ukupne površine 1.962,20 m2, k.č.br. 1654/1a površine 547 čhv,  zk.ul.br. 811, za cijenu u iznosu od 2.626.405,62 kn; </w:t>
      </w:r>
    </w:p>
    <w:p w:rsidRDefault="008E1304" w:rsidP="008E1304" w:rsidR="008E1304" w:rsidRPr="00E373BB">
      <w:pPr>
        <w:pStyle w:val="Tijeloteksta"/>
        <w:numPr>
          <w:ilvl w:val="2"/>
          <w:numId w:val="5"/>
        </w:numPr>
        <w:rPr>
          <w:rFonts w:cs="Calibri" w:hAnsi="Calibri" w:ascii="Calibri"/>
        </w:rPr>
      </w:pPr>
      <w:r w:rsidRPr="00E373BB">
        <w:rPr>
          <w:rFonts w:cs="Calibri" w:hAnsi="Calibri" w:ascii="Calibri"/>
        </w:rPr>
        <w:t>Dana 08. kolovoza 2008. godine, temeljem Ugovora o kupoprodaji stečajni dužnik je kupio nekretninu i to građevinsko zemljište ukupne površine 2.530,80 m2, k.č.br. 16</w:t>
      </w:r>
      <w:r w:rsidR="00E373BB" w:rsidRPr="00E373BB">
        <w:rPr>
          <w:rFonts w:cs="Calibri" w:hAnsi="Calibri" w:ascii="Calibri"/>
        </w:rPr>
        <w:t>44</w:t>
      </w:r>
      <w:r w:rsidRPr="00E373BB">
        <w:rPr>
          <w:rFonts w:cs="Calibri" w:hAnsi="Calibri" w:ascii="Calibri"/>
        </w:rPr>
        <w:t xml:space="preserve"> površine </w:t>
      </w:r>
      <w:r w:rsidR="00E373BB" w:rsidRPr="00E373BB">
        <w:rPr>
          <w:rFonts w:cs="Calibri" w:hAnsi="Calibri" w:ascii="Calibri"/>
        </w:rPr>
        <w:t>2.530,80</w:t>
      </w:r>
      <w:r w:rsidRPr="00E373BB">
        <w:rPr>
          <w:rFonts w:cs="Calibri" w:hAnsi="Calibri" w:ascii="Calibri"/>
        </w:rPr>
        <w:t xml:space="preserve"> </w:t>
      </w:r>
      <w:r w:rsidR="00E373BB" w:rsidRPr="00E373BB">
        <w:rPr>
          <w:rFonts w:cs="Calibri" w:hAnsi="Calibri" w:ascii="Calibri"/>
        </w:rPr>
        <w:t>m2</w:t>
      </w:r>
      <w:r w:rsidRPr="00E373BB">
        <w:rPr>
          <w:rFonts w:cs="Calibri" w:hAnsi="Calibri" w:ascii="Calibri"/>
        </w:rPr>
        <w:t xml:space="preserve">,  zk.ul.br. </w:t>
      </w:r>
      <w:r w:rsidR="00E373BB" w:rsidRPr="00E373BB">
        <w:rPr>
          <w:rFonts w:cs="Calibri" w:hAnsi="Calibri" w:ascii="Calibri"/>
        </w:rPr>
        <w:t>5376</w:t>
      </w:r>
      <w:r w:rsidRPr="00E373BB">
        <w:rPr>
          <w:rFonts w:cs="Calibri" w:hAnsi="Calibri" w:ascii="Calibri"/>
        </w:rPr>
        <w:t xml:space="preserve">, za cijenu u iznosu od </w:t>
      </w:r>
      <w:r w:rsidR="00E373BB" w:rsidRPr="00E373BB">
        <w:rPr>
          <w:rFonts w:cs="Calibri" w:hAnsi="Calibri" w:ascii="Calibri"/>
        </w:rPr>
        <w:t>3.375.667,48</w:t>
      </w:r>
      <w:r w:rsidRPr="00E373BB">
        <w:rPr>
          <w:rFonts w:cs="Calibri" w:hAnsi="Calibri" w:ascii="Calibri"/>
        </w:rPr>
        <w:t xml:space="preserve"> kn</w:t>
      </w:r>
      <w:r w:rsidR="00E373BB" w:rsidRPr="00E373BB">
        <w:rPr>
          <w:rFonts w:cs="Calibri" w:hAnsi="Calibri" w:ascii="Calibri"/>
        </w:rPr>
        <w:t>;</w:t>
      </w:r>
      <w:r w:rsidRPr="00E373BB">
        <w:rPr>
          <w:rFonts w:cs="Calibri" w:hAnsi="Calibri" w:ascii="Calibri"/>
        </w:rPr>
        <w:t xml:space="preserve"> </w:t>
      </w:r>
    </w:p>
    <w:p w:rsidRDefault="008E1304" w:rsidP="00E373BB" w:rsidR="00E373BB" w:rsidRPr="00151E8C">
      <w:pPr>
        <w:pStyle w:val="Tijeloteksta"/>
        <w:numPr>
          <w:ilvl w:val="2"/>
          <w:numId w:val="5"/>
        </w:numPr>
        <w:rPr>
          <w:rFonts w:cs="Calibri" w:hAnsi="Calibri" w:ascii="Calibri"/>
        </w:rPr>
      </w:pPr>
      <w:r w:rsidRPr="00E373BB">
        <w:rPr>
          <w:rFonts w:cs="Calibri" w:hAnsi="Calibri" w:ascii="Calibri"/>
        </w:rPr>
        <w:t xml:space="preserve">Dana 24. kolovoza 2009. godine, temeljem Ugovora o kupoprodaji stečajni dužnik je kupio nekretninu i to građevinsko zemljište ukupne površine 1.277,10 m2, 2/8 dijela k.č.br. 1666/1 površine 417 čhv, 2/8 dijela k.č.br. 1666/3 površine 4 čhv i 2/4 dijela k.č.br. 1669/1 površine </w:t>
      </w:r>
      <w:r w:rsidRPr="00151E8C">
        <w:rPr>
          <w:rFonts w:cs="Calibri" w:hAnsi="Calibri" w:ascii="Calibri"/>
        </w:rPr>
        <w:t>499 čhv,  zk.ul.br. 8166, za cijenu u iznosu od 1.588.982,39 kn</w:t>
      </w:r>
      <w:r w:rsidR="00E373BB" w:rsidRPr="00151E8C">
        <w:rPr>
          <w:rFonts w:cs="Calibri" w:hAnsi="Calibri" w:ascii="Calibri"/>
        </w:rPr>
        <w:t>.</w:t>
      </w:r>
      <w:r w:rsidRPr="00151E8C">
        <w:rPr>
          <w:rFonts w:cs="Calibri" w:hAnsi="Calibri" w:ascii="Calibri"/>
        </w:rPr>
        <w:t xml:space="preserve"> </w:t>
      </w:r>
    </w:p>
    <w:p w:rsidRDefault="00226631" w:rsidP="00151E8C" w:rsidR="00226631" w:rsidRPr="00151E8C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151E8C">
        <w:rPr>
          <w:rFonts w:cs="Calibri" w:hAnsi="Calibri" w:ascii="Calibri"/>
        </w:rPr>
        <w:t xml:space="preserve">Potvrda Državne geodetske uprave, </w:t>
      </w:r>
      <w:r w:rsidR="00151E8C" w:rsidRPr="00151E8C">
        <w:rPr>
          <w:rFonts w:cs="Calibri" w:hAnsi="Calibri" w:ascii="Calibri"/>
        </w:rPr>
        <w:t xml:space="preserve">Središnjeg ureda, Sektora za infrastrukturu prostornih podataka, servisa i arhiva, Službe prostornih podataka, servisa i arhiva, Odjela prostornih podataka i servisa, </w:t>
      </w:r>
      <w:r w:rsidRPr="00151E8C">
        <w:rPr>
          <w:rFonts w:cs="Calibri" w:hAnsi="Calibri" w:ascii="Calibri"/>
        </w:rPr>
        <w:t xml:space="preserve"> klasa: 93</w:t>
      </w:r>
      <w:r w:rsidR="00151E8C" w:rsidRPr="00151E8C">
        <w:rPr>
          <w:rFonts w:cs="Calibri" w:hAnsi="Calibri" w:ascii="Calibri"/>
        </w:rPr>
        <w:t>2</w:t>
      </w:r>
      <w:r w:rsidRPr="00151E8C">
        <w:rPr>
          <w:rFonts w:cs="Calibri" w:hAnsi="Calibri" w:ascii="Calibri"/>
        </w:rPr>
        <w:t>-0</w:t>
      </w:r>
      <w:r w:rsidR="00151E8C" w:rsidRPr="00151E8C">
        <w:rPr>
          <w:rFonts w:cs="Calibri" w:hAnsi="Calibri" w:ascii="Calibri"/>
        </w:rPr>
        <w:t>1</w:t>
      </w:r>
      <w:r w:rsidRPr="00151E8C">
        <w:rPr>
          <w:rFonts w:cs="Calibri" w:hAnsi="Calibri" w:ascii="Calibri"/>
        </w:rPr>
        <w:t>/18-0</w:t>
      </w:r>
      <w:r w:rsidR="00151E8C" w:rsidRPr="00151E8C">
        <w:rPr>
          <w:rFonts w:cs="Calibri" w:hAnsi="Calibri" w:ascii="Calibri"/>
        </w:rPr>
        <w:t>2</w:t>
      </w:r>
      <w:r w:rsidRPr="00151E8C">
        <w:rPr>
          <w:rFonts w:cs="Calibri" w:hAnsi="Calibri" w:ascii="Calibri"/>
        </w:rPr>
        <w:t>/</w:t>
      </w:r>
      <w:r w:rsidR="00151E8C" w:rsidRPr="00151E8C">
        <w:rPr>
          <w:rFonts w:cs="Calibri" w:hAnsi="Calibri" w:ascii="Calibri"/>
        </w:rPr>
        <w:t>14051</w:t>
      </w:r>
      <w:r w:rsidRPr="00151E8C">
        <w:rPr>
          <w:rFonts w:cs="Calibri" w:hAnsi="Calibri" w:ascii="Calibri"/>
        </w:rPr>
        <w:t xml:space="preserve">, urbroj: </w:t>
      </w:r>
      <w:r w:rsidR="00151E8C" w:rsidRPr="00151E8C">
        <w:rPr>
          <w:rFonts w:cs="Calibri" w:hAnsi="Calibri" w:ascii="Calibri"/>
        </w:rPr>
        <w:t>541</w:t>
      </w:r>
      <w:r w:rsidRPr="00151E8C">
        <w:rPr>
          <w:rFonts w:cs="Calibri" w:hAnsi="Calibri" w:ascii="Calibri"/>
        </w:rPr>
        <w:t>-</w:t>
      </w:r>
      <w:r w:rsidR="00151E8C" w:rsidRPr="00151E8C">
        <w:rPr>
          <w:rFonts w:cs="Calibri" w:hAnsi="Calibri" w:ascii="Calibri"/>
        </w:rPr>
        <w:t>05</w:t>
      </w:r>
      <w:r w:rsidRPr="00151E8C">
        <w:rPr>
          <w:rFonts w:cs="Calibri" w:hAnsi="Calibri" w:ascii="Calibri"/>
        </w:rPr>
        <w:t>-</w:t>
      </w:r>
      <w:r w:rsidR="00151E8C" w:rsidRPr="00151E8C">
        <w:rPr>
          <w:rFonts w:cs="Calibri" w:hAnsi="Calibri" w:ascii="Calibri"/>
        </w:rPr>
        <w:t>02-01-/4-18-2</w:t>
      </w:r>
      <w:r w:rsidRPr="00151E8C">
        <w:rPr>
          <w:rFonts w:cs="Calibri" w:hAnsi="Calibri" w:ascii="Calibri"/>
        </w:rPr>
        <w:t xml:space="preserve"> od dana </w:t>
      </w:r>
      <w:r w:rsidR="00151E8C" w:rsidRPr="00151E8C">
        <w:rPr>
          <w:rFonts w:cs="Calibri" w:hAnsi="Calibri" w:ascii="Calibri"/>
        </w:rPr>
        <w:t>05</w:t>
      </w:r>
      <w:r w:rsidRPr="00151E8C">
        <w:rPr>
          <w:rFonts w:cs="Calibri" w:hAnsi="Calibri" w:ascii="Calibri"/>
        </w:rPr>
        <w:t>.</w:t>
      </w:r>
      <w:r w:rsidR="00151E8C" w:rsidRPr="00151E8C">
        <w:rPr>
          <w:rFonts w:cs="Calibri" w:hAnsi="Calibri" w:ascii="Calibri"/>
        </w:rPr>
        <w:t>11</w:t>
      </w:r>
      <w:r w:rsidRPr="00151E8C">
        <w:rPr>
          <w:rFonts w:cs="Calibri" w:hAnsi="Calibri" w:ascii="Calibri"/>
        </w:rPr>
        <w:t xml:space="preserve">.2018.g. kojom se potvrđuje da </w:t>
      </w:r>
      <w:r w:rsidR="00151E8C" w:rsidRPr="00151E8C">
        <w:rPr>
          <w:rFonts w:cs="Calibri" w:hAnsi="Calibri" w:ascii="Calibri"/>
        </w:rPr>
        <w:t xml:space="preserve">je </w:t>
      </w:r>
      <w:r w:rsidRPr="00151E8C">
        <w:rPr>
          <w:rFonts w:cs="Calibri" w:hAnsi="Calibri" w:ascii="Calibri"/>
        </w:rPr>
        <w:t>stečajni dužnik upisan u katastarskom operat</w:t>
      </w:r>
      <w:r w:rsidR="00151E8C" w:rsidRPr="00151E8C">
        <w:rPr>
          <w:rFonts w:cs="Calibri" w:hAnsi="Calibri" w:ascii="Calibri"/>
        </w:rPr>
        <w:t>u u posj.listove pl.br. 6510, k.o. Resnik (Mbr.335541).</w:t>
      </w:r>
      <w:r w:rsidR="009B6C79">
        <w:rPr>
          <w:rFonts w:cs="Calibri" w:hAnsi="Calibri" w:ascii="Calibri"/>
        </w:rPr>
        <w:t xml:space="preserve"> Međutim, na predmetnoj nekretnini koja je zemljišnim knjigama upisana kao kčbr. 1644, zk.ul.br. 24449, k.o. Resnik, kao vlasnik je upisan Visus d.o.o.</w:t>
      </w:r>
    </w:p>
    <w:p w:rsidRDefault="00C85AE2" w:rsidP="00226631" w:rsidR="00C85AE2" w:rsidRPr="00151E8C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151E8C">
        <w:rPr>
          <w:rFonts w:cs="Calibri" w:hAnsi="Calibri" w:ascii="Calibri"/>
        </w:rPr>
        <w:t xml:space="preserve">Potvrda Gradskog ureda za katastar i geodetske poslove, klasa: 935-07/18-01/13284, urboj: 251-15-02-3-18-4 od dana 16.10.2018.g. </w:t>
      </w:r>
    </w:p>
    <w:p w:rsidRDefault="00226631" w:rsidP="00226631" w:rsidR="00226631" w:rsidRPr="00151E8C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151E8C">
        <w:rPr>
          <w:rFonts w:cs="Calibri" w:hAnsi="Calibri" w:ascii="Calibri"/>
        </w:rPr>
        <w:t>Potvrda Hrvatskog zavoda za mirovinsko osiguranje, Središnja služba, klasa: 140-10/18/</w:t>
      </w:r>
      <w:r w:rsidR="00151E8C" w:rsidRPr="00151E8C">
        <w:rPr>
          <w:rFonts w:cs="Calibri" w:hAnsi="Calibri" w:ascii="Calibri"/>
        </w:rPr>
        <w:t>01/145</w:t>
      </w:r>
      <w:r w:rsidRPr="00151E8C">
        <w:rPr>
          <w:rFonts w:cs="Calibri" w:hAnsi="Calibri" w:ascii="Calibri"/>
        </w:rPr>
        <w:t>, urbroj: 341-</w:t>
      </w:r>
      <w:r w:rsidR="00151E8C" w:rsidRPr="00151E8C">
        <w:rPr>
          <w:rFonts w:cs="Calibri" w:hAnsi="Calibri" w:ascii="Calibri"/>
        </w:rPr>
        <w:t>99</w:t>
      </w:r>
      <w:r w:rsidRPr="00151E8C">
        <w:rPr>
          <w:rFonts w:cs="Calibri" w:hAnsi="Calibri" w:ascii="Calibri"/>
        </w:rPr>
        <w:t>/1</w:t>
      </w:r>
      <w:r w:rsidR="00151E8C" w:rsidRPr="00151E8C">
        <w:rPr>
          <w:rFonts w:cs="Calibri" w:hAnsi="Calibri" w:ascii="Calibri"/>
        </w:rPr>
        <w:t>1/1</w:t>
      </w:r>
      <w:r w:rsidRPr="00151E8C">
        <w:rPr>
          <w:rFonts w:cs="Calibri" w:hAnsi="Calibri" w:ascii="Calibri"/>
        </w:rPr>
        <w:t>-</w:t>
      </w:r>
      <w:r w:rsidR="00151E8C" w:rsidRPr="00151E8C">
        <w:rPr>
          <w:rFonts w:cs="Calibri" w:hAnsi="Calibri" w:ascii="Calibri"/>
        </w:rPr>
        <w:t>18-2</w:t>
      </w:r>
      <w:r w:rsidRPr="00151E8C">
        <w:rPr>
          <w:rFonts w:cs="Calibri" w:hAnsi="Calibri" w:ascii="Calibri"/>
        </w:rPr>
        <w:t xml:space="preserve"> od dana </w:t>
      </w:r>
      <w:r w:rsidR="00151E8C" w:rsidRPr="00151E8C">
        <w:rPr>
          <w:rFonts w:cs="Calibri" w:hAnsi="Calibri" w:ascii="Calibri"/>
        </w:rPr>
        <w:t>04.</w:t>
      </w:r>
      <w:r w:rsidRPr="00151E8C">
        <w:rPr>
          <w:rFonts w:cs="Calibri" w:hAnsi="Calibri" w:ascii="Calibri"/>
        </w:rPr>
        <w:t xml:space="preserve"> </w:t>
      </w:r>
      <w:r w:rsidR="00151E8C" w:rsidRPr="00151E8C">
        <w:rPr>
          <w:rFonts w:cs="Calibri" w:hAnsi="Calibri" w:ascii="Calibri"/>
        </w:rPr>
        <w:t>listopada</w:t>
      </w:r>
      <w:r w:rsidRPr="00151E8C">
        <w:rPr>
          <w:rFonts w:cs="Calibri" w:hAnsi="Calibri" w:ascii="Calibri"/>
        </w:rPr>
        <w:t xml:space="preserve"> 2018.g.;</w:t>
      </w:r>
    </w:p>
    <w:p w:rsidRDefault="00226631" w:rsidP="00226631" w:rsidR="00226631" w:rsidRPr="008E1304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151E8C">
        <w:rPr>
          <w:rFonts w:cs="Calibri" w:hAnsi="Calibri" w:ascii="Calibri"/>
        </w:rPr>
        <w:t>Potvrda Hrvatskog zavoda za zdravstveno osiguranje , klasa: 110-01/18-01/4</w:t>
      </w:r>
      <w:r w:rsidR="008E1304" w:rsidRPr="00151E8C">
        <w:rPr>
          <w:rFonts w:cs="Calibri" w:hAnsi="Calibri" w:ascii="Calibri"/>
        </w:rPr>
        <w:t>8</w:t>
      </w:r>
      <w:r w:rsidRPr="00151E8C">
        <w:rPr>
          <w:rFonts w:cs="Calibri" w:hAnsi="Calibri" w:ascii="Calibri"/>
        </w:rPr>
        <w:t>,</w:t>
      </w:r>
      <w:r w:rsidRPr="008E1304">
        <w:rPr>
          <w:rFonts w:cs="Calibri" w:hAnsi="Calibri" w:ascii="Calibri"/>
        </w:rPr>
        <w:t xml:space="preserve"> urbroj: </w:t>
      </w:r>
      <w:r w:rsidR="00F92C4A" w:rsidRPr="008E1304">
        <w:rPr>
          <w:rFonts w:cs="Calibri" w:hAnsi="Calibri" w:ascii="Calibri"/>
        </w:rPr>
        <w:t>338-01-11-18-02 od dana 1</w:t>
      </w:r>
      <w:r w:rsidR="008E1304" w:rsidRPr="008E1304">
        <w:rPr>
          <w:rFonts w:cs="Calibri" w:hAnsi="Calibri" w:ascii="Calibri"/>
        </w:rPr>
        <w:t>5</w:t>
      </w:r>
      <w:r w:rsidR="00F92C4A" w:rsidRPr="008E1304">
        <w:rPr>
          <w:rFonts w:cs="Calibri" w:hAnsi="Calibri" w:ascii="Calibri"/>
        </w:rPr>
        <w:t xml:space="preserve">. </w:t>
      </w:r>
      <w:r w:rsidR="008E1304" w:rsidRPr="008E1304">
        <w:rPr>
          <w:rFonts w:cs="Calibri" w:hAnsi="Calibri" w:ascii="Calibri"/>
        </w:rPr>
        <w:t>listopada</w:t>
      </w:r>
      <w:r w:rsidR="00F92C4A" w:rsidRPr="008E1304">
        <w:rPr>
          <w:rFonts w:cs="Calibri" w:hAnsi="Calibri" w:ascii="Calibri"/>
        </w:rPr>
        <w:t xml:space="preserve"> 2018. godine;</w:t>
      </w:r>
    </w:p>
    <w:p w:rsidRDefault="00F92C4A" w:rsidP="00226631" w:rsidR="00F92C4A" w:rsidRPr="00506DC2">
      <w:pPr>
        <w:pStyle w:val="Tijeloteksta"/>
        <w:numPr>
          <w:ilvl w:val="1"/>
          <w:numId w:val="5"/>
        </w:numPr>
        <w:rPr>
          <w:rFonts w:cs="Calibri" w:hAnsi="Calibri" w:ascii="Calibri"/>
        </w:rPr>
      </w:pPr>
      <w:r w:rsidRPr="00506DC2">
        <w:rPr>
          <w:rFonts w:cs="Calibri" w:hAnsi="Calibri" w:ascii="Calibri"/>
        </w:rPr>
        <w:t>Potvrda Stanice za tehnički pregled vozila, Centra za vozila Hrvatske d.d., broj: H152-U-04</w:t>
      </w:r>
      <w:r w:rsidR="00506DC2" w:rsidRPr="00506DC2">
        <w:rPr>
          <w:rFonts w:cs="Calibri" w:hAnsi="Calibri" w:ascii="Calibri"/>
        </w:rPr>
        <w:t>532</w:t>
      </w:r>
      <w:r w:rsidRPr="00506DC2">
        <w:rPr>
          <w:rFonts w:cs="Calibri" w:hAnsi="Calibri" w:ascii="Calibri"/>
        </w:rPr>
        <w:t xml:space="preserve">-18, od dana </w:t>
      </w:r>
      <w:r w:rsidR="00506DC2" w:rsidRPr="00506DC2">
        <w:rPr>
          <w:rFonts w:cs="Calibri" w:hAnsi="Calibri" w:ascii="Calibri"/>
        </w:rPr>
        <w:t>09</w:t>
      </w:r>
      <w:r w:rsidRPr="00506DC2">
        <w:rPr>
          <w:rFonts w:cs="Calibri" w:hAnsi="Calibri" w:ascii="Calibri"/>
        </w:rPr>
        <w:t>.</w:t>
      </w:r>
      <w:r w:rsidR="00506DC2" w:rsidRPr="00506DC2">
        <w:rPr>
          <w:rFonts w:cs="Calibri" w:hAnsi="Calibri" w:ascii="Calibri"/>
        </w:rPr>
        <w:t>10</w:t>
      </w:r>
      <w:r w:rsidRPr="00506DC2">
        <w:rPr>
          <w:rFonts w:cs="Calibri" w:hAnsi="Calibri" w:ascii="Calibri"/>
        </w:rPr>
        <w:t xml:space="preserve">.2018.g.  kojom se potvrđuje da je stečajni dužnik </w:t>
      </w:r>
      <w:r w:rsidR="00506DC2" w:rsidRPr="00506DC2">
        <w:rPr>
          <w:rFonts w:cs="Calibri" w:hAnsi="Calibri" w:ascii="Calibri"/>
        </w:rPr>
        <w:t>nije evidentiran kao vlasnik vozila</w:t>
      </w:r>
      <w:r w:rsidRPr="00506DC2">
        <w:rPr>
          <w:rFonts w:cs="Calibri" w:hAnsi="Calibri" w:ascii="Calibri"/>
        </w:rPr>
        <w:t xml:space="preserve">; </w:t>
      </w:r>
    </w:p>
    <w:p w:rsidRDefault="00D368CD" w:rsidP="00DC7D3B" w:rsidR="00DC7D3B" w:rsidRPr="00DC7D3B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DC7D3B">
        <w:rPr>
          <w:rFonts w:cs="Calibri"/>
          <w:b/>
          <w:sz w:val="24"/>
          <w:szCs w:val="24"/>
        </w:rPr>
        <w:lastRenderedPageBreak/>
        <w:t xml:space="preserve">Žiro računi. </w:t>
      </w:r>
      <w:r w:rsidR="00506DC2">
        <w:rPr>
          <w:rFonts w:cs="Calibri"/>
          <w:sz w:val="24"/>
          <w:szCs w:val="24"/>
        </w:rPr>
        <w:t xml:space="preserve">Stečajni dužnik na dan otvaranja stečajnog postupka nije imao otvorenih </w:t>
      </w:r>
      <w:r w:rsidR="005559DD" w:rsidRPr="00DC7D3B">
        <w:rPr>
          <w:rFonts w:cs="Calibri"/>
          <w:sz w:val="24"/>
          <w:szCs w:val="24"/>
        </w:rPr>
        <w:t>žiro-račun</w:t>
      </w:r>
      <w:r w:rsidR="00506DC2">
        <w:rPr>
          <w:rFonts w:cs="Calibri"/>
          <w:sz w:val="24"/>
          <w:szCs w:val="24"/>
        </w:rPr>
        <w:t>a</w:t>
      </w:r>
      <w:r w:rsidR="00DC7D3B">
        <w:rPr>
          <w:rFonts w:cs="Calibri"/>
          <w:sz w:val="24"/>
          <w:szCs w:val="24"/>
        </w:rPr>
        <w:t xml:space="preserve">. </w:t>
      </w:r>
      <w:r w:rsidR="00DC7D3B" w:rsidRPr="00DC7D3B">
        <w:rPr>
          <w:rFonts w:cs="Calibri"/>
          <w:sz w:val="24"/>
          <w:szCs w:val="24"/>
        </w:rPr>
        <w:t xml:space="preserve">Novi žiro-račun će biti otvoren </w:t>
      </w:r>
      <w:r w:rsidR="003B4814" w:rsidRPr="00DC7D3B">
        <w:rPr>
          <w:rFonts w:cs="Calibri"/>
          <w:sz w:val="24"/>
          <w:szCs w:val="24"/>
        </w:rPr>
        <w:t xml:space="preserve"> </w:t>
      </w:r>
      <w:r w:rsidR="00F259B3" w:rsidRPr="00DC7D3B">
        <w:rPr>
          <w:rFonts w:cs="Calibri"/>
          <w:sz w:val="24"/>
          <w:szCs w:val="24"/>
        </w:rPr>
        <w:t>u Partner banci d.d.</w:t>
      </w:r>
      <w:r w:rsidR="00DC7D3B" w:rsidRPr="00DC7D3B">
        <w:rPr>
          <w:rFonts w:cs="Calibri"/>
          <w:sz w:val="24"/>
          <w:szCs w:val="24"/>
        </w:rPr>
        <w:t xml:space="preserve">, kada bude izvjesno da će se ostvariti prihodi kako se ne bi stvarali dodatni troškovi. </w:t>
      </w:r>
    </w:p>
    <w:p w:rsidRDefault="00A84DB2" w:rsidP="008A2A24" w:rsidR="00750E46" w:rsidRPr="00DC7D3B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DC7D3B">
        <w:rPr>
          <w:rFonts w:cs="Calibri"/>
          <w:b/>
          <w:sz w:val="24"/>
          <w:szCs w:val="24"/>
        </w:rPr>
        <w:t xml:space="preserve">Računovodstveni poslovi. </w:t>
      </w:r>
      <w:r w:rsidR="00ED0F09" w:rsidRPr="00DC7D3B">
        <w:rPr>
          <w:rFonts w:cs="Calibri"/>
          <w:sz w:val="24"/>
          <w:szCs w:val="24"/>
        </w:rPr>
        <w:t xml:space="preserve"> Sa stručnim  knjigovodstvenim uredom</w:t>
      </w:r>
      <w:r w:rsidR="00372228" w:rsidRPr="00DC7D3B">
        <w:rPr>
          <w:rFonts w:cs="Calibri"/>
          <w:sz w:val="24"/>
          <w:szCs w:val="24"/>
        </w:rPr>
        <w:t>, sklopljen je ugovor o vođenju poslovnih knj</w:t>
      </w:r>
      <w:r w:rsidR="00A465B3" w:rsidRPr="00DC7D3B">
        <w:rPr>
          <w:rFonts w:cs="Calibri"/>
          <w:sz w:val="24"/>
          <w:szCs w:val="24"/>
        </w:rPr>
        <w:t>iga</w:t>
      </w:r>
      <w:r w:rsidR="00961296" w:rsidRPr="00DC7D3B">
        <w:rPr>
          <w:rFonts w:cs="Calibri"/>
          <w:sz w:val="24"/>
          <w:szCs w:val="24"/>
        </w:rPr>
        <w:t xml:space="preserve">, </w:t>
      </w:r>
      <w:r w:rsidR="008A2A24" w:rsidRPr="00DC7D3B">
        <w:rPr>
          <w:rFonts w:cs="Calibri"/>
          <w:sz w:val="24"/>
          <w:szCs w:val="24"/>
        </w:rPr>
        <w:t>te su</w:t>
      </w:r>
      <w:r w:rsidR="00961296" w:rsidRPr="00DC7D3B">
        <w:rPr>
          <w:rFonts w:cs="Calibri"/>
          <w:sz w:val="24"/>
          <w:szCs w:val="24"/>
        </w:rPr>
        <w:t xml:space="preserve"> istima biti  </w:t>
      </w:r>
      <w:r w:rsidR="005273DA" w:rsidRPr="00DC7D3B">
        <w:rPr>
          <w:rFonts w:cs="Calibri"/>
          <w:sz w:val="24"/>
          <w:szCs w:val="24"/>
        </w:rPr>
        <w:t xml:space="preserve">povjereni </w:t>
      </w:r>
      <w:r w:rsidRPr="00DC7D3B">
        <w:rPr>
          <w:rFonts w:cs="Calibri"/>
          <w:sz w:val="24"/>
          <w:szCs w:val="24"/>
        </w:rPr>
        <w:t xml:space="preserve">poslovi </w:t>
      </w:r>
      <w:r w:rsidR="005273DA" w:rsidRPr="00DC7D3B">
        <w:rPr>
          <w:rFonts w:cs="Calibri"/>
          <w:sz w:val="24"/>
          <w:szCs w:val="24"/>
        </w:rPr>
        <w:t xml:space="preserve">sređivanja knjigovodstvene dokumentacije, </w:t>
      </w:r>
      <w:r w:rsidRPr="00DC7D3B">
        <w:rPr>
          <w:rFonts w:cs="Calibri"/>
          <w:sz w:val="24"/>
          <w:szCs w:val="24"/>
        </w:rPr>
        <w:t>izrade</w:t>
      </w:r>
      <w:r w:rsidR="00372228" w:rsidRPr="00DC7D3B">
        <w:rPr>
          <w:rFonts w:cs="Calibri"/>
          <w:sz w:val="24"/>
          <w:szCs w:val="24"/>
        </w:rPr>
        <w:t xml:space="preserve"> </w:t>
      </w:r>
      <w:r w:rsidRPr="00DC7D3B">
        <w:rPr>
          <w:rFonts w:cs="Calibri"/>
          <w:sz w:val="24"/>
          <w:szCs w:val="24"/>
        </w:rPr>
        <w:t>početne stečajne bilance</w:t>
      </w:r>
      <w:r w:rsidR="00750E46" w:rsidRPr="00DC7D3B">
        <w:rPr>
          <w:rFonts w:cs="Calibri"/>
          <w:sz w:val="24"/>
          <w:szCs w:val="24"/>
        </w:rPr>
        <w:t xml:space="preserve"> nakon izrade završnog računa</w:t>
      </w:r>
      <w:r w:rsidRPr="00DC7D3B">
        <w:rPr>
          <w:rFonts w:cs="Calibri"/>
          <w:sz w:val="24"/>
          <w:szCs w:val="24"/>
        </w:rPr>
        <w:t>, kao i obavljanje financijskih i knjigovodst</w:t>
      </w:r>
      <w:r w:rsidR="002C473A" w:rsidRPr="00DC7D3B">
        <w:rPr>
          <w:rFonts w:cs="Calibri"/>
          <w:sz w:val="24"/>
          <w:szCs w:val="24"/>
        </w:rPr>
        <w:t>venih poslova s</w:t>
      </w:r>
      <w:r w:rsidR="008A2A24" w:rsidRPr="00DC7D3B">
        <w:rPr>
          <w:rFonts w:cs="Calibri"/>
          <w:sz w:val="24"/>
          <w:szCs w:val="24"/>
        </w:rPr>
        <w:t>tečajnog dužnika</w:t>
      </w:r>
      <w:r w:rsidR="00961296" w:rsidRPr="00DC7D3B">
        <w:rPr>
          <w:rFonts w:cs="Calibri"/>
          <w:sz w:val="24"/>
          <w:szCs w:val="24"/>
        </w:rPr>
        <w:t xml:space="preserve">. </w:t>
      </w:r>
    </w:p>
    <w:p w:rsidRDefault="008F6AA5" w:rsidP="008A2A24" w:rsidR="00834F82" w:rsidRPr="00DC7D3B">
      <w:pPr>
        <w:pStyle w:val="MediumGrid21"/>
        <w:ind w:hanging="735" w:left="1440"/>
        <w:jc w:val="both"/>
        <w:rPr>
          <w:rFonts w:cs="Calibri"/>
          <w:sz w:val="24"/>
          <w:szCs w:val="24"/>
        </w:rPr>
      </w:pPr>
      <w:r w:rsidRPr="00DC7D3B">
        <w:rPr>
          <w:rFonts w:cs="Calibri"/>
          <w:sz w:val="24"/>
          <w:szCs w:val="24"/>
        </w:rPr>
        <w:t>v</w:t>
      </w:r>
      <w:r w:rsidR="00341088" w:rsidRPr="00DC7D3B">
        <w:rPr>
          <w:rFonts w:cs="Calibri"/>
          <w:sz w:val="24"/>
          <w:szCs w:val="24"/>
        </w:rPr>
        <w:t>i</w:t>
      </w:r>
      <w:r w:rsidR="00834F82" w:rsidRPr="00DC7D3B">
        <w:rPr>
          <w:rFonts w:cs="Calibri"/>
          <w:sz w:val="24"/>
          <w:szCs w:val="24"/>
        </w:rPr>
        <w:t>.</w:t>
      </w:r>
      <w:r w:rsidR="00834F82" w:rsidRPr="00DC7D3B">
        <w:rPr>
          <w:rFonts w:cs="Calibri"/>
          <w:sz w:val="24"/>
          <w:szCs w:val="24"/>
        </w:rPr>
        <w:tab/>
      </w:r>
      <w:r w:rsidR="00834F82" w:rsidRPr="00DC7D3B">
        <w:rPr>
          <w:rFonts w:cs="Calibri"/>
          <w:b/>
          <w:sz w:val="24"/>
          <w:szCs w:val="24"/>
        </w:rPr>
        <w:t xml:space="preserve">Osiguranje od odgovornosti. </w:t>
      </w:r>
      <w:r w:rsidR="00A7179D" w:rsidRPr="00DC7D3B">
        <w:rPr>
          <w:rFonts w:cs="Calibri"/>
          <w:sz w:val="24"/>
          <w:szCs w:val="24"/>
        </w:rPr>
        <w:t>Stečajni upravitelj ima sklopljenu policu osiguranja za obavljanje djelatnosti br. 1500-17</w:t>
      </w:r>
      <w:r w:rsidR="00DC7D3B">
        <w:rPr>
          <w:rFonts w:cs="Calibri"/>
          <w:sz w:val="24"/>
          <w:szCs w:val="24"/>
        </w:rPr>
        <w:t>3760541</w:t>
      </w:r>
      <w:r w:rsidR="00A7179D" w:rsidRPr="00DC7D3B">
        <w:rPr>
          <w:rFonts w:cs="Calibri"/>
          <w:sz w:val="24"/>
          <w:szCs w:val="24"/>
        </w:rPr>
        <w:t xml:space="preserve"> sa osiguravajućim društvom Allianze osiguranja d.d.</w:t>
      </w:r>
      <w:r w:rsidR="00A50B59" w:rsidRPr="00DC7D3B">
        <w:rPr>
          <w:rFonts w:cs="Calibri"/>
          <w:sz w:val="24"/>
          <w:szCs w:val="24"/>
        </w:rPr>
        <w:t>, do 01. rujna 201</w:t>
      </w:r>
      <w:r w:rsidR="00DC7D3B">
        <w:rPr>
          <w:rFonts w:cs="Calibri"/>
          <w:sz w:val="24"/>
          <w:szCs w:val="24"/>
        </w:rPr>
        <w:t>9</w:t>
      </w:r>
      <w:r w:rsidR="00A50B59" w:rsidRPr="00DC7D3B">
        <w:rPr>
          <w:rFonts w:cs="Calibri"/>
          <w:sz w:val="24"/>
          <w:szCs w:val="24"/>
        </w:rPr>
        <w:t>.g.</w:t>
      </w:r>
    </w:p>
    <w:p w:rsidRDefault="00763B9A" w:rsidP="008A2A24" w:rsidR="00763B9A" w:rsidRPr="00DC7D3B">
      <w:pPr>
        <w:pStyle w:val="Tijeloteksta"/>
        <w:ind w:left="708"/>
        <w:rPr>
          <w:rFonts w:cs="Calibri" w:hAnsi="Calibri" w:ascii="Calibri"/>
        </w:rPr>
      </w:pPr>
    </w:p>
    <w:p w:rsidRDefault="006963EC" w:rsidP="00C607C4" w:rsidR="006963EC" w:rsidRPr="00E01A9A">
      <w:pPr>
        <w:pStyle w:val="Tijeloteksta"/>
        <w:ind w:left="708"/>
        <w:rPr>
          <w:rFonts w:cs="Calibri" w:hAnsi="Calibri" w:ascii="Calibri"/>
          <w:highlight w:val="yellow"/>
        </w:rPr>
      </w:pPr>
    </w:p>
    <w:p w:rsidRDefault="00FD09FF" w:rsidP="00C607C4" w:rsidR="00411263" w:rsidRPr="00905EB4">
      <w:pPr>
        <w:pStyle w:val="Naslov3"/>
        <w:rPr>
          <w:rFonts w:cs="Calibri" w:hAnsi="Calibri" w:ascii="Calibri"/>
          <w:caps/>
          <w:sz w:val="24"/>
          <w:szCs w:val="24"/>
        </w:rPr>
      </w:pPr>
      <w:r w:rsidRPr="00905EB4">
        <w:rPr>
          <w:rFonts w:cs="Calibri" w:hAnsi="Calibri" w:ascii="Calibri"/>
          <w:sz w:val="24"/>
          <w:szCs w:val="24"/>
        </w:rPr>
        <w:t>III.</w:t>
      </w:r>
      <w:r w:rsidRPr="00905EB4">
        <w:rPr>
          <w:rFonts w:cs="Calibri" w:hAnsi="Calibri" w:ascii="Calibri"/>
          <w:sz w:val="24"/>
          <w:szCs w:val="24"/>
        </w:rPr>
        <w:tab/>
      </w:r>
      <w:r w:rsidR="00411263" w:rsidRPr="00905EB4">
        <w:rPr>
          <w:rFonts w:cs="Calibri" w:hAnsi="Calibri" w:ascii="Calibri"/>
          <w:caps/>
          <w:sz w:val="24"/>
          <w:szCs w:val="24"/>
        </w:rPr>
        <w:t>Uzroci gospodarskog položaja dužnika i mogući nastavak poslovanja</w:t>
      </w:r>
    </w:p>
    <w:p w:rsidRDefault="005559DD" w:rsidP="005559DD" w:rsidR="005559DD" w:rsidRPr="00905EB4">
      <w:pPr>
        <w:rPr>
          <w:rFonts w:cs="Calibri" w:hAnsi="Calibri" w:ascii="Calibri"/>
        </w:rPr>
      </w:pPr>
    </w:p>
    <w:p w:rsidRDefault="00905EB4" w:rsidP="008A2A24" w:rsidR="008A2A24" w:rsidRPr="00905EB4">
      <w:pPr>
        <w:ind w:left="705"/>
        <w:jc w:val="both"/>
        <w:rPr>
          <w:rFonts w:cs="Calibri" w:hAnsi="Calibri" w:ascii="Calibri"/>
          <w:b/>
          <w:bCs/>
        </w:rPr>
      </w:pPr>
      <w:r w:rsidRPr="00905EB4">
        <w:rPr>
          <w:rFonts w:cs="Calibri" w:eastAsia="Calibri" w:hAnsi="Calibri" w:ascii="Calibri"/>
        </w:rPr>
        <w:t>Stečajni dužnik</w:t>
      </w:r>
      <w:r w:rsidR="00BF608D" w:rsidRPr="00905EB4">
        <w:rPr>
          <w:rFonts w:cs="Calibri" w:eastAsia="Calibri" w:hAnsi="Calibri" w:ascii="Calibri"/>
        </w:rPr>
        <w:t xml:space="preserve"> osnovan</w:t>
      </w:r>
      <w:r w:rsidRPr="00905EB4">
        <w:rPr>
          <w:rFonts w:cs="Calibri" w:eastAsia="Calibri" w:hAnsi="Calibri" w:ascii="Calibri"/>
        </w:rPr>
        <w:t xml:space="preserve"> je</w:t>
      </w:r>
      <w:r w:rsidR="00BF608D" w:rsidRPr="00905EB4">
        <w:rPr>
          <w:rFonts w:cs="Calibri" w:eastAsia="Calibri" w:hAnsi="Calibri" w:ascii="Calibri"/>
        </w:rPr>
        <w:t xml:space="preserve"> </w:t>
      </w:r>
      <w:r w:rsidR="00506DC2">
        <w:rPr>
          <w:rFonts w:cs="Calibri" w:eastAsia="Calibri" w:hAnsi="Calibri" w:ascii="Calibri"/>
        </w:rPr>
        <w:t>26.04.2007</w:t>
      </w:r>
      <w:r w:rsidR="0085208C" w:rsidRPr="00905EB4">
        <w:rPr>
          <w:rFonts w:cs="Calibri" w:eastAsia="Calibri" w:hAnsi="Calibri" w:ascii="Calibri"/>
        </w:rPr>
        <w:t>. godine, a o</w:t>
      </w:r>
      <w:r w:rsidR="008A2A24" w:rsidRPr="00905EB4">
        <w:rPr>
          <w:rFonts w:cs="Calibri" w:eastAsia="Calibri" w:hAnsi="Calibri" w:ascii="Calibri"/>
        </w:rPr>
        <w:t>snovna djelatnost</w:t>
      </w:r>
      <w:r w:rsidRPr="00905EB4">
        <w:rPr>
          <w:rFonts w:cs="Calibri" w:eastAsia="Calibri" w:hAnsi="Calibri" w:ascii="Calibri"/>
        </w:rPr>
        <w:t xml:space="preserve"> </w:t>
      </w:r>
      <w:r w:rsidR="008A2A24" w:rsidRPr="00905EB4">
        <w:rPr>
          <w:rFonts w:cs="Calibri" w:eastAsia="Calibri" w:hAnsi="Calibri" w:ascii="Calibri"/>
        </w:rPr>
        <w:t xml:space="preserve">bila je </w:t>
      </w:r>
      <w:r w:rsidR="00506DC2">
        <w:rPr>
          <w:rFonts w:cs="Calibri" w:eastAsia="Calibri" w:hAnsi="Calibri" w:ascii="Calibri"/>
        </w:rPr>
        <w:t>kupnja i prodaja vlastitih nekretnina i poslovanje nekretninama</w:t>
      </w:r>
      <w:r w:rsidR="0085208C" w:rsidRPr="00905EB4">
        <w:rPr>
          <w:rFonts w:cs="Calibri" w:eastAsia="Calibri" w:hAnsi="Calibri" w:ascii="Calibri"/>
        </w:rPr>
        <w:t xml:space="preserve">. </w:t>
      </w:r>
      <w:r w:rsidRPr="00905EB4">
        <w:rPr>
          <w:rFonts w:cs="Calibri" w:eastAsia="Calibri" w:hAnsi="Calibri" w:ascii="Calibri"/>
        </w:rPr>
        <w:t>Posljednje financijsko izvješće predano je za 201</w:t>
      </w:r>
      <w:r w:rsidR="00506DC2">
        <w:rPr>
          <w:rFonts w:cs="Calibri" w:eastAsia="Calibri" w:hAnsi="Calibri" w:ascii="Calibri"/>
        </w:rPr>
        <w:t>4</w:t>
      </w:r>
      <w:r w:rsidRPr="00905EB4">
        <w:rPr>
          <w:rFonts w:cs="Calibri" w:eastAsia="Calibri" w:hAnsi="Calibri" w:ascii="Calibri"/>
        </w:rPr>
        <w:t xml:space="preserve">. godinu, </w:t>
      </w:r>
      <w:r w:rsidR="009047B7">
        <w:rPr>
          <w:rFonts w:cs="Calibri" w:eastAsia="Calibri" w:hAnsi="Calibri" w:ascii="Calibri"/>
        </w:rPr>
        <w:t xml:space="preserve">kada je zatvoren račun stečajnog dužnika koji je bio u neprekidnoj blokadi 1161 dan. </w:t>
      </w:r>
    </w:p>
    <w:p w:rsidRDefault="008A2A24" w:rsidP="008A2A24" w:rsidR="008A2A24" w:rsidRPr="00905EB4">
      <w:pPr>
        <w:rPr>
          <w:rFonts w:cs="Calibri" w:eastAsia="Calibri" w:hAnsi="Calibri" w:ascii="Calibri"/>
          <w:b/>
        </w:rPr>
      </w:pPr>
    </w:p>
    <w:p w:rsidRDefault="008A2A24" w:rsidP="001724CA" w:rsidR="001D26E6" w:rsidRPr="00905EB4">
      <w:pPr>
        <w:spacing w:lineRule="auto" w:line="276" w:after="200"/>
        <w:ind w:left="705"/>
        <w:jc w:val="both"/>
        <w:rPr>
          <w:rFonts w:cs="Calibri" w:eastAsia="Calibri" w:hAnsi="Calibri" w:ascii="Calibri"/>
        </w:rPr>
      </w:pPr>
      <w:r w:rsidRPr="00905EB4">
        <w:rPr>
          <w:rFonts w:cs="Calibri" w:hAnsi="Calibri" w:ascii="Calibri"/>
          <w:color w:val="000000"/>
        </w:rPr>
        <w:t xml:space="preserve">S obzirom da stečajni dužnik nema nikakvih ugovorenih, a nedovršenih poslova,  </w:t>
      </w:r>
      <w:r w:rsidRPr="00905EB4">
        <w:rPr>
          <w:rFonts w:cs="Calibri" w:hAnsi="Calibri" w:ascii="Calibri"/>
        </w:rPr>
        <w:t xml:space="preserve">te </w:t>
      </w:r>
      <w:r w:rsidR="004645AC">
        <w:rPr>
          <w:rFonts w:cs="Calibri" w:hAnsi="Calibri" w:ascii="Calibri"/>
        </w:rPr>
        <w:t xml:space="preserve">prema pribavljenoj potvrdi Hrvatskog zavoda za mirovinsko osiguranje i HZZO-a </w:t>
      </w:r>
      <w:r w:rsidR="00905EB4" w:rsidRPr="00905EB4">
        <w:rPr>
          <w:rFonts w:cs="Calibri" w:hAnsi="Calibri" w:ascii="Calibri"/>
        </w:rPr>
        <w:t>nem</w:t>
      </w:r>
      <w:r w:rsidR="00EE072A" w:rsidRPr="00905EB4">
        <w:rPr>
          <w:rFonts w:cs="Calibri" w:hAnsi="Calibri" w:ascii="Calibri"/>
        </w:rPr>
        <w:t>a</w:t>
      </w:r>
      <w:r w:rsidR="00905EB4" w:rsidRPr="00905EB4">
        <w:rPr>
          <w:rFonts w:cs="Calibri" w:hAnsi="Calibri" w:ascii="Calibri"/>
        </w:rPr>
        <w:t xml:space="preserve"> zaposlenih</w:t>
      </w:r>
      <w:r w:rsidR="009047B7">
        <w:rPr>
          <w:rFonts w:cs="Calibri" w:hAnsi="Calibri" w:ascii="Calibri"/>
        </w:rPr>
        <w:t xml:space="preserve"> radnika</w:t>
      </w:r>
      <w:r w:rsidR="004A3D33" w:rsidRPr="00905EB4">
        <w:rPr>
          <w:rFonts w:cs="Calibri" w:hAnsi="Calibri" w:ascii="Calibri"/>
        </w:rPr>
        <w:t>, razvidno je da danas</w:t>
      </w:r>
      <w:r w:rsidR="00EE072A" w:rsidRPr="00905EB4">
        <w:rPr>
          <w:rFonts w:cs="Calibri" w:hAnsi="Calibri" w:ascii="Calibri"/>
        </w:rPr>
        <w:t>,</w:t>
      </w:r>
      <w:r w:rsidR="004A3D33" w:rsidRPr="00905EB4">
        <w:rPr>
          <w:rFonts w:cs="Calibri" w:hAnsi="Calibri" w:ascii="Calibri"/>
        </w:rPr>
        <w:t xml:space="preserve"> nakon što je pokrenut  stečajni postupak, nema nedovršenih poslova, </w:t>
      </w:r>
      <w:r w:rsidR="004A3D33" w:rsidRPr="00905EB4">
        <w:rPr>
          <w:rFonts w:cs="Calibri" w:hAnsi="Calibri" w:ascii="Calibri"/>
          <w:b/>
        </w:rPr>
        <w:t xml:space="preserve">te </w:t>
      </w:r>
      <w:r w:rsidR="004A3D33" w:rsidRPr="00905EB4">
        <w:rPr>
          <w:rFonts w:cs="Calibri" w:hAnsi="Calibri" w:ascii="Calibri"/>
          <w:b/>
          <w:bCs/>
        </w:rPr>
        <w:t>ne postoje nikakovi izgledi za nastavak poslovanja.</w:t>
      </w:r>
    </w:p>
    <w:p w:rsidRDefault="006963EC" w:rsidP="006963EC" w:rsidR="006963EC" w:rsidRPr="0035158E">
      <w:pPr>
        <w:numPr>
          <w:ilvl w:val="0"/>
          <w:numId w:val="17"/>
        </w:numPr>
        <w:jc w:val="both"/>
        <w:rPr>
          <w:rFonts w:cs="Calibri" w:hAnsi="Calibri" w:ascii="Calibri"/>
        </w:rPr>
      </w:pPr>
      <w:r w:rsidRPr="0035158E">
        <w:rPr>
          <w:rFonts w:cs="Calibri" w:hAnsi="Calibri" w:ascii="Calibri"/>
        </w:rPr>
        <w:t>Pregled rezultata poslovanja</w:t>
      </w:r>
    </w:p>
    <w:tbl>
      <w:tblPr>
        <w:tblW w:type="dxa" w:w="8789"/>
        <w:tblInd w:type="dxa" w:w="817"/>
        <w:tblLook w:val="04A0" w:noVBand="1" w:noHBand="0" w:lastColumn="0" w:firstColumn="1" w:lastRow="0" w:firstRow="1"/>
      </w:tblPr>
      <w:tblGrid>
        <w:gridCol w:w="3119"/>
        <w:gridCol w:w="2268"/>
        <w:gridCol w:w="1701"/>
        <w:gridCol w:w="1701"/>
      </w:tblGrid>
      <w:tr w:rsidTr="00963950" w:rsidR="008A2A24" w:rsidRPr="0035158E">
        <w:trPr>
          <w:trHeight w:val="72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PREGLED REZULTATA POSLOVANJA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31.12.201</w:t>
            </w:r>
            <w:r w:rsidR="009047B7">
              <w:rPr>
                <w:rFonts w:cs="Calibri" w:hAnsi="Calibri" w:ascii="Calibri"/>
                <w:color w:val="000000"/>
              </w:rPr>
              <w:t>2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</w:t>
            </w:r>
            <w:r w:rsidR="009047B7">
              <w:rPr>
                <w:rFonts w:cs="Calibri" w:hAnsi="Calibri" w:ascii="Calibri"/>
                <w:color w:val="000000"/>
              </w:rPr>
              <w:t>13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8A2A24" w:rsidP="00963950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31.12.201</w:t>
            </w:r>
            <w:r w:rsidR="009047B7">
              <w:rPr>
                <w:rFonts w:cs="Calibri" w:hAnsi="Calibri" w:ascii="Calibri"/>
                <w:color w:val="000000"/>
              </w:rPr>
              <w:t>4</w:t>
            </w:r>
            <w:r w:rsidRPr="0035158E">
              <w:rPr>
                <w:rFonts w:cs="Calibri" w:hAnsi="Calibri" w:ascii="Calibri"/>
                <w:color w:val="000000"/>
              </w:rPr>
              <w:t>.</w:t>
            </w:r>
          </w:p>
        </w:tc>
      </w:tr>
      <w:tr w:rsidTr="00963950" w:rsidR="008A2A24" w:rsidRPr="0035158E">
        <w:trPr>
          <w:trHeight w:val="416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UKUPNI PRIHOD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0,00</w:t>
            </w:r>
            <w:r w:rsidR="008A2A24" w:rsidRPr="0035158E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963950" w:rsidR="008A2A24" w:rsidRPr="0035158E">
        <w:trPr>
          <w:trHeight w:val="411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 xml:space="preserve">UKUPNI RASHOD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4645AC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963950" w:rsidR="008A2A24" w:rsidRPr="0035158E">
        <w:trPr>
          <w:trHeight w:val="413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ZADRŽANA DOBIT ILI PRENESENI GUBITAK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47B7" w:rsidP="006963EC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8A2A24" w:rsidRPr="0035158E">
        <w:trPr>
          <w:trHeight w:val="293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DOBIT / GUBITAK POSLOVNE GODINE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4C8E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-11.800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-11.800,</w:t>
            </w:r>
            <w:r w:rsidR="008A2A24" w:rsidRPr="0035158E">
              <w:rPr>
                <w:rFonts w:cs="Calibri" w:hAnsi="Calibri" w:ascii="Calibri"/>
                <w:color w:val="000000"/>
              </w:rPr>
              <w:t>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-11.800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8A2A24" w:rsidRPr="0035158E">
        <w:trPr>
          <w:trHeight w:val="252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TEMELJNI KAPITAL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20.000</w:t>
            </w:r>
            <w:r w:rsidR="008A2A24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47B7" w:rsidP="00BD5DA7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20.000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8A2A24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20.0</w:t>
            </w:r>
            <w:r w:rsidR="003C6B61" w:rsidRPr="0035158E">
              <w:rPr>
                <w:rFonts w:cs="Calibri" w:hAnsi="Calibri" w:ascii="Calibri"/>
                <w:color w:val="000000"/>
              </w:rPr>
              <w:t>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1724CA" w:rsidR="00E31C10" w:rsidRPr="0035158E">
        <w:trPr>
          <w:trHeight w:val="252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31C10" w:rsidP="00BD5DA7" w:rsidR="00E31C10" w:rsidRPr="0035158E">
            <w:pPr>
              <w:rPr>
                <w:rFonts w:cs="Calibri" w:hAnsi="Calibri" w:ascii="Calibri"/>
                <w:color w:val="000000"/>
              </w:rPr>
            </w:pPr>
            <w:r w:rsidRPr="0035158E">
              <w:rPr>
                <w:rFonts w:cs="Calibri" w:hAnsi="Calibri" w:ascii="Calibri"/>
                <w:color w:val="000000"/>
              </w:rPr>
              <w:t>KAPITAL</w:t>
            </w:r>
            <w:r w:rsidR="0035158E" w:rsidRPr="0035158E">
              <w:rPr>
                <w:rFonts w:cs="Calibri" w:hAnsi="Calibri" w:ascii="Calibri"/>
                <w:color w:val="000000"/>
              </w:rPr>
              <w:t xml:space="preserve"> I REZERVE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047B7" w:rsidP="00BD5DA7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8.200</w:t>
            </w:r>
            <w:r w:rsidR="00E31C10" w:rsidRPr="0035158E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047B7" w:rsidP="00BD5DA7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8.2</w:t>
            </w:r>
            <w:r w:rsidR="00E31C10" w:rsidRPr="0035158E">
              <w:rPr>
                <w:rFonts w:cs="Calibri" w:hAnsi="Calibri" w:ascii="Calibri"/>
                <w:color w:val="000000"/>
              </w:rPr>
              <w:t>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047B7" w:rsidP="00963950" w:rsidR="00E31C10" w:rsidRPr="0035158E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8.2</w:t>
            </w:r>
            <w:r w:rsidR="0035158E" w:rsidRPr="0035158E">
              <w:rPr>
                <w:rFonts w:cs="Calibri" w:hAnsi="Calibri" w:ascii="Calibri"/>
                <w:color w:val="000000"/>
              </w:rPr>
              <w:t>00</w:t>
            </w:r>
            <w:r w:rsidR="00E31C10" w:rsidRPr="0035158E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B23310" w:rsidP="004C5039" w:rsidR="006963EC" w:rsidRPr="0035158E">
      <w:pPr>
        <w:jc w:val="center"/>
        <w:rPr>
          <w:rFonts w:cs="Calibri" w:hAnsi="Calibri" w:ascii="Calibri"/>
        </w:rPr>
      </w:pPr>
      <w:r w:rsidRPr="0035158E">
        <w:rPr>
          <w:rFonts w:cs="Calibri" w:hAnsi="Calibri" w:ascii="Calibri"/>
        </w:rPr>
        <w:t>Tablica</w:t>
      </w:r>
      <w:r w:rsidR="00463412" w:rsidRPr="0035158E">
        <w:rPr>
          <w:rFonts w:cs="Calibri" w:hAnsi="Calibri" w:ascii="Calibri"/>
        </w:rPr>
        <w:t xml:space="preserve"> 1.</w:t>
      </w:r>
    </w:p>
    <w:p w:rsidRDefault="004C5039" w:rsidP="004C5039" w:rsidR="004C5039" w:rsidRPr="00E01A9A">
      <w:pPr>
        <w:jc w:val="center"/>
        <w:rPr>
          <w:rFonts w:cs="Calibri" w:hAnsi="Calibri" w:ascii="Calibri"/>
          <w:highlight w:val="yellow"/>
        </w:rPr>
      </w:pPr>
    </w:p>
    <w:p w:rsidRDefault="00463412" w:rsidP="004A3D33" w:rsidR="00463412" w:rsidRPr="0035158E">
      <w:pPr>
        <w:ind w:left="720"/>
        <w:jc w:val="both"/>
        <w:rPr>
          <w:rFonts w:cs="Calibri" w:hAnsi="Calibri" w:ascii="Calibri"/>
        </w:rPr>
      </w:pPr>
      <w:r w:rsidRPr="000165E1">
        <w:rPr>
          <w:rFonts w:cs="Calibri" w:hAnsi="Calibri" w:ascii="Calibri"/>
        </w:rPr>
        <w:t>Iz pregleda rezultata posl</w:t>
      </w:r>
      <w:r w:rsidR="00B23310" w:rsidRPr="000165E1">
        <w:rPr>
          <w:rFonts w:cs="Calibri" w:hAnsi="Calibri" w:ascii="Calibri"/>
        </w:rPr>
        <w:t>ovanja kako je sadržano u Tablici</w:t>
      </w:r>
      <w:r w:rsidR="00145625" w:rsidRPr="000165E1">
        <w:rPr>
          <w:rFonts w:cs="Calibri" w:hAnsi="Calibri" w:ascii="Calibri"/>
        </w:rPr>
        <w:t xml:space="preserve"> 1. razvidno je da stečajni dužnik</w:t>
      </w:r>
      <w:r w:rsidR="000165E1">
        <w:rPr>
          <w:rFonts w:cs="Calibri" w:hAnsi="Calibri" w:ascii="Calibri"/>
        </w:rPr>
        <w:t xml:space="preserve"> nema evidentiranog poslovanja od 2012. godine, budući ne ostvaruje nikave prihode niti ima evidentirane rashode, a od 2014. godine ne predaje financijska izvješća. </w:t>
      </w:r>
    </w:p>
    <w:p w:rsidRDefault="000165E1" w:rsidP="009B6C79" w:rsidR="000165E1" w:rsidRPr="0035158E">
      <w:pPr>
        <w:jc w:val="both"/>
        <w:rPr>
          <w:rFonts w:cs="Calibri" w:hAnsi="Calibri" w:ascii="Calibri"/>
        </w:rPr>
      </w:pPr>
    </w:p>
    <w:p w:rsidRDefault="004A3D33" w:rsidP="00463412" w:rsidR="00463412" w:rsidRPr="0035158E">
      <w:pPr>
        <w:rPr>
          <w:rFonts w:cs="Calibri" w:hAnsi="Calibri" w:ascii="Calibri"/>
          <w:b/>
        </w:rPr>
      </w:pPr>
      <w:r w:rsidRPr="0035158E">
        <w:rPr>
          <w:rFonts w:cs="Calibri" w:hAnsi="Calibri" w:ascii="Calibri"/>
          <w:b/>
        </w:rPr>
        <w:lastRenderedPageBreak/>
        <w:t>IV</w:t>
      </w:r>
      <w:r w:rsidR="00463412" w:rsidRPr="0035158E">
        <w:rPr>
          <w:rFonts w:cs="Calibri" w:hAnsi="Calibri" w:ascii="Calibri"/>
          <w:b/>
        </w:rPr>
        <w:t xml:space="preserve">. </w:t>
      </w:r>
      <w:r w:rsidR="00463412" w:rsidRPr="0035158E">
        <w:rPr>
          <w:rFonts w:cs="Calibri" w:hAnsi="Calibri" w:ascii="Calibri"/>
          <w:b/>
        </w:rPr>
        <w:tab/>
      </w:r>
      <w:r w:rsidR="00637787" w:rsidRPr="0035158E">
        <w:rPr>
          <w:rFonts w:cs="Calibri" w:hAnsi="Calibri" w:ascii="Calibri"/>
          <w:b/>
          <w:bCs/>
          <w:caps/>
        </w:rPr>
        <w:t>Imovina stečajnog dužnika</w:t>
      </w:r>
    </w:p>
    <w:p w:rsidRDefault="00463412" w:rsidP="00463412" w:rsidR="00463412" w:rsidRPr="0035158E">
      <w:pPr>
        <w:rPr>
          <w:rFonts w:cs="Calibri" w:hAnsi="Calibri" w:ascii="Calibri"/>
        </w:rPr>
      </w:pPr>
    </w:p>
    <w:p w:rsidRDefault="00637787" w:rsidP="00097755" w:rsidR="00463412" w:rsidRPr="004E161D">
      <w:pPr>
        <w:numPr>
          <w:ilvl w:val="0"/>
          <w:numId w:val="28"/>
        </w:numPr>
        <w:rPr>
          <w:rFonts w:cs="Calibri" w:hAnsi="Calibri" w:ascii="Calibri"/>
        </w:rPr>
      </w:pPr>
      <w:r w:rsidRPr="004E161D">
        <w:rPr>
          <w:rFonts w:cs="Calibri" w:hAnsi="Calibri" w:ascii="Calibri"/>
        </w:rPr>
        <w:t>Pregled imovine stečajnog dužnika</w:t>
      </w:r>
    </w:p>
    <w:tbl>
      <w:tblPr>
        <w:tblW w:type="dxa" w:w="8222"/>
        <w:tblInd w:type="dxa" w:w="817"/>
        <w:tblLook w:val="04A0" w:noVBand="1" w:noHBand="0" w:lastColumn="0" w:firstColumn="1" w:lastRow="0" w:firstRow="1"/>
      </w:tblPr>
      <w:tblGrid>
        <w:gridCol w:w="1869"/>
        <w:gridCol w:w="2100"/>
        <w:gridCol w:w="2126"/>
        <w:gridCol w:w="2127"/>
      </w:tblGrid>
      <w:tr w:rsidTr="000165E1" w:rsidR="000165E1" w:rsidRPr="004E161D">
        <w:trPr>
          <w:trHeight w:val="315"/>
        </w:trPr>
        <w:tc>
          <w:tcPr>
            <w:tcW w:type="dxa" w:w="1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PREGLED IMOVINE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31.12.201</w:t>
            </w:r>
            <w:r>
              <w:rPr>
                <w:rFonts w:cs="Calibri" w:hAnsi="Calibri" w:ascii="Calibri"/>
                <w:color w:val="000000"/>
              </w:rPr>
              <w:t>3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31.12.201</w:t>
            </w:r>
            <w:r>
              <w:rPr>
                <w:rFonts w:cs="Calibri" w:hAnsi="Calibri" w:ascii="Calibri"/>
                <w:color w:val="000000"/>
              </w:rPr>
              <w:t>4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27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  <w:r>
              <w:rPr>
                <w:rFonts w:cs="Calibri" w:hAnsi="Calibri" w:ascii="Calibri"/>
                <w:color w:val="000000"/>
              </w:rPr>
              <w:t>08</w:t>
            </w:r>
            <w:r w:rsidRPr="004E161D">
              <w:rPr>
                <w:rFonts w:cs="Calibri" w:hAnsi="Calibri" w:ascii="Calibri"/>
                <w:color w:val="000000"/>
              </w:rPr>
              <w:t>.201</w:t>
            </w:r>
            <w:r>
              <w:rPr>
                <w:rFonts w:cs="Calibri" w:hAnsi="Calibri" w:ascii="Calibri"/>
                <w:color w:val="000000"/>
              </w:rPr>
              <w:t>8</w:t>
            </w:r>
            <w:r w:rsidRPr="004E161D">
              <w:rPr>
                <w:rFonts w:cs="Calibri" w:hAnsi="Calibri" w:ascii="Calibri"/>
                <w:color w:val="000000"/>
              </w:rPr>
              <w:t>.</w:t>
            </w:r>
            <w:r>
              <w:rPr>
                <w:rFonts w:cs="Calibri" w:hAnsi="Calibri" w:ascii="Calibri"/>
                <w:color w:val="000000"/>
              </w:rPr>
              <w:t xml:space="preserve"> (prema analitičkoj bruto bilanci )</w:t>
            </w:r>
          </w:p>
        </w:tc>
      </w:tr>
      <w:tr w:rsidTr="000165E1" w:rsidR="000165E1" w:rsidRPr="004E161D">
        <w:trPr>
          <w:trHeight w:val="705"/>
        </w:trPr>
        <w:tc>
          <w:tcPr>
            <w:tcW w:type="dxa" w:w="18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A) POTRAŽIVANJA ZA UPISANI A NEUPLAĆENI KAPITAL 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</w:tr>
      <w:tr w:rsidTr="000165E1" w:rsidR="000165E1" w:rsidRPr="004E161D">
        <w:trPr>
          <w:trHeight w:val="465"/>
        </w:trPr>
        <w:tc>
          <w:tcPr>
            <w:tcW w:type="dxa" w:w="18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B) DUGOTRAJNA IMOVINA 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9.953.200,00</w:t>
            </w:r>
            <w:r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9.953.200</w:t>
            </w:r>
            <w:r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4.117.251</w:t>
            </w:r>
            <w:r w:rsidRPr="004E161D">
              <w:rPr>
                <w:rFonts w:cs="Calibri" w:hAnsi="Calibri" w:ascii="Calibri"/>
                <w:color w:val="000000"/>
              </w:rPr>
              <w:t>,</w:t>
            </w:r>
            <w:r>
              <w:rPr>
                <w:rFonts w:cs="Calibri" w:hAnsi="Calibri" w:ascii="Calibri"/>
                <w:color w:val="000000"/>
              </w:rPr>
              <w:t>21</w:t>
            </w:r>
            <w:r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  <w:tr w:rsidTr="000165E1" w:rsidR="000165E1" w:rsidRPr="004E161D">
        <w:trPr>
          <w:trHeight w:val="480"/>
        </w:trPr>
        <w:tc>
          <w:tcPr>
            <w:tcW w:type="dxa" w:w="18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I. NEMATERIJALNA IMOVINA 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- </w:t>
            </w:r>
          </w:p>
        </w:tc>
      </w:tr>
      <w:tr w:rsidTr="000165E1" w:rsidR="000165E1" w:rsidRPr="004E161D">
        <w:trPr>
          <w:trHeight w:val="510"/>
        </w:trPr>
        <w:tc>
          <w:tcPr>
            <w:tcW w:type="dxa" w:w="18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II. MATERIJALNA IMOVINA 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9.953.200</w:t>
            </w:r>
            <w:r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9.953.200</w:t>
            </w:r>
            <w:r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4.117.251,21</w:t>
            </w:r>
            <w:r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  <w:tr w:rsidTr="000165E1" w:rsidR="000165E1" w:rsidRPr="004E161D">
        <w:trPr>
          <w:trHeight w:val="510"/>
        </w:trPr>
        <w:tc>
          <w:tcPr>
            <w:tcW w:type="dxa" w:w="18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1. </w:t>
            </w:r>
            <w:r>
              <w:rPr>
                <w:rFonts w:cs="Calibri" w:hAnsi="Calibri" w:ascii="Calibri"/>
                <w:color w:val="000000"/>
              </w:rPr>
              <w:t xml:space="preserve">Zemljište 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5.835.900</w:t>
            </w:r>
            <w:r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5.835.90</w:t>
            </w:r>
            <w:r w:rsidRPr="004E161D">
              <w:rPr>
                <w:rFonts w:cs="Calibri" w:hAnsi="Calibri" w:ascii="Calibri"/>
                <w:color w:val="000000"/>
              </w:rPr>
              <w:t>0,00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0,00 </w:t>
            </w:r>
            <w:r w:rsidRPr="004E161D">
              <w:rPr>
                <w:rFonts w:cs="Calibri" w:hAnsi="Calibri" w:ascii="Calibri"/>
                <w:color w:val="000000"/>
              </w:rPr>
              <w:t>kn</w:t>
            </w:r>
          </w:p>
        </w:tc>
      </w:tr>
      <w:tr w:rsidTr="000165E1" w:rsidR="000165E1" w:rsidRPr="004E161D">
        <w:trPr>
          <w:trHeight w:val="510"/>
        </w:trPr>
        <w:tc>
          <w:tcPr>
            <w:tcW w:type="dxa" w:w="18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2. </w:t>
            </w:r>
            <w:r>
              <w:rPr>
                <w:rFonts w:cs="Calibri" w:hAnsi="Calibri" w:ascii="Calibri"/>
                <w:color w:val="000000"/>
              </w:rPr>
              <w:t xml:space="preserve">Predujmovi za materijalnu imovinu 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4.117.300</w:t>
            </w:r>
            <w:r w:rsidRPr="004E161D">
              <w:rPr>
                <w:rFonts w:cs="Calibri" w:hAnsi="Calibri" w:ascii="Calibri"/>
                <w:color w:val="000000"/>
              </w:rPr>
              <w:t>,00kn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4.117.300</w:t>
            </w:r>
            <w:r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4.117.300</w:t>
            </w:r>
            <w:r w:rsidRPr="004E161D">
              <w:rPr>
                <w:rFonts w:cs="Calibri" w:hAnsi="Calibri" w:ascii="Calibri"/>
                <w:color w:val="000000"/>
              </w:rPr>
              <w:t>,00 kn</w:t>
            </w:r>
          </w:p>
        </w:tc>
      </w:tr>
      <w:tr w:rsidTr="000165E1" w:rsidR="000165E1" w:rsidRPr="004E161D">
        <w:trPr>
          <w:trHeight w:val="570"/>
        </w:trPr>
        <w:tc>
          <w:tcPr>
            <w:tcW w:type="dxa" w:w="1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 xml:space="preserve">C) KRATKOTRAJNA IMOVINA 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347.000,00</w:t>
            </w:r>
            <w:r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347.000</w:t>
            </w:r>
            <w:r w:rsidRPr="004E161D">
              <w:rPr>
                <w:rFonts w:cs="Calibri" w:hAnsi="Calibri" w:ascii="Calibri"/>
                <w:color w:val="000000"/>
              </w:rPr>
              <w:t>,00 kn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0E7B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1.543.663</w:t>
            </w:r>
            <w:r w:rsidR="000165E1" w:rsidRPr="004E161D">
              <w:rPr>
                <w:rFonts w:cs="Calibri" w:hAnsi="Calibri" w:ascii="Calibri"/>
                <w:color w:val="000000"/>
              </w:rPr>
              <w:t>,</w:t>
            </w:r>
            <w:r>
              <w:rPr>
                <w:rFonts w:cs="Calibri" w:hAnsi="Calibri" w:ascii="Calibri"/>
                <w:color w:val="000000"/>
              </w:rPr>
              <w:t>17</w:t>
            </w:r>
            <w:r w:rsidR="000165E1" w:rsidRPr="004E161D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  <w:tr w:rsidTr="000165E1" w:rsidR="004B0E7B" w:rsidRPr="004E161D">
        <w:trPr>
          <w:trHeight w:val="570"/>
        </w:trPr>
        <w:tc>
          <w:tcPr>
            <w:tcW w:type="dxa" w:w="1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0E7B" w:rsidP="000165E1" w:rsidR="004B0E7B" w:rsidRPr="004E161D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 Potraživanja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B0E7B" w:rsidP="000165E1" w:rsidR="004B0E7B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0E7B" w:rsidP="000165E1" w:rsidR="004B0E7B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0E7B" w:rsidP="000165E1" w:rsidR="004B0E7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1.196.663,17 kn</w:t>
            </w:r>
          </w:p>
        </w:tc>
      </w:tr>
      <w:tr w:rsidTr="000165E1" w:rsidR="004B0E7B" w:rsidRPr="004E161D">
        <w:trPr>
          <w:trHeight w:val="570"/>
        </w:trPr>
        <w:tc>
          <w:tcPr>
            <w:tcW w:type="dxa" w:w="1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0E7B" w:rsidP="000165E1" w:rsidR="004B0E7B" w:rsidRPr="004E161D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II Kratkotrajna financijska imovin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B0E7B" w:rsidP="000165E1" w:rsidR="004B0E7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347.000,00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0E7B" w:rsidP="000165E1" w:rsidR="004B0E7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347.000,00 kn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0E7B" w:rsidP="000165E1" w:rsidR="004B0E7B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347.000,00 kn</w:t>
            </w:r>
          </w:p>
        </w:tc>
      </w:tr>
      <w:tr w:rsidTr="000165E1" w:rsidR="000165E1" w:rsidRPr="004E161D">
        <w:trPr>
          <w:trHeight w:val="570"/>
        </w:trPr>
        <w:tc>
          <w:tcPr>
            <w:tcW w:type="dxa" w:w="1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65E1" w:rsidP="000165E1" w:rsidR="000165E1" w:rsidRPr="004E161D">
            <w:pPr>
              <w:rPr>
                <w:rFonts w:cs="Calibri" w:hAnsi="Calibri" w:ascii="Calibri"/>
                <w:color w:val="000000"/>
              </w:rPr>
            </w:pPr>
            <w:r w:rsidRPr="004E161D">
              <w:rPr>
                <w:rFonts w:cs="Calibri" w:hAnsi="Calibri" w:ascii="Calibri"/>
                <w:color w:val="000000"/>
              </w:rPr>
              <w:t>I.</w:t>
            </w:r>
            <w:r>
              <w:rPr>
                <w:rFonts w:cs="Calibri" w:hAnsi="Calibri" w:ascii="Calibri"/>
                <w:color w:val="000000"/>
              </w:rPr>
              <w:t>dani zajmovi, depoziti i slično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0165E1" w:rsidR="000165E1" w:rsidRPr="004E161D">
        <w:trPr>
          <w:trHeight w:val="540"/>
        </w:trPr>
        <w:tc>
          <w:tcPr>
            <w:tcW w:type="dxa" w:w="18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65E1" w:rsidP="000165E1" w:rsidR="000165E1" w:rsidRPr="004E161D">
            <w:pPr>
              <w:rPr>
                <w:rFonts w:cs="Calibri" w:hAnsi="Calibri" w:ascii="Calibri"/>
                <w:b/>
                <w:color w:val="000000"/>
              </w:rPr>
            </w:pPr>
            <w:r w:rsidRPr="004E161D">
              <w:rPr>
                <w:rFonts w:cs="Calibri" w:hAnsi="Calibri" w:ascii="Calibri"/>
                <w:b/>
                <w:color w:val="000000"/>
              </w:rPr>
              <w:t>E) UKUPNO AKTIVA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>
              <w:rPr>
                <w:rFonts w:cs="Calibri" w:hAnsi="Calibri" w:ascii="Calibri"/>
                <w:b/>
                <w:color w:val="000000"/>
              </w:rPr>
              <w:t>10.300.200</w:t>
            </w:r>
            <w:r w:rsidRPr="004E161D">
              <w:rPr>
                <w:rFonts w:cs="Calibri" w:hAnsi="Calibri" w:ascii="Calibri"/>
                <w:b/>
                <w:color w:val="000000"/>
              </w:rPr>
              <w:t>,00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165E1" w:rsidP="000165E1" w:rsidR="000165E1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 w:rsidRPr="004E161D">
              <w:rPr>
                <w:rFonts w:cs="Calibri" w:hAnsi="Calibri" w:ascii="Calibri"/>
                <w:b/>
                <w:color w:val="000000"/>
              </w:rPr>
              <w:t>1</w:t>
            </w:r>
            <w:r>
              <w:rPr>
                <w:rFonts w:cs="Calibri" w:hAnsi="Calibri" w:ascii="Calibri"/>
                <w:b/>
                <w:color w:val="000000"/>
              </w:rPr>
              <w:t>0.300.200</w:t>
            </w:r>
            <w:r w:rsidRPr="004E161D">
              <w:rPr>
                <w:rFonts w:cs="Calibri" w:hAnsi="Calibri" w:ascii="Calibri"/>
                <w:b/>
                <w:color w:val="000000"/>
              </w:rPr>
              <w:t>,00 kn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B0E7B" w:rsidP="000165E1" w:rsidR="000165E1" w:rsidRPr="004E161D">
            <w:pPr>
              <w:jc w:val="right"/>
              <w:rPr>
                <w:rFonts w:cs="Calibri" w:hAnsi="Calibri" w:ascii="Calibri"/>
                <w:b/>
                <w:color w:val="000000"/>
              </w:rPr>
            </w:pPr>
            <w:r>
              <w:rPr>
                <w:rFonts w:cs="Calibri" w:hAnsi="Calibri" w:ascii="Calibri"/>
                <w:b/>
                <w:color w:val="000000"/>
              </w:rPr>
              <w:t>5.660.914,38</w:t>
            </w:r>
            <w:r w:rsidR="000165E1" w:rsidRPr="004E161D">
              <w:rPr>
                <w:rFonts w:cs="Calibri" w:hAnsi="Calibri" w:ascii="Calibri"/>
                <w:b/>
                <w:color w:val="000000"/>
              </w:rPr>
              <w:t xml:space="preserve"> kn</w:t>
            </w:r>
          </w:p>
        </w:tc>
      </w:tr>
    </w:tbl>
    <w:p w:rsidRDefault="00B23310" w:rsidP="00463412" w:rsidR="00463412" w:rsidRPr="004E161D">
      <w:pPr>
        <w:jc w:val="center"/>
        <w:rPr>
          <w:rFonts w:cs="Calibri" w:hAnsi="Calibri" w:ascii="Calibri"/>
          <w:color w:val="000000"/>
        </w:rPr>
      </w:pPr>
      <w:r w:rsidRPr="004E161D">
        <w:rPr>
          <w:rFonts w:cs="Calibri" w:hAnsi="Calibri" w:ascii="Calibri"/>
          <w:color w:val="000000"/>
        </w:rPr>
        <w:t>Tablica</w:t>
      </w:r>
      <w:r w:rsidR="00463412" w:rsidRPr="004E161D">
        <w:rPr>
          <w:rFonts w:cs="Calibri" w:hAnsi="Calibri" w:ascii="Calibri"/>
          <w:color w:val="000000"/>
        </w:rPr>
        <w:t xml:space="preserve"> 2.</w:t>
      </w:r>
    </w:p>
    <w:p w:rsidRDefault="00463412" w:rsidP="00463412" w:rsidR="00463412" w:rsidRPr="00E35188">
      <w:pPr>
        <w:rPr>
          <w:rFonts w:cs="Calibri" w:hAnsi="Calibri" w:ascii="Calibri"/>
          <w:color w:val="000000"/>
        </w:rPr>
      </w:pPr>
    </w:p>
    <w:p w:rsidRDefault="00B23310" w:rsidP="00386EB7" w:rsidR="00E373BB" w:rsidRPr="00E35188">
      <w:pPr>
        <w:pStyle w:val="Odlomakpopisa"/>
        <w:ind w:left="720"/>
        <w:jc w:val="both"/>
        <w:rPr>
          <w:rFonts w:cs="Calibri" w:hAnsi="Calibri" w:ascii="Calibri"/>
        </w:rPr>
      </w:pPr>
      <w:r w:rsidRPr="00E35188">
        <w:rPr>
          <w:rFonts w:cs="Calibri" w:hAnsi="Calibri" w:ascii="Calibri"/>
        </w:rPr>
        <w:t>Iz Tablice</w:t>
      </w:r>
      <w:r w:rsidR="00463412" w:rsidRPr="00E35188">
        <w:rPr>
          <w:rFonts w:cs="Calibri" w:hAnsi="Calibri" w:ascii="Calibri"/>
        </w:rPr>
        <w:t xml:space="preserve"> 2. je razvidno da je materijalna imovina </w:t>
      </w:r>
      <w:r w:rsidR="004B0E7B" w:rsidRPr="00E35188">
        <w:rPr>
          <w:rFonts w:cs="Calibri" w:hAnsi="Calibri" w:ascii="Calibri"/>
        </w:rPr>
        <w:t xml:space="preserve">2014. godine bila </w:t>
      </w:r>
      <w:r w:rsidR="00463412" w:rsidRPr="00E35188">
        <w:rPr>
          <w:rFonts w:cs="Calibri" w:hAnsi="Calibri" w:ascii="Calibri"/>
        </w:rPr>
        <w:t xml:space="preserve">iskazana u vrijednosti od </w:t>
      </w:r>
      <w:r w:rsidR="00302F62" w:rsidRPr="00E35188">
        <w:rPr>
          <w:rFonts w:cs="Calibri" w:hAnsi="Calibri" w:ascii="Calibri"/>
        </w:rPr>
        <w:t xml:space="preserve">9.953.200,00 </w:t>
      </w:r>
      <w:r w:rsidR="00463412" w:rsidRPr="00E35188">
        <w:rPr>
          <w:rFonts w:cs="Calibri" w:hAnsi="Calibri" w:ascii="Calibri"/>
        </w:rPr>
        <w:t xml:space="preserve">kuna, </w:t>
      </w:r>
      <w:r w:rsidR="0072400A" w:rsidRPr="00E35188">
        <w:rPr>
          <w:rFonts w:cs="Calibri" w:hAnsi="Calibri" w:ascii="Calibri"/>
        </w:rPr>
        <w:t>a odnosi</w:t>
      </w:r>
      <w:r w:rsidR="004B0E7B" w:rsidRPr="00E35188">
        <w:rPr>
          <w:rFonts w:cs="Calibri" w:hAnsi="Calibri" w:ascii="Calibri"/>
        </w:rPr>
        <w:t>la</w:t>
      </w:r>
      <w:r w:rsidR="0072400A" w:rsidRPr="00E35188">
        <w:rPr>
          <w:rFonts w:cs="Calibri" w:hAnsi="Calibri" w:ascii="Calibri"/>
        </w:rPr>
        <w:t xml:space="preserve"> se na </w:t>
      </w:r>
      <w:r w:rsidR="00302F62" w:rsidRPr="00E35188">
        <w:rPr>
          <w:rFonts w:cs="Calibri" w:hAnsi="Calibri" w:ascii="Calibri"/>
        </w:rPr>
        <w:t xml:space="preserve">zemljište u iznosu od 5.835.900,00 kn, te predujmove za materijalnu imovinu u iznosu od 4.117.300,00 kn, dok se kratkotrajna financijska imovina odnosi na dane depozite, zajmove i slično u iznosu od 347.000,00 kn. Međutim, prema podacima pribavljenim od strane katastra, te zemljišnih knjiga razvidno je da </w:t>
      </w:r>
      <w:r w:rsidR="00386EB7" w:rsidRPr="00E35188">
        <w:rPr>
          <w:rFonts w:cs="Calibri" w:hAnsi="Calibri" w:ascii="Calibri"/>
        </w:rPr>
        <w:t>stečajni</w:t>
      </w:r>
      <w:r w:rsidR="00E373BB" w:rsidRPr="00E35188">
        <w:rPr>
          <w:rFonts w:cs="Calibri" w:hAnsi="Calibri" w:ascii="Calibri"/>
        </w:rPr>
        <w:t xml:space="preserve"> d</w:t>
      </w:r>
      <w:r w:rsidR="00386EB7" w:rsidRPr="00E35188">
        <w:rPr>
          <w:rFonts w:cs="Calibri" w:hAnsi="Calibri" w:ascii="Calibri"/>
        </w:rPr>
        <w:t>užnik nema u vlasništvu nikakve nekretnine. Stečajni dužnik je bio vlasnik nekretnin</w:t>
      </w:r>
      <w:r w:rsidR="00E373BB" w:rsidRPr="00E35188">
        <w:rPr>
          <w:rFonts w:cs="Calibri" w:hAnsi="Calibri" w:ascii="Calibri"/>
        </w:rPr>
        <w:t>a</w:t>
      </w:r>
      <w:r w:rsidR="00386EB7" w:rsidRPr="00E35188">
        <w:rPr>
          <w:rFonts w:cs="Calibri" w:hAnsi="Calibri" w:ascii="Calibri"/>
        </w:rPr>
        <w:t xml:space="preserve"> upisan</w:t>
      </w:r>
      <w:r w:rsidR="00E373BB" w:rsidRPr="00E35188">
        <w:rPr>
          <w:rFonts w:cs="Calibri" w:hAnsi="Calibri" w:ascii="Calibri"/>
        </w:rPr>
        <w:t>ih</w:t>
      </w:r>
      <w:r w:rsidR="00386EB7" w:rsidRPr="00E35188">
        <w:rPr>
          <w:rFonts w:cs="Calibri" w:hAnsi="Calibri" w:ascii="Calibri"/>
        </w:rPr>
        <w:t xml:space="preserve"> kod Općinskog građanskog suda u Zagrebu, ZK Odjel Zagreb</w:t>
      </w:r>
      <w:r w:rsidR="00E373BB" w:rsidRPr="00E35188">
        <w:rPr>
          <w:rFonts w:cs="Calibri" w:hAnsi="Calibri" w:ascii="Calibri"/>
        </w:rPr>
        <w:t xml:space="preserve"> i to:</w:t>
      </w:r>
    </w:p>
    <w:p w:rsidRDefault="00386EB7" w:rsidP="00E373BB" w:rsidR="00731B34" w:rsidRPr="00E35188">
      <w:pPr>
        <w:pStyle w:val="Odlomakpopisa"/>
        <w:numPr>
          <w:ilvl w:val="0"/>
          <w:numId w:val="34"/>
        </w:numPr>
        <w:jc w:val="both"/>
        <w:rPr>
          <w:rFonts w:cs="Calibri" w:hAnsi="Calibri" w:ascii="Calibri"/>
        </w:rPr>
      </w:pPr>
      <w:r w:rsidRPr="00E35188">
        <w:rPr>
          <w:rFonts w:cs="Calibri" w:hAnsi="Calibri" w:ascii="Calibri"/>
        </w:rPr>
        <w:lastRenderedPageBreak/>
        <w:t>zk.ul.br. 24449, k.o. Resnik, k.č.br. 1644, oranica ukupne površine 703 čhv.  Predmetna nekretnina je prodana dana 16. ožujka 2016. godine, kupcu VISUS d.o.o., Bednjanska 8, Zagreb, OIB: 89601775064</w:t>
      </w:r>
      <w:r w:rsidR="00E373BB" w:rsidRPr="00E35188">
        <w:rPr>
          <w:rFonts w:cs="Calibri" w:hAnsi="Calibri" w:ascii="Calibri"/>
        </w:rPr>
        <w:t>.</w:t>
      </w:r>
    </w:p>
    <w:p w:rsidRDefault="00386EB7" w:rsidP="00386EB7" w:rsidR="00731B34" w:rsidRPr="00E35188">
      <w:pPr>
        <w:pStyle w:val="Odlomakpopisa"/>
        <w:ind w:left="720"/>
        <w:jc w:val="both"/>
        <w:rPr>
          <w:rFonts w:cs="Calibri" w:hAnsi="Calibri" w:ascii="Calibri"/>
        </w:rPr>
      </w:pPr>
      <w:r w:rsidRPr="00E35188">
        <w:rPr>
          <w:rFonts w:cs="Calibri" w:hAnsi="Calibri" w:ascii="Calibri"/>
        </w:rPr>
        <w:t xml:space="preserve">Na nekretnini </w:t>
      </w:r>
      <w:r w:rsidR="00731B34" w:rsidRPr="00E35188">
        <w:rPr>
          <w:rFonts w:cs="Calibri" w:hAnsi="Calibri" w:ascii="Calibri"/>
        </w:rPr>
        <w:t>su</w:t>
      </w:r>
      <w:r w:rsidRPr="00E35188">
        <w:rPr>
          <w:rFonts w:cs="Calibri" w:hAnsi="Calibri" w:ascii="Calibri"/>
        </w:rPr>
        <w:t xml:space="preserve"> upisan</w:t>
      </w:r>
      <w:r w:rsidR="00731B34" w:rsidRPr="00E35188">
        <w:rPr>
          <w:rFonts w:cs="Calibri" w:hAnsi="Calibri" w:ascii="Calibri"/>
        </w:rPr>
        <w:t>a</w:t>
      </w:r>
      <w:r w:rsidRPr="00E35188">
        <w:rPr>
          <w:rFonts w:cs="Calibri" w:hAnsi="Calibri" w:ascii="Calibri"/>
        </w:rPr>
        <w:t xml:space="preserve"> založn</w:t>
      </w:r>
      <w:r w:rsidR="00731B34" w:rsidRPr="00E35188">
        <w:rPr>
          <w:rFonts w:cs="Calibri" w:hAnsi="Calibri" w:ascii="Calibri"/>
        </w:rPr>
        <w:t>a</w:t>
      </w:r>
      <w:r w:rsidRPr="00E35188">
        <w:rPr>
          <w:rFonts w:cs="Calibri" w:hAnsi="Calibri" w:ascii="Calibri"/>
        </w:rPr>
        <w:t xml:space="preserve"> prav</w:t>
      </w:r>
      <w:r w:rsidR="00731B34" w:rsidRPr="00E35188">
        <w:rPr>
          <w:rFonts w:cs="Calibri" w:hAnsi="Calibri" w:ascii="Calibri"/>
        </w:rPr>
        <w:t>a:</w:t>
      </w:r>
    </w:p>
    <w:p w:rsidRDefault="00386EB7" w:rsidP="00731B34" w:rsidR="00386EB7" w:rsidRPr="00E35188">
      <w:pPr>
        <w:pStyle w:val="Odlomakpopisa"/>
        <w:numPr>
          <w:ilvl w:val="0"/>
          <w:numId w:val="34"/>
        </w:numPr>
        <w:jc w:val="both"/>
        <w:rPr>
          <w:rFonts w:cs="Calibri" w:hAnsi="Calibri" w:ascii="Calibri"/>
        </w:rPr>
      </w:pPr>
      <w:r w:rsidRPr="00E35188">
        <w:rPr>
          <w:rFonts w:cs="Calibri" w:hAnsi="Calibri" w:ascii="Calibri"/>
        </w:rPr>
        <w:t xml:space="preserve"> </w:t>
      </w:r>
      <w:r w:rsidR="00731B34" w:rsidRPr="00E35188">
        <w:rPr>
          <w:rFonts w:cs="Calibri" w:hAnsi="Calibri" w:ascii="Calibri"/>
        </w:rPr>
        <w:t>T</w:t>
      </w:r>
      <w:r w:rsidRPr="00E35188">
        <w:rPr>
          <w:rFonts w:cs="Calibri" w:hAnsi="Calibri" w:ascii="Calibri"/>
        </w:rPr>
        <w:t xml:space="preserve">emeljem Sporazuma o zasnivanju založnog prava na nekretninama i pravu a neposrednu ovrhu od dana 10.09.2009. godine radi osiguranje tražbine u iznosu od 62.000.000,00 kuna, s redovnom kamatom po promjenjivoj stopi u visini prinosa na </w:t>
      </w:r>
      <w:r w:rsidR="00731B34" w:rsidRPr="00E35188">
        <w:rPr>
          <w:rFonts w:cs="Calibri" w:hAnsi="Calibri" w:ascii="Calibri"/>
        </w:rPr>
        <w:t>trezorske zapise Ministarstva financija RH na bazi 182 dana uvećno za 3,5 p.p. godišnje, minimalno 8% godišnje, promjenjiva u skladu s aktima vjerovnika, s kamatom po dospijeću u visini zakonske zatezne kamate određene za odnose iz trgovačkih ugovora, a koja je promjenjiva u skladu s propisima i trenutno iznosi 17% godišnje, odnosno redovnu kamatu ukoliko ista bude viša od zakonske zatezne kamate, naknadama te ostalim troškovima i uvjetima utvrđenim ugovorom i sporazumom za korist Privredne banke, Zagreb, OIB: 02535697732, Račkoga br.6, Zagreb, zaprimljeno dana 22.09.2009. broj Z-47028/09</w:t>
      </w:r>
    </w:p>
    <w:p w:rsidRDefault="00731B34" w:rsidP="00731B34" w:rsidR="00731B34" w:rsidRPr="00E35188">
      <w:pPr>
        <w:pStyle w:val="Odlomakpopisa"/>
        <w:numPr>
          <w:ilvl w:val="0"/>
          <w:numId w:val="34"/>
        </w:numPr>
        <w:jc w:val="both"/>
        <w:rPr>
          <w:rFonts w:cs="Calibri" w:hAnsi="Calibri" w:ascii="Calibri"/>
        </w:rPr>
      </w:pPr>
      <w:r w:rsidRPr="00E35188">
        <w:rPr>
          <w:rFonts w:cs="Calibri" w:hAnsi="Calibri" w:ascii="Calibri"/>
        </w:rPr>
        <w:t>Temeljem Sporazuma o zasnivanju založnog prava na nekretninama radi osiguranja novčane tražbine od 18. travnja 2013.g. za iznos od 7.135.934,67 kuna, uvećano za eventualne zakonske zatezne kamate tekuće od dospijeća pa do isplate u korist LEKO VLADE, OIB: 14538338901, Pantovčak br. 196a, Zagreb, zaprimljeno dana 18.04.2013., broj Z-19303/13.</w:t>
      </w:r>
    </w:p>
    <w:p w:rsidRDefault="004B0E7B" w:rsidP="004B0E7B" w:rsidR="004B0E7B">
      <w:pPr>
        <w:pStyle w:val="Odlomakpopisa"/>
        <w:ind w:left="1440"/>
        <w:jc w:val="both"/>
        <w:rPr>
          <w:rFonts w:cs="Calibri" w:hAnsi="Calibri" w:ascii="Calibri"/>
          <w:highlight w:val="yellow"/>
        </w:rPr>
      </w:pPr>
    </w:p>
    <w:p w:rsidRDefault="004B0E7B" w:rsidP="004B0E7B" w:rsidR="004B0E7B">
      <w:pPr>
        <w:pStyle w:val="Odlomakpopisa"/>
        <w:numPr>
          <w:ilvl w:val="0"/>
          <w:numId w:val="34"/>
        </w:numPr>
        <w:jc w:val="both"/>
        <w:rPr>
          <w:rFonts w:cs="Calibri" w:hAnsi="Calibri" w:ascii="Calibri"/>
        </w:rPr>
      </w:pPr>
      <w:r w:rsidRPr="009B2155">
        <w:rPr>
          <w:rFonts w:cs="Calibri" w:hAnsi="Calibri" w:ascii="Calibri"/>
        </w:rPr>
        <w:t xml:space="preserve">zk.ul.br. 5044, k.o. Resnik, k.č.br. 1691, oranica pod Zdenec u pod Zdenci ukupne površine 1 jutro i 574 čhv.  Predmetna nekretnina je prodana dana 16. ožujka 2016. godine, kupcu VISUS d.o.o., Bednjanska 8, Zagreb, OIB: 89601775064, za kupoprodajnu cijenu u iznosu od 36.163,43 eura. </w:t>
      </w:r>
      <w:r w:rsidR="009B2155" w:rsidRPr="009B2155">
        <w:rPr>
          <w:rFonts w:cs="Calibri" w:hAnsi="Calibri" w:ascii="Calibri"/>
        </w:rPr>
        <w:t xml:space="preserve">Na predmetnoj nekretnini nema upisanih tereta. </w:t>
      </w:r>
    </w:p>
    <w:p w:rsidRDefault="009B2155" w:rsidP="009B2155" w:rsidR="009B2155">
      <w:pPr>
        <w:pStyle w:val="Odlomakpopisa"/>
        <w:rPr>
          <w:rFonts w:cs="Calibri" w:hAnsi="Calibri" w:ascii="Calibri"/>
        </w:rPr>
      </w:pPr>
    </w:p>
    <w:p w:rsidRDefault="009B2155" w:rsidP="009B2155" w:rsidR="009B2155">
      <w:pPr>
        <w:pStyle w:val="Odlomakpopisa"/>
        <w:numPr>
          <w:ilvl w:val="0"/>
          <w:numId w:val="34"/>
        </w:numPr>
        <w:jc w:val="both"/>
        <w:rPr>
          <w:rFonts w:cs="Calibri" w:hAnsi="Calibri" w:ascii="Calibri"/>
        </w:rPr>
      </w:pPr>
      <w:r w:rsidRPr="009B2155">
        <w:rPr>
          <w:rFonts w:cs="Calibri" w:hAnsi="Calibri" w:ascii="Calibri"/>
        </w:rPr>
        <w:t xml:space="preserve">zk.ul.br. </w:t>
      </w:r>
      <w:r>
        <w:rPr>
          <w:rFonts w:cs="Calibri" w:hAnsi="Calibri" w:ascii="Calibri"/>
        </w:rPr>
        <w:t>24480</w:t>
      </w:r>
      <w:r w:rsidRPr="009B2155">
        <w:rPr>
          <w:rFonts w:cs="Calibri" w:hAnsi="Calibri" w:ascii="Calibri"/>
        </w:rPr>
        <w:t xml:space="preserve">, k.o. Resnik, </w:t>
      </w:r>
      <w:r>
        <w:rPr>
          <w:rFonts w:cs="Calibri" w:hAnsi="Calibri" w:ascii="Calibri"/>
        </w:rPr>
        <w:t xml:space="preserve">½ idealnog dijela nekretnine </w:t>
      </w:r>
      <w:r w:rsidRPr="009B2155">
        <w:rPr>
          <w:rFonts w:cs="Calibri" w:hAnsi="Calibri" w:ascii="Calibri"/>
        </w:rPr>
        <w:t>k.č.br. 16</w:t>
      </w:r>
      <w:r>
        <w:rPr>
          <w:rFonts w:cs="Calibri" w:hAnsi="Calibri" w:ascii="Calibri"/>
        </w:rPr>
        <w:t>75/2</w:t>
      </w:r>
      <w:r w:rsidRPr="009B2155">
        <w:rPr>
          <w:rFonts w:cs="Calibri" w:hAnsi="Calibri" w:ascii="Calibri"/>
        </w:rPr>
        <w:t xml:space="preserve">, oranica </w:t>
      </w:r>
      <w:r>
        <w:rPr>
          <w:rFonts w:cs="Calibri" w:hAnsi="Calibri" w:ascii="Calibri"/>
        </w:rPr>
        <w:t xml:space="preserve">Ruščenica, </w:t>
      </w:r>
      <w:r w:rsidRPr="009B2155">
        <w:rPr>
          <w:rFonts w:cs="Calibri" w:hAnsi="Calibri" w:ascii="Calibri"/>
        </w:rPr>
        <w:t xml:space="preserve">ukupne površine </w:t>
      </w:r>
      <w:r>
        <w:rPr>
          <w:rFonts w:cs="Calibri" w:hAnsi="Calibri" w:ascii="Calibri"/>
        </w:rPr>
        <w:t>428</w:t>
      </w:r>
      <w:r w:rsidRPr="009B2155">
        <w:rPr>
          <w:rFonts w:cs="Calibri" w:hAnsi="Calibri" w:ascii="Calibri"/>
        </w:rPr>
        <w:t xml:space="preserve"> čhv.  Predmetna nekretnina je prodana dana 16. ožujka 2016. godine, kupcu VISUS d.o.o., Bednjanska 8, Zagreb, OIB: 89601775064, za kupoprodajnu cijenu u iznosu od </w:t>
      </w:r>
      <w:r>
        <w:rPr>
          <w:rFonts w:cs="Calibri" w:hAnsi="Calibri" w:ascii="Calibri"/>
        </w:rPr>
        <w:t>28.478,16</w:t>
      </w:r>
      <w:r w:rsidRPr="009B2155">
        <w:rPr>
          <w:rFonts w:cs="Calibri" w:hAnsi="Calibri" w:ascii="Calibri"/>
        </w:rPr>
        <w:t xml:space="preserve"> eura. Na predmetnoj nekretnini nema upisanih tereta. </w:t>
      </w:r>
      <w:r>
        <w:rPr>
          <w:rFonts w:cs="Calibri" w:hAnsi="Calibri" w:ascii="Calibri"/>
        </w:rPr>
        <w:t>Na nekretnini još uvijek nije uknjižen kupac VISUS d.o.o., već je navedena samo predbilježba prava vlasništva društva MESSOR d.o.o.</w:t>
      </w:r>
    </w:p>
    <w:p w:rsidRDefault="009B2155" w:rsidP="009B2155" w:rsidR="009B2155" w:rsidRPr="00E431AF">
      <w:pPr>
        <w:pStyle w:val="Odlomakpopisa"/>
        <w:ind w:left="0"/>
        <w:jc w:val="both"/>
        <w:rPr>
          <w:rFonts w:cs="Calibri" w:hAnsi="Calibri" w:ascii="Calibri"/>
        </w:rPr>
      </w:pPr>
    </w:p>
    <w:p w:rsidRDefault="009B2155" w:rsidP="009B2155" w:rsidR="004B0E7B" w:rsidRPr="00E431AF">
      <w:pPr>
        <w:pStyle w:val="Odlomakpopisa"/>
        <w:ind w:left="0"/>
        <w:jc w:val="both"/>
        <w:rPr>
          <w:rFonts w:cs="Calibri" w:hAnsi="Calibri" w:ascii="Calibri"/>
          <w:b/>
          <w:i/>
          <w:u w:val="single"/>
        </w:rPr>
      </w:pPr>
      <w:r w:rsidRPr="00E431AF">
        <w:rPr>
          <w:rFonts w:cs="Calibri" w:hAnsi="Calibri" w:ascii="Calibri"/>
          <w:b/>
          <w:i/>
          <w:u w:val="single"/>
        </w:rPr>
        <w:t>Moram napomenuti da je</w:t>
      </w:r>
      <w:r w:rsidR="004B0E7B" w:rsidRPr="00E431AF">
        <w:rPr>
          <w:rFonts w:cs="Calibri" w:hAnsi="Calibri" w:ascii="Calibri"/>
          <w:b/>
          <w:i/>
          <w:u w:val="single"/>
        </w:rPr>
        <w:t xml:space="preserve"> društvo VISUS d.o.o. Zagreb </w:t>
      </w:r>
      <w:r w:rsidR="00F823E6" w:rsidRPr="00E431AF">
        <w:rPr>
          <w:rFonts w:cs="Calibri" w:hAnsi="Calibri" w:ascii="Calibri"/>
          <w:b/>
          <w:i/>
          <w:u w:val="single"/>
        </w:rPr>
        <w:t xml:space="preserve">imalo pozajmicu prema </w:t>
      </w:r>
      <w:r w:rsidR="004B0E7B" w:rsidRPr="00E431AF">
        <w:rPr>
          <w:rFonts w:cs="Calibri" w:hAnsi="Calibri" w:ascii="Calibri"/>
          <w:b/>
          <w:i/>
          <w:u w:val="single"/>
        </w:rPr>
        <w:t>društvu MESSOR d.o.o.</w:t>
      </w:r>
      <w:r w:rsidR="00F823E6" w:rsidRPr="00E431AF">
        <w:rPr>
          <w:rFonts w:cs="Calibri" w:hAnsi="Calibri" w:ascii="Calibri"/>
          <w:b/>
          <w:i/>
          <w:u w:val="single"/>
        </w:rPr>
        <w:t>,</w:t>
      </w:r>
      <w:r w:rsidR="004B0E7B" w:rsidRPr="00E431AF">
        <w:rPr>
          <w:rFonts w:cs="Calibri" w:hAnsi="Calibri" w:ascii="Calibri"/>
          <w:b/>
          <w:i/>
          <w:u w:val="single"/>
        </w:rPr>
        <w:t xml:space="preserve"> ukupan iznos od 879.012,00 kn</w:t>
      </w:r>
      <w:r w:rsidR="00F823E6" w:rsidRPr="00E431AF">
        <w:rPr>
          <w:rFonts w:cs="Calibri" w:hAnsi="Calibri" w:ascii="Calibri"/>
          <w:b/>
          <w:i/>
          <w:u w:val="single"/>
        </w:rPr>
        <w:t xml:space="preserve">. Zakonski zastupnici društva su Vlado Leko i Željko Sruk, a osnivač je društvo CASTRUM NEKRETNINE d.o.o. čiji je zakonski zastupnik Vlado Leko. </w:t>
      </w:r>
      <w:r w:rsidR="004B0E7B" w:rsidRPr="00E431AF">
        <w:rPr>
          <w:rFonts w:cs="Calibri" w:hAnsi="Calibri" w:ascii="Calibri"/>
          <w:b/>
          <w:i/>
          <w:u w:val="single"/>
        </w:rPr>
        <w:t xml:space="preserve"> </w:t>
      </w:r>
    </w:p>
    <w:p w:rsidRDefault="00F823E6" w:rsidP="00F823E6" w:rsidR="00F823E6" w:rsidRPr="00E431AF">
      <w:pPr>
        <w:pStyle w:val="Odlomakpopisa"/>
        <w:spacing w:lineRule="auto" w:line="259" w:after="160"/>
        <w:ind w:left="0"/>
        <w:contextualSpacing/>
        <w:jc w:val="both"/>
        <w:rPr>
          <w:rFonts w:cs="Calibri" w:hAnsi="Calibri" w:ascii="Calibri"/>
        </w:rPr>
      </w:pPr>
    </w:p>
    <w:p w:rsidRDefault="00F823E6" w:rsidP="00F823E6" w:rsidR="004B0E7B" w:rsidRPr="00E431AF">
      <w:pPr>
        <w:pStyle w:val="Odlomakpopisa"/>
        <w:spacing w:lineRule="auto" w:line="259" w:after="160"/>
        <w:ind w:left="0"/>
        <w:contextualSpacing/>
        <w:jc w:val="both"/>
        <w:rPr>
          <w:rFonts w:cs="Calibri" w:hAnsi="Calibri" w:ascii="Calibri"/>
        </w:rPr>
      </w:pPr>
      <w:r w:rsidRPr="00E431AF">
        <w:rPr>
          <w:rFonts w:cs="Calibri" w:hAnsi="Calibri" w:ascii="Calibri"/>
        </w:rPr>
        <w:t xml:space="preserve">Temeljem predmetne pozajmice zaključen je </w:t>
      </w:r>
      <w:r w:rsidR="004B0E7B" w:rsidRPr="00E431AF">
        <w:rPr>
          <w:rFonts w:cs="Calibri" w:hAnsi="Calibri" w:ascii="Calibri"/>
        </w:rPr>
        <w:t>Sporazum o zasnivanju založnog prava na nekretninama</w:t>
      </w:r>
      <w:r w:rsidRPr="00E431AF">
        <w:rPr>
          <w:rFonts w:cs="Calibri" w:hAnsi="Calibri" w:ascii="Calibri"/>
        </w:rPr>
        <w:t xml:space="preserve"> u vlasništvu stečajnog dužnika, </w:t>
      </w:r>
      <w:r w:rsidR="004B0E7B" w:rsidRPr="00E431AF">
        <w:rPr>
          <w:rFonts w:cs="Calibri" w:hAnsi="Calibri" w:ascii="Calibri"/>
        </w:rPr>
        <w:t>radi osigura</w:t>
      </w:r>
      <w:r w:rsidRPr="00E431AF">
        <w:rPr>
          <w:rFonts w:cs="Calibri" w:hAnsi="Calibri" w:ascii="Calibri"/>
        </w:rPr>
        <w:t>nj</w:t>
      </w:r>
      <w:r w:rsidR="004B0E7B" w:rsidRPr="00E431AF">
        <w:rPr>
          <w:rFonts w:cs="Calibri" w:hAnsi="Calibri" w:ascii="Calibri"/>
        </w:rPr>
        <w:t>a novčane tražbine</w:t>
      </w:r>
      <w:r w:rsidRPr="00E431AF">
        <w:rPr>
          <w:rFonts w:cs="Calibri" w:hAnsi="Calibri" w:ascii="Calibri"/>
        </w:rPr>
        <w:t xml:space="preserve"> koju je dalo društvo </w:t>
      </w:r>
      <w:r w:rsidR="004B0E7B" w:rsidRPr="00E431AF">
        <w:rPr>
          <w:rFonts w:cs="Calibri" w:hAnsi="Calibri" w:ascii="Calibri"/>
        </w:rPr>
        <w:t>Visus</w:t>
      </w:r>
      <w:r w:rsidRPr="00E431AF">
        <w:rPr>
          <w:rFonts w:cs="Calibri" w:hAnsi="Calibri" w:ascii="Calibri"/>
        </w:rPr>
        <w:t xml:space="preserve"> d.o.o. kao </w:t>
      </w:r>
      <w:r w:rsidR="004B0E7B" w:rsidRPr="00E431AF">
        <w:rPr>
          <w:rFonts w:cs="Calibri" w:hAnsi="Calibri" w:ascii="Calibri"/>
        </w:rPr>
        <w:t xml:space="preserve"> davatelj pozajmic</w:t>
      </w:r>
      <w:r w:rsidRPr="00E431AF">
        <w:rPr>
          <w:rFonts w:cs="Calibri" w:hAnsi="Calibri" w:ascii="Calibri"/>
        </w:rPr>
        <w:t xml:space="preserve">e </w:t>
      </w:r>
      <w:r w:rsidR="004B0E7B" w:rsidRPr="00E431AF">
        <w:rPr>
          <w:rFonts w:cs="Calibri" w:hAnsi="Calibri" w:ascii="Calibri"/>
        </w:rPr>
        <w:t>u iznosu od 879.012,00 kn, uvećano za redovne kamate od 31.12.2007.g. a koje je dospjelo 21.12.2013.g</w:t>
      </w:r>
      <w:r w:rsidRPr="00E431AF">
        <w:rPr>
          <w:rFonts w:cs="Calibri" w:hAnsi="Calibri" w:ascii="Calibri"/>
        </w:rPr>
        <w:t>. Prema predmetnom sporazumu d</w:t>
      </w:r>
      <w:r w:rsidR="004B0E7B" w:rsidRPr="00E431AF">
        <w:rPr>
          <w:rFonts w:cs="Calibri" w:hAnsi="Calibri" w:ascii="Calibri"/>
        </w:rPr>
        <w:t xml:space="preserve">užnik je dužan vratiti </w:t>
      </w:r>
      <w:r w:rsidRPr="00E431AF">
        <w:rPr>
          <w:rFonts w:cs="Calibri" w:hAnsi="Calibri" w:ascii="Calibri"/>
        </w:rPr>
        <w:t xml:space="preserve">predmetni </w:t>
      </w:r>
      <w:r w:rsidR="004B0E7B" w:rsidRPr="00E431AF">
        <w:rPr>
          <w:rFonts w:cs="Calibri" w:hAnsi="Calibri" w:ascii="Calibri"/>
        </w:rPr>
        <w:t>iznos do 21.12.2015.</w:t>
      </w:r>
      <w:r w:rsidRPr="00E431AF">
        <w:rPr>
          <w:rFonts w:cs="Calibri" w:hAnsi="Calibri" w:ascii="Calibri"/>
        </w:rPr>
        <w:t>godine, a založno pravo je zasnovano na nekretninam</w:t>
      </w:r>
      <w:r w:rsidR="00E35188">
        <w:rPr>
          <w:rFonts w:cs="Calibri" w:hAnsi="Calibri" w:ascii="Calibri"/>
        </w:rPr>
        <w:t>a</w:t>
      </w:r>
      <w:r w:rsidRPr="00E431AF">
        <w:rPr>
          <w:rFonts w:cs="Calibri" w:hAnsi="Calibri" w:ascii="Calibri"/>
        </w:rPr>
        <w:t xml:space="preserve">: </w:t>
      </w:r>
    </w:p>
    <w:p w:rsidRDefault="004B0E7B" w:rsidP="004B0E7B" w:rsidR="004B0E7B" w:rsidRPr="00E431AF">
      <w:pPr>
        <w:pStyle w:val="Odlomakpopisa"/>
        <w:numPr>
          <w:ilvl w:val="1"/>
          <w:numId w:val="37"/>
        </w:numPr>
        <w:spacing w:lineRule="auto" w:line="259" w:after="160"/>
        <w:contextualSpacing/>
        <w:jc w:val="both"/>
        <w:rPr>
          <w:rFonts w:cs="Calibri" w:hAnsi="Calibri" w:ascii="Calibri"/>
        </w:rPr>
      </w:pPr>
      <w:r w:rsidRPr="00E431AF">
        <w:rPr>
          <w:rFonts w:cs="Calibri" w:hAnsi="Calibri" w:ascii="Calibri"/>
        </w:rPr>
        <w:lastRenderedPageBreak/>
        <w:t>Zkč 1644, zk.ul 24449, ko Resnik</w:t>
      </w:r>
    </w:p>
    <w:p w:rsidRDefault="004B0E7B" w:rsidP="004B0E7B" w:rsidR="004B0E7B" w:rsidRPr="00E431AF">
      <w:pPr>
        <w:pStyle w:val="Odlomakpopisa"/>
        <w:numPr>
          <w:ilvl w:val="1"/>
          <w:numId w:val="37"/>
        </w:numPr>
        <w:spacing w:lineRule="auto" w:line="259" w:after="160"/>
        <w:contextualSpacing/>
        <w:jc w:val="both"/>
        <w:rPr>
          <w:rFonts w:cs="Calibri" w:hAnsi="Calibri" w:ascii="Calibri"/>
        </w:rPr>
      </w:pPr>
      <w:r w:rsidRPr="00E431AF">
        <w:rPr>
          <w:rFonts w:cs="Calibri" w:hAnsi="Calibri" w:ascii="Calibri"/>
        </w:rPr>
        <w:t>Zkč 1691, zk.ul 5044, ko Resnik</w:t>
      </w:r>
    </w:p>
    <w:p w:rsidRDefault="004B0E7B" w:rsidP="004B0E7B" w:rsidR="004B0E7B" w:rsidRPr="00E431AF">
      <w:pPr>
        <w:pStyle w:val="Odlomakpopisa"/>
        <w:numPr>
          <w:ilvl w:val="1"/>
          <w:numId w:val="37"/>
        </w:numPr>
        <w:spacing w:lineRule="auto" w:line="259" w:after="160"/>
        <w:contextualSpacing/>
        <w:jc w:val="both"/>
        <w:rPr>
          <w:rFonts w:cs="Calibri" w:hAnsi="Calibri" w:ascii="Calibri"/>
        </w:rPr>
      </w:pPr>
      <w:r w:rsidRPr="00E431AF">
        <w:rPr>
          <w:rFonts w:cs="Calibri" w:hAnsi="Calibri" w:ascii="Calibri"/>
        </w:rPr>
        <w:t xml:space="preserve">Zkč 1675/2 , zk.ul. 24480, ko Resnik </w:t>
      </w:r>
    </w:p>
    <w:p w:rsidRDefault="004B0E7B" w:rsidP="004B0E7B" w:rsidR="004B0E7B" w:rsidRPr="00613560">
      <w:pPr>
        <w:pStyle w:val="Odlomakpopisa"/>
        <w:ind w:left="1440"/>
        <w:jc w:val="both"/>
      </w:pPr>
    </w:p>
    <w:p w:rsidRDefault="00E35188" w:rsidP="00F823E6" w:rsidR="004B0E7B">
      <w:pPr>
        <w:pStyle w:val="Odlomakpopisa"/>
        <w:ind w:left="0"/>
        <w:jc w:val="both"/>
        <w:rPr>
          <w:rFonts w:cs="Calibri" w:eastAsia="Calibri" w:hAnsi="Calibri" w:ascii="Calibri"/>
        </w:rPr>
      </w:pPr>
      <w:r w:rsidRPr="00613560">
        <w:rPr>
          <w:rFonts w:cs="Calibri" w:eastAsia="Calibri" w:hAnsi="Calibri" w:ascii="Calibri"/>
        </w:rPr>
        <w:t>Iako predmetni ugovori o kupoprodaji zaključeni s društvom Visus d.o.o., predstavljaju pobojnu pravnu radnju mišljenja sam da je ekonomski neisplativo pokretati ove sudske postup</w:t>
      </w:r>
      <w:r w:rsidR="00613560">
        <w:rPr>
          <w:rFonts w:cs="Calibri" w:eastAsia="Calibri" w:hAnsi="Calibri" w:ascii="Calibri"/>
        </w:rPr>
        <w:t>k</w:t>
      </w:r>
      <w:r w:rsidRPr="00613560">
        <w:rPr>
          <w:rFonts w:cs="Calibri" w:eastAsia="Calibri" w:hAnsi="Calibri" w:ascii="Calibri"/>
        </w:rPr>
        <w:t xml:space="preserve">e iz razloga što je na nekretnini upisanoj u zkč 1644, zk.ul.br. 24449, k.o. Resnika, upisan </w:t>
      </w:r>
      <w:r w:rsidR="00E711A0" w:rsidRPr="00613560">
        <w:rPr>
          <w:rFonts w:cs="Calibri" w:eastAsia="Calibri" w:hAnsi="Calibri" w:ascii="Calibri"/>
        </w:rPr>
        <w:t>tere</w:t>
      </w:r>
      <w:r w:rsidR="00613560">
        <w:rPr>
          <w:rFonts w:cs="Calibri" w:eastAsia="Calibri" w:hAnsi="Calibri" w:ascii="Calibri"/>
        </w:rPr>
        <w:t>t</w:t>
      </w:r>
      <w:r w:rsidR="00E711A0" w:rsidRPr="00613560">
        <w:rPr>
          <w:rFonts w:cs="Calibri" w:eastAsia="Calibri" w:hAnsi="Calibri" w:ascii="Calibri"/>
        </w:rPr>
        <w:t xml:space="preserve"> u iznosu koji daleko premašuje vrijednost same nekretnine, dok je predmet trećeg kupoprodajnog ugovora ½  nekretnine upisane u zkč. 1675/2, zk.ul.br 24480, k.o. Resnik, koja se ne može prenijeti niti na Messor d.o.o. u stečaju, niti na Visus d.o.o. iz razloga što  je u ugovoru navedeno da se kupac može uknjižiti samo </w:t>
      </w:r>
      <w:bookmarkStart w:name="_Hlk532820896" w:id="2"/>
      <w:r w:rsidR="00E711A0" w:rsidRPr="00613560">
        <w:rPr>
          <w:rFonts w:cs="Calibri" w:eastAsia="Calibri" w:hAnsi="Calibri" w:ascii="Calibri"/>
        </w:rPr>
        <w:t>uz potvrdu prodavatelja o isplati cjelokupnog iznosa kupoprodajne cijene, a ta potvrda ne postoji jer kupoprodajna cijena navodno nije plaćena u cjelosti</w:t>
      </w:r>
      <w:bookmarkEnd w:id="2"/>
      <w:r w:rsidR="00E711A0" w:rsidRPr="00613560">
        <w:rPr>
          <w:rFonts w:cs="Calibri" w:eastAsia="Calibri" w:hAnsi="Calibri" w:ascii="Calibri"/>
        </w:rPr>
        <w:t xml:space="preserve">. </w:t>
      </w:r>
      <w:r w:rsidR="00613560" w:rsidRPr="00613560">
        <w:rPr>
          <w:rFonts w:cs="Calibri" w:eastAsia="Calibri" w:hAnsi="Calibri" w:ascii="Calibri"/>
        </w:rPr>
        <w:t xml:space="preserve">Uz sve naprijed navedeno nad društvom Visus d.o.o. u stečaju je rješenjem Trgovačkog suda u Zagrebu, posl.br. St-1430/2018 od 07. prosinca 2018.g. </w:t>
      </w:r>
      <w:r w:rsidR="00613560">
        <w:rPr>
          <w:rFonts w:cs="Calibri" w:eastAsia="Calibri" w:hAnsi="Calibri" w:ascii="Calibri"/>
        </w:rPr>
        <w:t xml:space="preserve">otvoren i istovremeno zaključen skraćeni stečajni postupak. </w:t>
      </w:r>
    </w:p>
    <w:p w:rsidRDefault="00F823E6" w:rsidP="00613560" w:rsidR="00F823E6">
      <w:pPr>
        <w:jc w:val="both"/>
        <w:rPr>
          <w:rFonts w:cs="Calibri" w:eastAsia="Calibri" w:hAnsi="Calibri" w:ascii="Calibri"/>
          <w:highlight w:val="yellow"/>
        </w:rPr>
      </w:pPr>
    </w:p>
    <w:p w:rsidRDefault="000913AB" w:rsidP="00613560" w:rsidR="000913AB" w:rsidRPr="00E373BB">
      <w:pPr>
        <w:pStyle w:val="Tijeloteksta"/>
        <w:rPr>
          <w:rFonts w:cs="Calibri" w:hAnsi="Calibri" w:ascii="Calibri"/>
        </w:rPr>
      </w:pPr>
      <w:r>
        <w:rPr>
          <w:rFonts w:cs="Calibri" w:hAnsi="Calibri" w:ascii="Calibri"/>
        </w:rPr>
        <w:t>Nadalje, prema dostavljenoj p</w:t>
      </w:r>
      <w:r w:rsidRPr="00E373BB">
        <w:rPr>
          <w:rFonts w:cs="Calibri" w:hAnsi="Calibri" w:ascii="Calibri"/>
        </w:rPr>
        <w:t>otvrd</w:t>
      </w:r>
      <w:r>
        <w:rPr>
          <w:rFonts w:cs="Calibri" w:hAnsi="Calibri" w:ascii="Calibri"/>
        </w:rPr>
        <w:t xml:space="preserve">i </w:t>
      </w:r>
      <w:r w:rsidRPr="00E373BB">
        <w:rPr>
          <w:rFonts w:cs="Calibri" w:hAnsi="Calibri" w:ascii="Calibri"/>
        </w:rPr>
        <w:t xml:space="preserve">Porezne uprave, Područnog ureda Zagreb, Ispostave Maksimir, klasa: 410-01/18-01/552, urbroj: 513-07-01-04/18-02, od dana 22. listopada 2018. godine </w:t>
      </w:r>
      <w:r w:rsidR="00B95554">
        <w:rPr>
          <w:rFonts w:cs="Calibri" w:hAnsi="Calibri" w:ascii="Calibri"/>
        </w:rPr>
        <w:t xml:space="preserve">proizlazi da je </w:t>
      </w:r>
      <w:r w:rsidRPr="00E373BB">
        <w:rPr>
          <w:rFonts w:cs="Calibri" w:hAnsi="Calibri" w:ascii="Calibri"/>
        </w:rPr>
        <w:t>stečajni dužnik imao evidentiran promet nekretnina na području u nadležnosti Ispostave Maksimir i to:</w:t>
      </w:r>
    </w:p>
    <w:p w:rsidRDefault="000913AB" w:rsidP="000913AB" w:rsidR="000913AB" w:rsidRPr="00E373BB">
      <w:pPr>
        <w:pStyle w:val="Tijeloteksta"/>
        <w:numPr>
          <w:ilvl w:val="2"/>
          <w:numId w:val="5"/>
        </w:numPr>
        <w:rPr>
          <w:rFonts w:cs="Calibri" w:hAnsi="Calibri" w:ascii="Calibri"/>
        </w:rPr>
      </w:pPr>
      <w:r w:rsidRPr="00E373BB">
        <w:rPr>
          <w:rFonts w:cs="Calibri" w:hAnsi="Calibri" w:ascii="Calibri"/>
        </w:rPr>
        <w:t xml:space="preserve">Dana 30. srpnja 2008. godine, temeljem Ugovora o kupoprodaji stečajni dužnik je kupio nekretninu i to građevinsko zemljište ukupne površine 1.962,20 m2, k.č.br. 1654/1a površine 547 čhv,  zk.ul.br. 811, za cijenu u iznosu od 2.626.405,62 kn; </w:t>
      </w:r>
    </w:p>
    <w:p w:rsidRDefault="000913AB" w:rsidP="000913AB" w:rsidR="000913AB" w:rsidRPr="00E373BB">
      <w:pPr>
        <w:pStyle w:val="Tijeloteksta"/>
        <w:numPr>
          <w:ilvl w:val="2"/>
          <w:numId w:val="5"/>
        </w:numPr>
        <w:rPr>
          <w:rFonts w:cs="Calibri" w:hAnsi="Calibri" w:ascii="Calibri"/>
        </w:rPr>
      </w:pPr>
      <w:r w:rsidRPr="00E373BB">
        <w:rPr>
          <w:rFonts w:cs="Calibri" w:hAnsi="Calibri" w:ascii="Calibri"/>
        </w:rPr>
        <w:t xml:space="preserve">Dana 24. kolovoza 2009. godine, temeljem Ugovora o kupoprodaji stečajni dužnik je kupio nekretninu i to građevinsko zemljište ukupne površine 1.277,10 m2, 2/8 dijela k.č.br. 1666/1 površine 417 čhv, 2/8 dijela k.č.br. 1666/3 površine 4 čhv i 2/4 dijela k.č.br. 1669/1 površine 499 čhv,  zk.ul.br. 8166, za cijenu u iznosu od 1.588.982,39 kn. </w:t>
      </w:r>
    </w:p>
    <w:p w:rsidRDefault="00731B34" w:rsidP="00A96979" w:rsidR="00731B34" w:rsidRPr="00AF4DC5">
      <w:pPr>
        <w:ind w:left="709"/>
        <w:jc w:val="both"/>
        <w:rPr>
          <w:rFonts w:cs="Calibri" w:eastAsia="Calibri" w:hAnsi="Calibri" w:ascii="Calibri"/>
        </w:rPr>
      </w:pPr>
    </w:p>
    <w:p w:rsidRDefault="00B95554" w:rsidP="00613560" w:rsidR="005D012D" w:rsidRPr="00AF4DC5">
      <w:pPr>
        <w:pStyle w:val="Odlomakpopisa"/>
        <w:spacing w:lineRule="auto" w:line="259" w:after="160"/>
        <w:ind w:left="0"/>
        <w:contextualSpacing/>
        <w:rPr>
          <w:rFonts w:cs="Calibri" w:eastAsia="Calibri" w:hAnsi="Calibri" w:ascii="Calibri"/>
        </w:rPr>
      </w:pPr>
      <w:r w:rsidRPr="00AF4DC5">
        <w:rPr>
          <w:rFonts w:cs="Calibri" w:eastAsia="Calibri" w:hAnsi="Calibri" w:ascii="Calibri"/>
        </w:rPr>
        <w:t xml:space="preserve">Predmetne nekretnine nemaju tereta, ali na njima nema upisanog vlasništva od strane stečajnog dužnika. </w:t>
      </w:r>
    </w:p>
    <w:p w:rsidRDefault="005D012D" w:rsidP="005D012D" w:rsidR="005D012D" w:rsidRPr="00AF4DC5">
      <w:pPr>
        <w:pStyle w:val="Odlomakpopisa"/>
        <w:spacing w:lineRule="auto" w:line="259" w:after="160"/>
        <w:ind w:left="720"/>
        <w:contextualSpacing/>
      </w:pPr>
    </w:p>
    <w:p w:rsidRDefault="005D012D" w:rsidP="005D012D" w:rsidR="005D012D" w:rsidRPr="00AF4DC5">
      <w:pPr>
        <w:pStyle w:val="Odlomakpopisa"/>
        <w:spacing w:lineRule="auto" w:line="259" w:after="160"/>
        <w:ind w:left="720"/>
        <w:contextualSpacing/>
        <w:jc w:val="both"/>
        <w:rPr>
          <w:rFonts w:cs="Calibri" w:eastAsia="Calibri" w:hAnsi="Calibri" w:ascii="Calibri"/>
        </w:rPr>
      </w:pPr>
      <w:r w:rsidRPr="00AF4DC5">
        <w:rPr>
          <w:rFonts w:cs="Calibri" w:eastAsia="Calibri" w:hAnsi="Calibri" w:ascii="Calibri"/>
        </w:rPr>
        <w:t>Temeljem pribavljene dokumetacije razvidno je da je:</w:t>
      </w:r>
    </w:p>
    <w:p w:rsidRDefault="005D012D" w:rsidP="009B6C79" w:rsidR="00C9196B">
      <w:pPr>
        <w:pStyle w:val="Odlomakpopisa"/>
        <w:numPr>
          <w:ilvl w:val="0"/>
          <w:numId w:val="34"/>
        </w:numPr>
        <w:spacing w:lineRule="auto" w:line="259" w:after="160"/>
        <w:contextualSpacing/>
        <w:jc w:val="both"/>
        <w:rPr>
          <w:rFonts w:cs="Calibri" w:hAnsi="Calibri" w:ascii="Calibri"/>
        </w:rPr>
      </w:pPr>
      <w:r w:rsidRPr="00C9196B">
        <w:rPr>
          <w:rFonts w:cs="Calibri" w:eastAsia="Calibri" w:hAnsi="Calibri" w:ascii="Calibri"/>
        </w:rPr>
        <w:t xml:space="preserve"> </w:t>
      </w:r>
      <w:r w:rsidR="00B95554" w:rsidRPr="00C9196B">
        <w:rPr>
          <w:rFonts w:cs="Calibri" w:eastAsia="Calibri" w:hAnsi="Calibri" w:ascii="Calibri"/>
        </w:rPr>
        <w:t xml:space="preserve"> </w:t>
      </w:r>
      <w:r w:rsidRPr="00C9196B">
        <w:rPr>
          <w:rFonts w:cs="Calibri" w:hAnsi="Calibri" w:ascii="Calibri"/>
        </w:rPr>
        <w:t xml:space="preserve">zaključen ugovor o kupoprodaji sa vlasnikom Crnić Katicom (06.11.2007), za  k.č.br. 1654/1, u naravi oranica,  547  čhv,  zk.ul.br. 811 , k.o. Resnik, s cijenom u iznosu od 364.000,00 eura. </w:t>
      </w:r>
      <w:bookmarkStart w:name="_Hlk530078166" w:id="3"/>
      <w:r w:rsidR="00AF4DC5" w:rsidRPr="00C9196B">
        <w:rPr>
          <w:rFonts w:cs="Calibri" w:hAnsi="Calibri" w:ascii="Calibri"/>
        </w:rPr>
        <w:t>Međutim, da bi se provela uknjižba potrebna je potvrda prodavatelja o isplati cjelokupnog iznosa kupoprodajne cijene, a ta potvrda ne postoji jer kupoprodajna cijena navodno nije plaćena u cjelosti, tako da se stečajni dužnik nije mogao uknjižiti na predmetnoj nekretnini</w:t>
      </w:r>
      <w:bookmarkEnd w:id="3"/>
      <w:r w:rsidR="00C9196B">
        <w:rPr>
          <w:rFonts w:cs="Calibri" w:hAnsi="Calibri" w:ascii="Calibri"/>
        </w:rPr>
        <w:t>.</w:t>
      </w:r>
    </w:p>
    <w:p w:rsidRDefault="005D012D" w:rsidP="00C9196B" w:rsidR="00C9196B" w:rsidRPr="00C9196B">
      <w:pPr>
        <w:pStyle w:val="Odlomakpopisa"/>
        <w:numPr>
          <w:ilvl w:val="0"/>
          <w:numId w:val="34"/>
        </w:numPr>
        <w:spacing w:lineRule="auto" w:line="259" w:after="160"/>
        <w:contextualSpacing/>
        <w:jc w:val="both"/>
        <w:rPr>
          <w:rFonts w:cs="Calibri" w:eastAsia="Calibri" w:hAnsi="Calibri" w:ascii="Calibri"/>
        </w:rPr>
      </w:pPr>
      <w:r w:rsidRPr="00C9196B">
        <w:rPr>
          <w:rFonts w:cs="Calibri" w:hAnsi="Calibri" w:ascii="Calibri"/>
        </w:rPr>
        <w:t xml:space="preserve">Zaključen ugovor o kupoprodaji sa vlasnicom Dragicom Horvat 2008 godine za </w:t>
      </w:r>
      <w:r w:rsidRPr="00C9196B">
        <w:t xml:space="preserve">2/8 dijela k.č.br. 1666/1, u naravi oranica Dugava, 417 čhv,  zk.ul.br. 8166 , k.o. Resnik (katastarski operat k.č.br. 3025/1, ko Resnik); 2/8 dijela k.č.br. 1666/3, u naravi oranica Dugava, 4 čhv,  zk.ul.br. 8166 , k.o. Resnik (katastarski operat k.č.br. </w:t>
      </w:r>
      <w:r w:rsidRPr="00C9196B">
        <w:lastRenderedPageBreak/>
        <w:t>3025/1, ko Resnik);</w:t>
      </w:r>
      <w:r w:rsidRPr="00C9196B">
        <w:rPr>
          <w:rFonts w:cs="Calibri" w:hAnsi="Calibri" w:ascii="Calibri"/>
        </w:rPr>
        <w:t xml:space="preserve"> </w:t>
      </w:r>
      <w:r w:rsidRPr="00C9196B">
        <w:t xml:space="preserve">2/4 dijela k.č.br. 1669/1, u naravi oranica Dugava, 499 čhv,  zk.ul.br. 555 , k.o. Resnik (katastarski operat k.č.br. 3021, ko Resnik) za cijenu u iznosu od 216.920,00 eura. </w:t>
      </w:r>
      <w:r w:rsidR="00C9196B" w:rsidRPr="00C9196B">
        <w:rPr>
          <w:rFonts w:cs="Calibri" w:hAnsi="Calibri" w:ascii="Calibri"/>
        </w:rPr>
        <w:t>Međutim, da bi se provela uknjižba potrebna je potvrda prodavatelja o isplati cjelokupnog iznosa kupoprodajne cijene, a ta potvrda ne postoji jer kupoprodajna cijena navodno nije plaćena u cjelosti, tako da se stečajni dužnik nije mogao uknjižiti na predmetnoj nekretnini.</w:t>
      </w:r>
    </w:p>
    <w:p w:rsidRDefault="00C9196B" w:rsidP="00C9196B" w:rsidR="00C9196B" w:rsidRPr="00592C6B">
      <w:pPr>
        <w:pStyle w:val="Odlomakpopisa"/>
        <w:spacing w:lineRule="auto" w:line="259" w:after="160"/>
        <w:ind w:left="1440"/>
        <w:contextualSpacing/>
        <w:jc w:val="both"/>
        <w:rPr>
          <w:rFonts w:cs="Calibri" w:eastAsia="Calibri" w:hAnsi="Calibri" w:ascii="Calibri"/>
        </w:rPr>
      </w:pPr>
    </w:p>
    <w:p w:rsidRDefault="00A96979" w:rsidP="00592C6B" w:rsidR="00A96979" w:rsidRPr="00592C6B">
      <w:pPr>
        <w:pStyle w:val="Odlomakpopisa"/>
        <w:spacing w:lineRule="auto" w:line="259" w:after="160"/>
        <w:contextualSpacing/>
        <w:jc w:val="both"/>
        <w:rPr>
          <w:rFonts w:cs="Calibri" w:eastAsia="Calibri" w:hAnsi="Calibri" w:ascii="Calibri"/>
        </w:rPr>
      </w:pPr>
      <w:r w:rsidRPr="00592C6B">
        <w:rPr>
          <w:rFonts w:cs="Calibri" w:eastAsia="Calibri" w:hAnsi="Calibri" w:ascii="Calibri"/>
        </w:rPr>
        <w:t>Potraživanja</w:t>
      </w:r>
    </w:p>
    <w:p w:rsidRDefault="008A2A24" w:rsidP="00592C6B" w:rsidR="00592C6B" w:rsidRPr="00592C6B">
      <w:pPr>
        <w:ind w:left="709"/>
        <w:jc w:val="both"/>
        <w:rPr>
          <w:rFonts w:cs="Calibri" w:eastAsia="Calibri" w:hAnsi="Calibri" w:ascii="Calibri"/>
        </w:rPr>
      </w:pPr>
      <w:r w:rsidRPr="00592C6B">
        <w:rPr>
          <w:rFonts w:cs="Calibri" w:eastAsia="Calibri" w:hAnsi="Calibri" w:ascii="Calibri"/>
        </w:rPr>
        <w:t xml:space="preserve">Prema </w:t>
      </w:r>
      <w:r w:rsidR="00625ADD" w:rsidRPr="00592C6B">
        <w:rPr>
          <w:rFonts w:cs="Calibri" w:eastAsia="Calibri" w:hAnsi="Calibri" w:ascii="Calibri"/>
        </w:rPr>
        <w:t xml:space="preserve">dostavljenoj knjigovodstvenoj dokumentaciji </w:t>
      </w:r>
      <w:r w:rsidR="008B24E9" w:rsidRPr="00592C6B">
        <w:rPr>
          <w:rFonts w:cs="Calibri" w:eastAsia="Calibri" w:hAnsi="Calibri" w:ascii="Calibri"/>
        </w:rPr>
        <w:t>potraživanja u iznosu od 347.000,00 odnose se na potraživanje temeljem pozajmica od društva Pro-NETWORK d.o.o. u iznosu od 200.000,00 kuna koja su nenaplativa iz razloga što je društvo brisano iz sudskog registra, te potraživanja temeljem pozajmice u iznosu od 147.000,00 kuna od Milene Matić koja su u zastari. Nadalje, potraživanja u iznosu od 1.196.663,17 kuna odnose se na potraživanje od društva VI</w:t>
      </w:r>
      <w:r w:rsidR="00592C6B" w:rsidRPr="00592C6B">
        <w:rPr>
          <w:rFonts w:cs="Calibri" w:eastAsia="Calibri" w:hAnsi="Calibri" w:ascii="Calibri"/>
        </w:rPr>
        <w:t>SUS</w:t>
      </w:r>
      <w:r w:rsidR="008B24E9" w:rsidRPr="00592C6B">
        <w:rPr>
          <w:rFonts w:cs="Calibri" w:eastAsia="Calibri" w:hAnsi="Calibri" w:ascii="Calibri"/>
        </w:rPr>
        <w:t xml:space="preserve"> d.o.o. temeljem navedenih ugovora o kupoprodaji nekretnina. Međutim, </w:t>
      </w:r>
      <w:r w:rsidR="00592C6B" w:rsidRPr="00592C6B">
        <w:rPr>
          <w:rFonts w:cs="Calibri" w:eastAsia="Calibri" w:hAnsi="Calibri" w:ascii="Calibri"/>
        </w:rPr>
        <w:t xml:space="preserve">nad </w:t>
      </w:r>
      <w:r w:rsidR="008B24E9" w:rsidRPr="00592C6B">
        <w:rPr>
          <w:rFonts w:cs="Calibri" w:eastAsia="Calibri" w:hAnsi="Calibri" w:ascii="Calibri"/>
        </w:rPr>
        <w:t xml:space="preserve"> društvo</w:t>
      </w:r>
      <w:r w:rsidR="00592C6B" w:rsidRPr="00592C6B">
        <w:rPr>
          <w:rFonts w:cs="Calibri" w:eastAsia="Calibri" w:hAnsi="Calibri" w:ascii="Calibri"/>
        </w:rPr>
        <w:t>m</w:t>
      </w:r>
      <w:r w:rsidR="008B24E9" w:rsidRPr="00592C6B">
        <w:rPr>
          <w:rFonts w:cs="Calibri" w:eastAsia="Calibri" w:hAnsi="Calibri" w:ascii="Calibri"/>
        </w:rPr>
        <w:t xml:space="preserve"> </w:t>
      </w:r>
      <w:r w:rsidR="00592C6B" w:rsidRPr="00592C6B">
        <w:rPr>
          <w:rFonts w:cs="Calibri" w:eastAsia="Calibri" w:hAnsi="Calibri" w:ascii="Calibri"/>
        </w:rPr>
        <w:t>Visus d.o.o. u stečaju je rješenjem Trgovačkog suda u Zagrebu, posl.br. St-1430/2018 od 07. prosinca 2018.g. otvoren i istovremeno zaključen skraćeni stečajni postupak</w:t>
      </w:r>
      <w:r w:rsidR="00592C6B">
        <w:rPr>
          <w:rFonts w:cs="Calibri" w:eastAsia="Calibri" w:hAnsi="Calibri" w:ascii="Calibri"/>
        </w:rPr>
        <w:t xml:space="preserve">, tako da je razvidno da se radi o nenaplativim potraživanjima. </w:t>
      </w:r>
    </w:p>
    <w:p w:rsidRDefault="00463412" w:rsidP="00463412" w:rsidR="00463412" w:rsidRPr="00592C6B">
      <w:pPr>
        <w:rPr>
          <w:rFonts w:cs="Calibri" w:hAnsi="Calibri" w:ascii="Calibri"/>
        </w:rPr>
      </w:pPr>
    </w:p>
    <w:p w:rsidRDefault="00DE49F8" w:rsidP="00463412" w:rsidR="00463412" w:rsidRPr="00E431AF">
      <w:pPr>
        <w:rPr>
          <w:rFonts w:cs="Calibri" w:hAnsi="Calibri" w:ascii="Calibri"/>
          <w:b/>
        </w:rPr>
      </w:pPr>
      <w:r w:rsidRPr="00592C6B">
        <w:rPr>
          <w:rFonts w:cs="Calibri" w:hAnsi="Calibri" w:ascii="Calibri"/>
          <w:b/>
        </w:rPr>
        <w:t>V</w:t>
      </w:r>
      <w:r w:rsidRPr="00592C6B">
        <w:rPr>
          <w:rFonts w:cs="Calibri" w:hAnsi="Calibri" w:ascii="Calibri"/>
          <w:b/>
        </w:rPr>
        <w:tab/>
        <w:t>OBAVEZE</w:t>
      </w:r>
      <w:r w:rsidR="00463412" w:rsidRPr="00592C6B">
        <w:rPr>
          <w:rFonts w:cs="Calibri" w:hAnsi="Calibri" w:ascii="Calibri"/>
          <w:b/>
        </w:rPr>
        <w:t xml:space="preserve"> STEČAJNOG DUŽNIKA</w:t>
      </w:r>
      <w:r w:rsidR="00625ADD" w:rsidRPr="00592C6B">
        <w:rPr>
          <w:rFonts w:cs="Calibri" w:hAnsi="Calibri" w:ascii="Calibri"/>
          <w:b/>
        </w:rPr>
        <w:t>-priznate tražbine</w:t>
      </w:r>
      <w:r w:rsidR="00625ADD" w:rsidRPr="00E431AF">
        <w:rPr>
          <w:rFonts w:cs="Calibri" w:hAnsi="Calibri" w:ascii="Calibri"/>
          <w:b/>
        </w:rPr>
        <w:t xml:space="preserve"> </w:t>
      </w:r>
    </w:p>
    <w:p w:rsidRDefault="00625ADD" w:rsidP="00625ADD" w:rsidR="00625ADD" w:rsidRPr="00E431AF">
      <w:pPr>
        <w:rPr>
          <w:rFonts w:cs="Calibri" w:hAnsi="Calibri" w:ascii="Calibri"/>
          <w:b/>
        </w:rPr>
      </w:pPr>
    </w:p>
    <w:p w:rsidRDefault="00625ADD" w:rsidP="00625ADD" w:rsidR="00625ADD" w:rsidRPr="00625ADD">
      <w:pPr>
        <w:ind w:firstLine="720"/>
        <w:jc w:val="both"/>
        <w:rPr>
          <w:rFonts w:cs="Calibri" w:hAnsi="Calibri" w:ascii="Calibri"/>
        </w:rPr>
      </w:pPr>
      <w:r w:rsidRPr="00625ADD">
        <w:rPr>
          <w:rFonts w:cs="Calibri" w:hAnsi="Calibri" w:ascii="Calibri"/>
        </w:rPr>
        <w:t xml:space="preserve">Na prvom ispitnom ročištu priznate su tražbine: </w:t>
      </w:r>
    </w:p>
    <w:p w:rsidRDefault="00625ADD" w:rsidP="00463412" w:rsidR="00463412" w:rsidRPr="00625ADD">
      <w:pPr>
        <w:numPr>
          <w:ilvl w:val="0"/>
          <w:numId w:val="36"/>
        </w:numPr>
        <w:spacing w:after="200"/>
        <w:jc w:val="both"/>
        <w:rPr>
          <w:rFonts w:cs="Calibri" w:hAnsi="Calibri" w:ascii="Calibri"/>
        </w:rPr>
      </w:pPr>
      <w:r w:rsidRPr="00625ADD">
        <w:rPr>
          <w:rFonts w:cs="Calibri" w:hAnsi="Calibri" w:ascii="Calibri"/>
        </w:rPr>
        <w:t xml:space="preserve">II  višeg isplatnog reda u </w:t>
      </w:r>
      <w:r w:rsidRPr="00533F4D">
        <w:rPr>
          <w:rFonts w:cs="Calibri" w:hAnsi="Calibri" w:ascii="Calibri"/>
        </w:rPr>
        <w:t xml:space="preserve">ukupnom iznosu od </w:t>
      </w:r>
      <w:r w:rsidR="00533F4D" w:rsidRPr="00533F4D">
        <w:rPr>
          <w:rFonts w:cs="Calibri" w:hAnsi="Calibri" w:ascii="Calibri"/>
        </w:rPr>
        <w:t xml:space="preserve">7.150.430,71 </w:t>
      </w:r>
      <w:r w:rsidRPr="00533F4D">
        <w:rPr>
          <w:rFonts w:cs="Calibri" w:eastAsia="Cambria" w:hAnsi="Calibri" w:ascii="Calibri"/>
          <w:lang w:val="en-US"/>
        </w:rPr>
        <w:t>kn.</w:t>
      </w:r>
    </w:p>
    <w:p w:rsidRDefault="00DF2146" w:rsidP="00DF2146" w:rsidR="00DF2146" w:rsidRPr="00625ADD">
      <w:pPr>
        <w:ind w:left="705"/>
        <w:jc w:val="both"/>
        <w:rPr>
          <w:rFonts w:cs="Calibri" w:eastAsia="Calibri" w:hAnsi="Calibri" w:ascii="Calibri"/>
        </w:rPr>
      </w:pPr>
    </w:p>
    <w:p w:rsidRDefault="00B23310" w:rsidP="00C607C4" w:rsidR="003015AE" w:rsidRPr="00625ADD">
      <w:pPr>
        <w:jc w:val="both"/>
        <w:rPr>
          <w:rFonts w:cs="Calibri" w:hAnsi="Calibri" w:ascii="Calibri"/>
          <w:b/>
        </w:rPr>
      </w:pPr>
      <w:r w:rsidRPr="00625ADD">
        <w:rPr>
          <w:rFonts w:cs="Calibri" w:hAnsi="Calibri" w:ascii="Calibri"/>
          <w:b/>
        </w:rPr>
        <w:t>VI</w:t>
      </w:r>
      <w:r w:rsidR="00147160" w:rsidRPr="00625ADD">
        <w:rPr>
          <w:rFonts w:cs="Calibri" w:hAnsi="Calibri" w:ascii="Calibri"/>
          <w:b/>
        </w:rPr>
        <w:t>.</w:t>
      </w:r>
      <w:r w:rsidR="00147160" w:rsidRPr="00625ADD">
        <w:rPr>
          <w:rFonts w:cs="Calibri" w:hAnsi="Calibri" w:ascii="Calibri"/>
          <w:b/>
        </w:rPr>
        <w:tab/>
      </w:r>
      <w:r w:rsidR="003015AE" w:rsidRPr="00625ADD">
        <w:rPr>
          <w:rFonts w:cs="Calibri" w:hAnsi="Calibri" w:ascii="Calibri"/>
          <w:b/>
        </w:rPr>
        <w:t xml:space="preserve">SUDSKI </w:t>
      </w:r>
      <w:r w:rsidR="00A54E39" w:rsidRPr="00625ADD">
        <w:rPr>
          <w:rFonts w:cs="Calibri" w:hAnsi="Calibri" w:ascii="Calibri"/>
          <w:b/>
        </w:rPr>
        <w:t xml:space="preserve">I OSTALI </w:t>
      </w:r>
      <w:r w:rsidR="003015AE" w:rsidRPr="00625ADD">
        <w:rPr>
          <w:rFonts w:cs="Calibri" w:hAnsi="Calibri" w:ascii="Calibri"/>
          <w:b/>
        </w:rPr>
        <w:t>POSTUPCI</w:t>
      </w:r>
    </w:p>
    <w:p w:rsidRDefault="00F60789" w:rsidP="00F60789" w:rsidR="003015AE" w:rsidRPr="00625ADD">
      <w:pPr>
        <w:tabs>
          <w:tab w:pos="7993" w:val="left"/>
        </w:tabs>
        <w:jc w:val="both"/>
        <w:rPr>
          <w:rFonts w:cs="Calibri" w:hAnsi="Calibri" w:ascii="Calibri"/>
          <w:b/>
        </w:rPr>
      </w:pPr>
      <w:r w:rsidRPr="00625ADD">
        <w:rPr>
          <w:rFonts w:cs="Calibri" w:hAnsi="Calibri" w:ascii="Calibri"/>
          <w:b/>
        </w:rPr>
        <w:tab/>
      </w:r>
    </w:p>
    <w:p w:rsidRDefault="003015AE" w:rsidP="00867968" w:rsidR="00A5164D" w:rsidRPr="00625ADD">
      <w:pPr>
        <w:pStyle w:val="MediumGrid21"/>
        <w:numPr>
          <w:ilvl w:val="0"/>
          <w:numId w:val="2"/>
        </w:numPr>
        <w:jc w:val="both"/>
        <w:rPr>
          <w:rFonts w:cs="Calibri"/>
          <w:b/>
          <w:sz w:val="24"/>
          <w:szCs w:val="24"/>
        </w:rPr>
      </w:pPr>
      <w:r w:rsidRPr="00625ADD">
        <w:rPr>
          <w:rFonts w:cs="Calibri"/>
          <w:b/>
          <w:sz w:val="24"/>
          <w:szCs w:val="24"/>
        </w:rPr>
        <w:t xml:space="preserve">Stečajni dužnik </w:t>
      </w:r>
      <w:r w:rsidR="00A54E39" w:rsidRPr="00625ADD">
        <w:rPr>
          <w:rFonts w:cs="Calibri"/>
          <w:b/>
          <w:sz w:val="24"/>
          <w:szCs w:val="24"/>
        </w:rPr>
        <w:t xml:space="preserve">tužitelj/ovrhovoditelj ili </w:t>
      </w:r>
      <w:r w:rsidRPr="00625ADD">
        <w:rPr>
          <w:rFonts w:cs="Calibri"/>
          <w:b/>
          <w:sz w:val="24"/>
          <w:szCs w:val="24"/>
        </w:rPr>
        <w:t>tuženik/ovršenik:</w:t>
      </w:r>
    </w:p>
    <w:p w:rsidRDefault="003015AE" w:rsidP="00A5164D" w:rsidR="003015AE" w:rsidRPr="00625ADD">
      <w:pPr>
        <w:pStyle w:val="MediumGrid21"/>
        <w:ind w:left="1080"/>
        <w:jc w:val="both"/>
        <w:rPr>
          <w:rFonts w:cs="Calibri"/>
          <w:b/>
          <w:sz w:val="24"/>
          <w:szCs w:val="24"/>
        </w:rPr>
      </w:pPr>
      <w:r w:rsidRPr="00625ADD">
        <w:rPr>
          <w:rFonts w:cs="Calibri"/>
          <w:sz w:val="24"/>
          <w:szCs w:val="24"/>
        </w:rPr>
        <w:tab/>
      </w:r>
    </w:p>
    <w:p w:rsidRDefault="004C1981" w:rsidP="00533F4D" w:rsidR="000649C2" w:rsidRPr="00533F4D">
      <w:pPr>
        <w:ind w:hanging="4" w:left="709"/>
        <w:jc w:val="both"/>
        <w:rPr>
          <w:rFonts w:cs="Calibri" w:eastAsia="Calibri" w:hAnsi="Calibri" w:ascii="Calibri"/>
        </w:rPr>
      </w:pPr>
      <w:r w:rsidRPr="00625ADD">
        <w:rPr>
          <w:rFonts w:cs="Calibri" w:eastAsia="Calibri" w:hAnsi="Calibri" w:ascii="Calibri"/>
        </w:rPr>
        <w:t>Prema dostupnim podacima, protiv stečajnog dužnika</w:t>
      </w:r>
      <w:r w:rsidR="00533F4D">
        <w:rPr>
          <w:rFonts w:cs="Calibri" w:eastAsia="Calibri" w:hAnsi="Calibri" w:ascii="Calibri"/>
        </w:rPr>
        <w:t xml:space="preserve"> se ne</w:t>
      </w:r>
      <w:r w:rsidRPr="00625ADD">
        <w:rPr>
          <w:rFonts w:cs="Calibri" w:eastAsia="Calibri" w:hAnsi="Calibri" w:ascii="Calibri"/>
        </w:rPr>
        <w:t xml:space="preserve"> vodi </w:t>
      </w:r>
      <w:r w:rsidR="00533F4D">
        <w:rPr>
          <w:rFonts w:cs="Calibri" w:eastAsia="Calibri" w:hAnsi="Calibri" w:ascii="Calibri"/>
        </w:rPr>
        <w:t xml:space="preserve">sudski postupci, niti stečajni dužnik vodi sudske postupke. </w:t>
      </w:r>
    </w:p>
    <w:p w:rsidRDefault="001D26E6" w:rsidP="001724CA" w:rsidR="001D26E6" w:rsidRPr="00D23C34">
      <w:pPr>
        <w:jc w:val="both"/>
        <w:rPr>
          <w:rFonts w:cs="Calibri" w:eastAsia="Calibri" w:hAnsi="Calibri" w:ascii="Calibri"/>
        </w:rPr>
      </w:pPr>
    </w:p>
    <w:p w:rsidRDefault="00FF1FA1" w:rsidP="00FF1FA1" w:rsidR="00FF1FA1" w:rsidRPr="00D23C34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D23C34">
        <w:rPr>
          <w:rFonts w:cs="Calibri"/>
          <w:b/>
          <w:sz w:val="24"/>
          <w:szCs w:val="24"/>
        </w:rPr>
        <w:t>VII.</w:t>
      </w:r>
      <w:r w:rsidRPr="00D23C34">
        <w:rPr>
          <w:rFonts w:cs="Calibri"/>
          <w:b/>
          <w:sz w:val="24"/>
          <w:szCs w:val="24"/>
        </w:rPr>
        <w:tab/>
        <w:t>TROŠKOVI STEČAJNOG POSTUPKA</w:t>
      </w:r>
    </w:p>
    <w:p w:rsidRDefault="00FF1FA1" w:rsidP="00FF1FA1" w:rsidR="00FF1FA1" w:rsidRPr="00D23C34">
      <w:pPr>
        <w:pStyle w:val="MediumGrid21"/>
        <w:ind w:hanging="2835" w:left="709"/>
        <w:jc w:val="both"/>
        <w:rPr>
          <w:rFonts w:cs="Calibri"/>
          <w:sz w:val="24"/>
          <w:szCs w:val="24"/>
        </w:rPr>
      </w:pPr>
    </w:p>
    <w:p w:rsidRDefault="000F1ED5" w:rsidP="00225CC8" w:rsidR="00225CC8" w:rsidRPr="00D23C34">
      <w:pPr>
        <w:ind w:left="720"/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>Pod pretpostavkom trajanja stečajnog postupka u razdoblju od 6 mjeseci, predvidivi troškovi stečajnog postupka iznosili bi</w:t>
      </w:r>
      <w:r w:rsidR="004A12B7" w:rsidRPr="00D23C34">
        <w:rPr>
          <w:rFonts w:cs="Calibri" w:hAnsi="Calibri" w:ascii="Calibri"/>
        </w:rPr>
        <w:t xml:space="preserve"> </w:t>
      </w:r>
      <w:r w:rsidR="004A12B7" w:rsidRPr="00D60ECB">
        <w:rPr>
          <w:rFonts w:cs="Calibri" w:hAnsi="Calibri" w:ascii="Calibri"/>
        </w:rPr>
        <w:t xml:space="preserve">ukupno </w:t>
      </w:r>
      <w:r w:rsidR="00D60ECB" w:rsidRPr="00D60ECB">
        <w:rPr>
          <w:rFonts w:cs="Calibri" w:hAnsi="Calibri" w:ascii="Calibri"/>
        </w:rPr>
        <w:t xml:space="preserve">9.150,00 </w:t>
      </w:r>
      <w:r w:rsidR="004A12B7" w:rsidRPr="00D60ECB">
        <w:rPr>
          <w:rFonts w:cs="Calibri" w:hAnsi="Calibri" w:ascii="Calibri"/>
        </w:rPr>
        <w:t>kn i to</w:t>
      </w:r>
      <w:r w:rsidR="00225CC8" w:rsidRPr="00D60ECB">
        <w:rPr>
          <w:rFonts w:cs="Calibri" w:hAnsi="Calibri" w:ascii="Calibri"/>
        </w:rPr>
        <w:t>:</w:t>
      </w:r>
      <w:r w:rsidRPr="00D23C34">
        <w:rPr>
          <w:rFonts w:cs="Calibri" w:hAnsi="Calibri" w:ascii="Calibri"/>
        </w:rPr>
        <w:t xml:space="preserve"> </w:t>
      </w:r>
    </w:p>
    <w:p w:rsidRDefault="000F1ED5" w:rsidP="000F1ED5" w:rsidR="000F1ED5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po osnovi izdataka </w:t>
      </w:r>
      <w:r w:rsidR="00810A16" w:rsidRPr="00D23C34">
        <w:rPr>
          <w:rFonts w:cs="Calibri" w:hAnsi="Calibri" w:ascii="Calibri"/>
        </w:rPr>
        <w:t xml:space="preserve">stečajnog upravitelja iznos od </w:t>
      </w:r>
      <w:r w:rsidR="00625ADD" w:rsidRPr="00D23C34">
        <w:rPr>
          <w:rFonts w:cs="Calibri" w:hAnsi="Calibri" w:ascii="Calibri"/>
        </w:rPr>
        <w:t>1</w:t>
      </w:r>
      <w:r w:rsidRPr="00D23C34">
        <w:rPr>
          <w:rFonts w:cs="Calibri" w:hAnsi="Calibri" w:ascii="Calibri"/>
        </w:rPr>
        <w:t>.</w:t>
      </w:r>
      <w:r w:rsidR="00A37EA4" w:rsidRPr="00D23C34">
        <w:rPr>
          <w:rFonts w:cs="Calibri" w:hAnsi="Calibri" w:ascii="Calibri"/>
        </w:rPr>
        <w:t>0</w:t>
      </w:r>
      <w:r w:rsidRPr="00D23C34">
        <w:rPr>
          <w:rFonts w:cs="Calibri" w:hAnsi="Calibri" w:ascii="Calibri"/>
        </w:rPr>
        <w:t>00,00 kn (izrada pečata, poštarina, kopiranje</w:t>
      </w:r>
      <w:r w:rsidR="00D23C34">
        <w:rPr>
          <w:rFonts w:cs="Calibri" w:hAnsi="Calibri" w:ascii="Calibri"/>
        </w:rPr>
        <w:t>, pristojbe</w:t>
      </w:r>
      <w:r w:rsidRPr="00D23C34">
        <w:rPr>
          <w:rFonts w:cs="Calibri" w:hAnsi="Calibri" w:ascii="Calibri"/>
        </w:rPr>
        <w:t>)</w:t>
      </w:r>
      <w:r w:rsidR="00162797" w:rsidRPr="00D23C34">
        <w:rPr>
          <w:rFonts w:cs="Calibri" w:hAnsi="Calibri" w:ascii="Calibri"/>
        </w:rPr>
        <w:t xml:space="preserve"> </w:t>
      </w:r>
      <w:r w:rsidR="005D012D">
        <w:rPr>
          <w:rFonts w:cs="Calibri" w:hAnsi="Calibri" w:ascii="Calibri"/>
        </w:rPr>
        <w:t>.</w:t>
      </w:r>
    </w:p>
    <w:p w:rsidRDefault="00D60ECB" w:rsidP="000F1ED5" w:rsidR="00D60ECB" w:rsidRPr="00D23C3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po osnovi otvaranja, vođenja i zatvaranja računa iznos od  650,00 kn.</w:t>
      </w:r>
    </w:p>
    <w:p w:rsidRDefault="000F1ED5" w:rsidP="00A37EA4" w:rsidR="000F1ED5" w:rsidRPr="00D23C34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po osnovi usluga knjigovodstvenog servisa </w:t>
      </w:r>
      <w:r w:rsidR="00225CC8" w:rsidRPr="00D23C34">
        <w:rPr>
          <w:rFonts w:cs="Calibri" w:hAnsi="Calibri" w:ascii="Calibri"/>
        </w:rPr>
        <w:t xml:space="preserve">za uspostavu početnih knjigovodstvenih stanja, te vođenje knjigovodstva </w:t>
      </w:r>
      <w:r w:rsidRPr="00D23C34">
        <w:rPr>
          <w:rFonts w:cs="Calibri" w:hAnsi="Calibri" w:ascii="Calibri"/>
        </w:rPr>
        <w:t xml:space="preserve">iznos od </w:t>
      </w:r>
      <w:r w:rsidR="00625ADD" w:rsidRPr="00D23C34">
        <w:rPr>
          <w:rFonts w:cs="Calibri" w:hAnsi="Calibri" w:ascii="Calibri"/>
        </w:rPr>
        <w:t>6</w:t>
      </w:r>
      <w:r w:rsidR="001724CA" w:rsidRPr="00D23C34">
        <w:rPr>
          <w:rFonts w:cs="Calibri" w:hAnsi="Calibri" w:ascii="Calibri"/>
        </w:rPr>
        <w:t>.0</w:t>
      </w:r>
      <w:r w:rsidR="00A37EA4" w:rsidRPr="00D23C34">
        <w:rPr>
          <w:rFonts w:cs="Calibri" w:hAnsi="Calibri" w:ascii="Calibri"/>
        </w:rPr>
        <w:t>00</w:t>
      </w:r>
      <w:r w:rsidRPr="00D23C34">
        <w:rPr>
          <w:rFonts w:cs="Calibri" w:hAnsi="Calibri" w:ascii="Calibri"/>
        </w:rPr>
        <w:t>,00 kn uvećano za PDV u iznosu</w:t>
      </w:r>
      <w:r w:rsidR="00810A16" w:rsidRPr="00D23C34">
        <w:rPr>
          <w:rFonts w:cs="Calibri" w:hAnsi="Calibri" w:ascii="Calibri"/>
        </w:rPr>
        <w:t xml:space="preserve"> od</w:t>
      </w:r>
      <w:r w:rsidR="00625ADD" w:rsidRPr="00D23C34">
        <w:rPr>
          <w:rFonts w:cs="Calibri" w:hAnsi="Calibri" w:ascii="Calibri"/>
        </w:rPr>
        <w:t xml:space="preserve"> 1.500</w:t>
      </w:r>
      <w:r w:rsidR="00810A16" w:rsidRPr="00D23C34">
        <w:rPr>
          <w:rFonts w:cs="Calibri" w:hAnsi="Calibri" w:ascii="Calibri"/>
        </w:rPr>
        <w:t xml:space="preserve">,00 kn odnosno ukupno </w:t>
      </w:r>
      <w:r w:rsidR="00625ADD" w:rsidRPr="00D23C34">
        <w:rPr>
          <w:rFonts w:cs="Calibri" w:hAnsi="Calibri" w:ascii="Calibri"/>
        </w:rPr>
        <w:t>7</w:t>
      </w:r>
      <w:r w:rsidR="00810A16" w:rsidRPr="00D23C34">
        <w:rPr>
          <w:rFonts w:cs="Calibri" w:hAnsi="Calibri" w:ascii="Calibri"/>
        </w:rPr>
        <w:t>.</w:t>
      </w:r>
      <w:r w:rsidR="00625ADD" w:rsidRPr="00D23C34">
        <w:rPr>
          <w:rFonts w:cs="Calibri" w:hAnsi="Calibri" w:ascii="Calibri"/>
        </w:rPr>
        <w:t>5</w:t>
      </w:r>
      <w:r w:rsidR="00810A16" w:rsidRPr="00D23C34">
        <w:rPr>
          <w:rFonts w:cs="Calibri" w:hAnsi="Calibri" w:ascii="Calibri"/>
        </w:rPr>
        <w:t>0</w:t>
      </w:r>
      <w:r w:rsidRPr="00D23C34">
        <w:rPr>
          <w:rFonts w:cs="Calibri" w:hAnsi="Calibri" w:ascii="Calibri"/>
        </w:rPr>
        <w:t>0,00 k</w:t>
      </w:r>
      <w:r w:rsidR="00625ADD" w:rsidRPr="00D23C34">
        <w:rPr>
          <w:rFonts w:cs="Calibri" w:hAnsi="Calibri" w:ascii="Calibri"/>
        </w:rPr>
        <w:t>n</w:t>
      </w:r>
    </w:p>
    <w:p w:rsidRDefault="00CB5A9A" w:rsidP="00810A16" w:rsidR="00225CC8" w:rsidRPr="00D23C34">
      <w:pPr>
        <w:pStyle w:val="MediumGrid21"/>
        <w:ind w:firstLine="705"/>
        <w:jc w:val="both"/>
        <w:rPr>
          <w:rFonts w:cs="Calibri"/>
          <w:sz w:val="24"/>
          <w:szCs w:val="24"/>
        </w:rPr>
      </w:pPr>
      <w:r w:rsidRPr="00D23C34">
        <w:rPr>
          <w:rFonts w:cs="Calibri"/>
          <w:sz w:val="24"/>
          <w:szCs w:val="24"/>
        </w:rPr>
        <w:lastRenderedPageBreak/>
        <w:t>Napominjem</w:t>
      </w:r>
      <w:r w:rsidR="00810A16" w:rsidRPr="00D23C34">
        <w:rPr>
          <w:rFonts w:cs="Calibri"/>
          <w:sz w:val="24"/>
          <w:szCs w:val="24"/>
        </w:rPr>
        <w:t xml:space="preserve"> da u troškove nije uračunata nagrada stečajnom upravitelju.</w:t>
      </w:r>
    </w:p>
    <w:p w:rsidRDefault="00810A16" w:rsidP="003015AE" w:rsidR="00810A16" w:rsidRPr="00D23C34">
      <w:pPr>
        <w:pStyle w:val="MediumGrid21"/>
        <w:jc w:val="both"/>
        <w:rPr>
          <w:rFonts w:cs="Calibri"/>
          <w:b/>
          <w:sz w:val="24"/>
          <w:szCs w:val="24"/>
        </w:rPr>
      </w:pPr>
    </w:p>
    <w:p w:rsidRDefault="001724CA" w:rsidP="003015AE" w:rsidR="00411263" w:rsidRPr="00D23C34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D23C34">
        <w:rPr>
          <w:rFonts w:cs="Calibri"/>
          <w:b/>
          <w:sz w:val="24"/>
          <w:szCs w:val="24"/>
        </w:rPr>
        <w:t>VIII</w:t>
      </w:r>
      <w:r w:rsidR="003015AE" w:rsidRPr="00D23C34">
        <w:rPr>
          <w:rFonts w:cs="Calibri"/>
          <w:b/>
          <w:sz w:val="24"/>
          <w:szCs w:val="24"/>
        </w:rPr>
        <w:t>.</w:t>
      </w:r>
      <w:r w:rsidR="003015AE" w:rsidRPr="00D23C34">
        <w:rPr>
          <w:rFonts w:cs="Calibri"/>
          <w:b/>
          <w:sz w:val="24"/>
          <w:szCs w:val="24"/>
        </w:rPr>
        <w:tab/>
        <w:t>ZAKLJUČAK</w:t>
      </w:r>
    </w:p>
    <w:p w:rsidRDefault="00334641" w:rsidP="001724CA" w:rsidR="006C44A7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 </w:t>
      </w:r>
    </w:p>
    <w:p w:rsidRDefault="0023239F" w:rsidP="00F30490" w:rsidR="00C178A7" w:rsidRPr="00533F4D">
      <w:pPr>
        <w:spacing w:after="200"/>
        <w:ind w:left="720"/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>Na prvom ispitnom r</w:t>
      </w:r>
      <w:r w:rsidR="00EE072A" w:rsidRPr="00D23C34">
        <w:rPr>
          <w:rFonts w:cs="Calibri" w:hAnsi="Calibri" w:ascii="Calibri"/>
        </w:rPr>
        <w:t>očištu priznate</w:t>
      </w:r>
      <w:r w:rsidR="00C56211" w:rsidRPr="00D23C34">
        <w:rPr>
          <w:rFonts w:cs="Calibri" w:hAnsi="Calibri" w:ascii="Calibri"/>
        </w:rPr>
        <w:t xml:space="preserve"> </w:t>
      </w:r>
      <w:r w:rsidR="00810A16" w:rsidRPr="00D23C34">
        <w:rPr>
          <w:rFonts w:cs="Calibri" w:hAnsi="Calibri" w:ascii="Calibri"/>
        </w:rPr>
        <w:t>tražbine</w:t>
      </w:r>
      <w:r w:rsidR="000D69B9" w:rsidRPr="00D23C34">
        <w:rPr>
          <w:rFonts w:cs="Calibri" w:hAnsi="Calibri" w:ascii="Calibri"/>
        </w:rPr>
        <w:t xml:space="preserve"> 2.</w:t>
      </w:r>
      <w:r w:rsidR="00EE072A" w:rsidRPr="00D23C34">
        <w:rPr>
          <w:rFonts w:cs="Calibri" w:hAnsi="Calibri" w:ascii="Calibri"/>
        </w:rPr>
        <w:t xml:space="preserve"> višeg isplatnog reda </w:t>
      </w:r>
      <w:r w:rsidR="00533F4D" w:rsidRPr="00533F4D">
        <w:rPr>
          <w:rFonts w:cs="Calibri" w:hAnsi="Calibri" w:ascii="Calibri"/>
        </w:rPr>
        <w:t xml:space="preserve">od 7.150.430,71 </w:t>
      </w:r>
      <w:r w:rsidR="00533F4D" w:rsidRPr="00533F4D">
        <w:rPr>
          <w:rFonts w:cs="Calibri" w:eastAsia="Cambria" w:hAnsi="Calibri" w:ascii="Calibri"/>
          <w:lang w:val="en-US"/>
        </w:rPr>
        <w:t>kn.</w:t>
      </w:r>
    </w:p>
    <w:p w:rsidRDefault="001724CA" w:rsidP="006E39FE" w:rsidR="001724CA" w:rsidRPr="00D23C34">
      <w:pPr>
        <w:ind w:left="720"/>
        <w:jc w:val="both"/>
        <w:rPr>
          <w:rFonts w:cs="Calibri" w:hAnsi="Calibri" w:ascii="Calibri"/>
        </w:rPr>
      </w:pPr>
    </w:p>
    <w:p w:rsidRDefault="00501E4F" w:rsidP="006E39FE" w:rsidR="00F30490" w:rsidRPr="00F30490">
      <w:pPr>
        <w:ind w:left="720"/>
        <w:jc w:val="both"/>
        <w:rPr>
          <w:rFonts w:cs="Calibri" w:hAnsi="Calibri" w:ascii="Calibri"/>
        </w:rPr>
      </w:pPr>
      <w:r w:rsidRPr="00F30490">
        <w:rPr>
          <w:rFonts w:cs="Calibri" w:hAnsi="Calibri" w:ascii="Calibri"/>
        </w:rPr>
        <w:t xml:space="preserve">Obzirom </w:t>
      </w:r>
      <w:r w:rsidR="00F30490" w:rsidRPr="00F30490">
        <w:rPr>
          <w:rFonts w:cs="Calibri" w:hAnsi="Calibri" w:ascii="Calibri"/>
        </w:rPr>
        <w:t xml:space="preserve">da stečajni dužnik nema imovine niti za namirenje troškova stečajnog postupka, vjerovnici se neće uopće namiriti. </w:t>
      </w:r>
    </w:p>
    <w:p w:rsidRDefault="00F30490" w:rsidP="00C607C4" w:rsidR="00F30490">
      <w:pPr>
        <w:jc w:val="both"/>
        <w:rPr>
          <w:rFonts w:cs="Calibri" w:hAnsi="Calibri" w:ascii="Calibri"/>
          <w:highlight w:val="yellow"/>
        </w:rPr>
      </w:pPr>
    </w:p>
    <w:p w:rsidRDefault="001724CA" w:rsidP="00C607C4" w:rsidR="00411263" w:rsidRPr="00D23C34">
      <w:pPr>
        <w:jc w:val="both"/>
        <w:rPr>
          <w:rFonts w:cs="Calibri" w:hAnsi="Calibri" w:ascii="Calibri"/>
          <w:b/>
          <w:bCs/>
        </w:rPr>
      </w:pPr>
      <w:r w:rsidRPr="00D23C34">
        <w:rPr>
          <w:rFonts w:cs="Calibri" w:hAnsi="Calibri" w:ascii="Calibri"/>
          <w:b/>
          <w:bCs/>
        </w:rPr>
        <w:t>I</w:t>
      </w:r>
      <w:r w:rsidR="00EE072A" w:rsidRPr="00D23C34">
        <w:rPr>
          <w:rFonts w:cs="Calibri" w:hAnsi="Calibri" w:ascii="Calibri"/>
          <w:b/>
          <w:bCs/>
        </w:rPr>
        <w:t>X</w:t>
      </w:r>
      <w:r w:rsidR="00E0645E" w:rsidRPr="00D23C34">
        <w:rPr>
          <w:rFonts w:cs="Calibri" w:hAnsi="Calibri" w:ascii="Calibri"/>
          <w:b/>
          <w:bCs/>
        </w:rPr>
        <w:t>.</w:t>
      </w:r>
      <w:r w:rsidR="00E0645E" w:rsidRPr="00D23C34">
        <w:rPr>
          <w:rFonts w:cs="Calibri" w:hAnsi="Calibri" w:ascii="Calibri"/>
          <w:b/>
          <w:bCs/>
        </w:rPr>
        <w:tab/>
      </w:r>
      <w:r w:rsidR="00411263" w:rsidRPr="00D23C34">
        <w:rPr>
          <w:rFonts w:cs="Calibri" w:hAnsi="Calibri" w:ascii="Calibri"/>
          <w:b/>
          <w:bCs/>
          <w:caps/>
        </w:rPr>
        <w:t>Prijedlog odluka</w:t>
      </w:r>
    </w:p>
    <w:p w:rsidRDefault="00411263" w:rsidP="00C607C4" w:rsidR="00411263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 xml:space="preserve"> </w:t>
      </w:r>
    </w:p>
    <w:p w:rsidRDefault="00411263" w:rsidP="00D10A13" w:rsidR="00411263" w:rsidRPr="00D23C34">
      <w:pPr>
        <w:jc w:val="both"/>
        <w:rPr>
          <w:rFonts w:cs="Calibri" w:hAnsi="Calibri" w:ascii="Calibri"/>
        </w:rPr>
      </w:pPr>
      <w:r w:rsidRPr="00D23C34">
        <w:rPr>
          <w:rFonts w:cs="Calibri" w:hAnsi="Calibri" w:ascii="Calibri"/>
        </w:rPr>
        <w:t>Sukladno  svemu iznesenome, predlažem da vjerovnici na današnjem ročištu donesu sljedeće odluke:</w:t>
      </w:r>
    </w:p>
    <w:p w:rsidRDefault="00DE4301" w:rsidP="00D10A13" w:rsidR="00DE4301" w:rsidRPr="00D23C34">
      <w:pPr>
        <w:pStyle w:val="Tijeloteksta"/>
        <w:tabs>
          <w:tab w:pos="0" w:val="left"/>
        </w:tabs>
        <w:rPr>
          <w:rFonts w:cs="Calibri" w:hAnsi="Calibri" w:ascii="Calibri"/>
        </w:rPr>
      </w:pPr>
    </w:p>
    <w:p w:rsidRDefault="006A0E86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1.</w:t>
      </w:r>
      <w:r w:rsidRPr="00D23C34">
        <w:rPr>
          <w:rFonts w:cs="Calibri" w:hAnsi="Calibri" w:ascii="Calibri"/>
        </w:rPr>
        <w:tab/>
      </w:r>
      <w:r w:rsidR="006024A3" w:rsidRPr="00D23C34">
        <w:rPr>
          <w:rFonts w:cs="Calibri" w:hAnsi="Calibri" w:ascii="Calibri"/>
        </w:rPr>
        <w:tab/>
        <w:t>Prihvaća se u cijelosti Izvješće stečajnog upravitelja o gospodarskom položaju stečaj</w:t>
      </w:r>
      <w:r w:rsidR="003B6601" w:rsidRPr="00D23C34">
        <w:rPr>
          <w:rFonts w:cs="Calibri" w:hAnsi="Calibri" w:ascii="Calibri"/>
        </w:rPr>
        <w:t>nog dužnika i njegovim uzrocima.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2.</w:t>
      </w:r>
      <w:r w:rsidRPr="00D23C34">
        <w:rPr>
          <w:rFonts w:cs="Calibri" w:hAnsi="Calibri" w:ascii="Calibri"/>
        </w:rPr>
        <w:tab/>
      </w:r>
      <w:r w:rsidRPr="00D23C34">
        <w:rPr>
          <w:rFonts w:cs="Calibri" w:hAnsi="Calibri" w:ascii="Calibri"/>
        </w:rPr>
        <w:tab/>
        <w:t xml:space="preserve">Utvrđuje se da nema mogućnosti da se poslovanje stečajnog dužnika nastavi ili ponovno pokrene. 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3.</w:t>
      </w:r>
      <w:r w:rsidRPr="00D23C34">
        <w:rPr>
          <w:rFonts w:cs="Calibri" w:hAnsi="Calibri" w:ascii="Calibri"/>
        </w:rPr>
        <w:tab/>
      </w:r>
      <w:r w:rsidRPr="00D23C34">
        <w:rPr>
          <w:rFonts w:cs="Calibri" w:hAnsi="Calibri" w:ascii="Calibri"/>
        </w:rPr>
        <w:tab/>
        <w:t>Prihvaćaju se do sada poduzete radnje stečajnog upravitelja.</w:t>
      </w:r>
    </w:p>
    <w:p w:rsidRDefault="006024A3" w:rsidP="006024A3" w:rsidR="006024A3" w:rsidRPr="00D23C34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A0E86" w:rsidP="000E5F70" w:rsidR="000E5F70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D23C34">
        <w:rPr>
          <w:rFonts w:cs="Calibri" w:hAnsi="Calibri" w:ascii="Calibri"/>
        </w:rPr>
        <w:t>4</w:t>
      </w:r>
      <w:r w:rsidR="006024A3" w:rsidRPr="00D23C34">
        <w:rPr>
          <w:rFonts w:cs="Calibri" w:hAnsi="Calibri" w:ascii="Calibri"/>
        </w:rPr>
        <w:t>.</w:t>
      </w:r>
      <w:r w:rsidR="006024A3" w:rsidRPr="00D23C34">
        <w:rPr>
          <w:rFonts w:cs="Calibri" w:hAnsi="Calibri" w:ascii="Calibri"/>
        </w:rPr>
        <w:tab/>
      </w:r>
      <w:r w:rsidR="006024A3" w:rsidRPr="00D23C34">
        <w:rPr>
          <w:rFonts w:cs="Calibri" w:hAnsi="Calibri" w:ascii="Calibri"/>
        </w:rPr>
        <w:tab/>
      </w:r>
      <w:r w:rsidR="00FE0C7E" w:rsidRPr="00D23C34">
        <w:rPr>
          <w:rFonts w:cs="Calibri" w:hAnsi="Calibri" w:ascii="Calibri"/>
        </w:rPr>
        <w:t>P</w:t>
      </w:r>
      <w:r w:rsidR="006024A3" w:rsidRPr="00D23C34">
        <w:rPr>
          <w:rFonts w:cs="Calibri" w:hAnsi="Calibri" w:ascii="Calibri"/>
        </w:rPr>
        <w:t>arnice i postupci u tijeku odnosno novi postupci nastaviti će se ili pokrenuti u korist stečajne mase ovisno o procjeni stečajnog upravitelja. U tu svrhu ovlašćuje se stečajni upravitelj izdati odvjetniku, po svom izboru, punomoć za zastupanje u tim postupcima.</w:t>
      </w:r>
    </w:p>
    <w:p w:rsidRDefault="00F30490" w:rsidP="00F30490" w:rsidR="00F30490" w:rsidRPr="00F30490">
      <w:pPr>
        <w:tabs>
          <w:tab w:pos="426" w:val="left"/>
        </w:tabs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F30490" w:rsidP="00F30490" w:rsidR="00F30490" w:rsidRPr="00B76488">
      <w:pPr>
        <w:suppressAutoHyphens/>
        <w:ind w:hanging="708" w:left="708"/>
        <w:jc w:val="both"/>
        <w:rPr>
          <w:rFonts w:cs="Calibri" w:eastAsia="Arial Unicode MS" w:hAnsi="Calibri" w:ascii="Calibri"/>
          <w:bCs/>
          <w:kern w:val="1"/>
          <w:lang w:eastAsia="ar-SA"/>
        </w:rPr>
      </w:pPr>
      <w:r>
        <w:rPr>
          <w:rFonts w:cs="font432" w:eastAsia="Arial Unicode MS" w:hAnsi="Calibri" w:ascii="Calibri"/>
          <w:kern w:val="1"/>
          <w:lang w:eastAsia="ar-SA"/>
        </w:rPr>
        <w:t>5.</w:t>
      </w:r>
      <w:r w:rsidRPr="00B76488">
        <w:rPr>
          <w:rFonts w:cs="font432" w:eastAsia="Arial Unicode MS" w:hAnsi="Calibri" w:ascii="Calibri"/>
          <w:kern w:val="1"/>
          <w:lang w:eastAsia="ar-SA"/>
        </w:rPr>
        <w:t xml:space="preserve"> </w:t>
      </w:r>
      <w:r w:rsidRPr="00B76488">
        <w:rPr>
          <w:rFonts w:cs="font432" w:eastAsia="Arial Unicode MS" w:hAnsi="Calibri" w:ascii="Calibri"/>
          <w:kern w:val="1"/>
          <w:lang w:eastAsia="ar-SA"/>
        </w:rPr>
        <w:tab/>
      </w:r>
      <w:r w:rsidRPr="00B76488">
        <w:rPr>
          <w:rFonts w:cs="Calibri" w:eastAsia="Arial Unicode MS" w:hAnsi="Calibri" w:ascii="Calibri"/>
          <w:kern w:val="1"/>
          <w:lang w:eastAsia="ar-SA"/>
        </w:rPr>
        <w:t>Prihvaća se prijedlog za donošenje rješenja o obustavi i zaključenju stečajnog postupka zbog nedostatnosti stečajne mase za pokriće troškova postupka i ostalih obveza stečajne mase</w:t>
      </w:r>
      <w:r>
        <w:rPr>
          <w:rFonts w:cs="Calibri" w:eastAsia="Arial Unicode MS" w:hAnsi="Calibri" w:ascii="Calibri"/>
          <w:kern w:val="1"/>
          <w:lang w:eastAsia="ar-SA"/>
        </w:rPr>
        <w:t>.</w:t>
      </w:r>
    </w:p>
    <w:p w:rsidRDefault="00C26BFD" w:rsidP="00D00BB1" w:rsidR="00C26BFD" w:rsidRPr="00E01A9A">
      <w:pPr>
        <w:pStyle w:val="NoSpacing1"/>
        <w:jc w:val="both"/>
        <w:rPr>
          <w:rFonts w:cs="Calibri"/>
          <w:sz w:val="24"/>
          <w:szCs w:val="24"/>
          <w:highlight w:val="yellow"/>
        </w:rPr>
      </w:pPr>
    </w:p>
    <w:p w:rsidRDefault="009D78FB" w:rsidP="00017B3B" w:rsidR="009D78FB" w:rsidRPr="00E01A9A">
      <w:pPr>
        <w:pStyle w:val="Tijeloteksta"/>
        <w:tabs>
          <w:tab w:pos="426" w:val="left"/>
        </w:tabs>
        <w:ind w:hanging="709" w:left="709"/>
        <w:rPr>
          <w:rFonts w:cs="Calibri" w:eastAsia="Calibri" w:hAnsi="Calibri" w:ascii="Calibri"/>
          <w:highlight w:val="yellow"/>
        </w:rPr>
      </w:pPr>
    </w:p>
    <w:p w:rsidRDefault="009D78FB" w:rsidP="00017B3B" w:rsidR="009D78FB" w:rsidRPr="00E01A9A">
      <w:pPr>
        <w:pStyle w:val="Tijeloteksta"/>
        <w:tabs>
          <w:tab w:pos="426" w:val="left"/>
        </w:tabs>
        <w:ind w:hanging="709" w:left="709"/>
        <w:rPr>
          <w:rFonts w:cs="Calibri" w:eastAsia="Calibri" w:hAnsi="Calibri" w:ascii="Calibri"/>
          <w:highlight w:val="yellow"/>
        </w:rPr>
      </w:pPr>
    </w:p>
    <w:p w:rsidRDefault="00E130E1" w:rsidP="000C5AE1" w:rsidR="00E130E1" w:rsidRPr="004E161D">
      <w:pPr>
        <w:pStyle w:val="Tijeloteksta"/>
        <w:tabs>
          <w:tab w:pos="426" w:val="left"/>
        </w:tabs>
        <w:rPr>
          <w:rFonts w:cs="Calibri" w:hAnsi="Calibri" w:ascii="Calibri"/>
        </w:rPr>
      </w:pPr>
    </w:p>
    <w:p w:rsidRDefault="00855FEC" w:rsidP="00855FEC" w:rsidR="00411263" w:rsidRPr="004E161D">
      <w:pPr>
        <w:ind w:hanging="1440" w:left="1440"/>
        <w:jc w:val="right"/>
        <w:rPr>
          <w:rFonts w:cs="Calibri" w:hAnsi="Calibri" w:ascii="Calibri"/>
        </w:rPr>
      </w:pPr>
      <w:r w:rsidRPr="004E161D">
        <w:rPr>
          <w:rFonts w:cs="Calibri" w:hAnsi="Calibri" w:ascii="Calibri"/>
        </w:rPr>
        <w:t>______________________</w:t>
      </w:r>
    </w:p>
    <w:p w:rsidRDefault="001E3838" w:rsidP="00855FEC" w:rsidR="00855FEC" w:rsidRPr="004E161D">
      <w:pPr>
        <w:ind w:hanging="1440" w:left="1440"/>
        <w:jc w:val="right"/>
        <w:rPr>
          <w:rFonts w:cs="Calibri" w:hAnsi="Calibri" w:ascii="Calibri"/>
        </w:rPr>
      </w:pPr>
      <w:r w:rsidRPr="004E161D">
        <w:rPr>
          <w:rFonts w:cs="Calibri" w:hAnsi="Calibri" w:ascii="Calibri"/>
        </w:rPr>
        <w:t>Stečajni</w:t>
      </w:r>
      <w:r w:rsidR="002818BC" w:rsidRPr="004E161D">
        <w:rPr>
          <w:rFonts w:cs="Calibri" w:hAnsi="Calibri" w:ascii="Calibri"/>
        </w:rPr>
        <w:t xml:space="preserve"> </w:t>
      </w:r>
      <w:r w:rsidR="00855FEC" w:rsidRPr="004E161D">
        <w:rPr>
          <w:rFonts w:cs="Calibri" w:hAnsi="Calibri" w:ascii="Calibri"/>
        </w:rPr>
        <w:t>upravitelj</w:t>
      </w:r>
    </w:p>
    <w:p w:rsidRDefault="001E3838" w:rsidP="00A5164D" w:rsidR="002818BC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4E161D">
        <w:rPr>
          <w:rFonts w:cs="Calibri" w:hAnsi="Calibri" w:ascii="Calibri"/>
        </w:rPr>
        <w:t>To</w:t>
      </w:r>
      <w:r w:rsidRPr="004E161D">
        <w:rPr>
          <w:rFonts w:cs="Calibri" w:hAnsi="Calibri" w:ascii="Calibri"/>
          <w:sz w:val="22"/>
          <w:szCs w:val="22"/>
        </w:rPr>
        <w:t xml:space="preserve">mislav </w:t>
      </w:r>
      <w:r w:rsidRPr="004E161D">
        <w:rPr>
          <w:rFonts w:hAnsi="Calibri" w:ascii="Calibri"/>
          <w:sz w:val="22"/>
          <w:szCs w:val="22"/>
        </w:rPr>
        <w:t>Orehovec</w:t>
      </w:r>
    </w:p>
    <w:p w:rsidRDefault="00CB3BE7" w:rsidP="00A5164D" w:rsidR="00CB3BE7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CB3BE7" w:rsidP="00CB3BE7" w:rsidR="00CB3BE7">
      <w:pPr>
        <w:jc w:val="center"/>
        <w:rPr>
          <w:rFonts w:cs="Calibri" w:hAnsi="Calibri" w:ascii="Calibri"/>
          <w:b/>
          <w:sz w:val="28"/>
        </w:rPr>
      </w:pPr>
    </w:p>
    <w:p w:rsidRDefault="00CB3BE7" w:rsidP="00CB3BE7" w:rsidR="00CB3BE7">
      <w:pPr>
        <w:jc w:val="center"/>
        <w:rPr>
          <w:rFonts w:cs="Calibri" w:hAnsi="Calibri" w:ascii="Calibri"/>
          <w:b/>
          <w:sz w:val="28"/>
        </w:rPr>
      </w:pPr>
    </w:p>
    <w:p w:rsidRDefault="00CB3BE7" w:rsidP="00CB3BE7" w:rsidR="00CB3BE7">
      <w:pPr>
        <w:jc w:val="center"/>
        <w:rPr>
          <w:rFonts w:cs="Calibri" w:hAnsi="Calibri" w:ascii="Calibri"/>
          <w:b/>
          <w:sz w:val="28"/>
        </w:rPr>
      </w:pPr>
    </w:p>
    <w:p w:rsidRDefault="00CB3BE7" w:rsidP="00CB3BE7" w:rsidR="00CB3BE7">
      <w:pPr>
        <w:jc w:val="center"/>
        <w:rPr>
          <w:rFonts w:cs="Calibri" w:hAnsi="Calibri" w:ascii="Calibri"/>
          <w:b/>
          <w:sz w:val="28"/>
        </w:rPr>
      </w:pPr>
    </w:p>
    <w:p w:rsidRDefault="00CB3BE7" w:rsidP="00CB3BE7" w:rsidR="00CB3BE7">
      <w:pPr>
        <w:jc w:val="center"/>
        <w:rPr>
          <w:rFonts w:cs="Calibri" w:hAnsi="Calibri" w:ascii="Calibri"/>
          <w:b/>
          <w:sz w:val="28"/>
        </w:rPr>
      </w:pPr>
    </w:p>
    <w:p w:rsidRDefault="00CB3BE7" w:rsidP="00CB3BE7" w:rsidR="00CB3BE7">
      <w:pPr>
        <w:jc w:val="center"/>
        <w:rPr>
          <w:rFonts w:cs="Calibri" w:hAnsi="Calibri" w:ascii="Calibri"/>
          <w:b/>
          <w:sz w:val="28"/>
        </w:rPr>
      </w:pPr>
    </w:p>
    <w:p w:rsidRDefault="00CB3BE7" w:rsidP="00CB3BE7" w:rsidR="00CB3BE7">
      <w:pPr>
        <w:jc w:val="center"/>
        <w:rPr>
          <w:rFonts w:cs="Calibri" w:hAnsi="Calibri" w:ascii="Calibri"/>
          <w:b/>
          <w:sz w:val="28"/>
        </w:rPr>
        <w:sectPr w:rsidSect="0029358B" w:rsidR="00CB3BE7">
          <w:footerReference w:type="default" r:id="rId10"/>
          <w:pgSz w:h="15840" w:w="12240"/>
          <w:pgMar w:gutter="0" w:footer="708" w:header="708" w:left="1276" w:bottom="1440" w:right="1325" w:top="1440"/>
          <w:cols w:space="708"/>
          <w:docGrid w:linePitch="360"/>
        </w:sectPr>
      </w:pPr>
    </w:p>
    <w:p w:rsidRDefault="00CB3BE7" w:rsidP="00CB3BE7" w:rsidR="00CB3BE7" w:rsidRPr="00CB3BE7">
      <w:pPr>
        <w:jc w:val="center"/>
        <w:rPr>
          <w:rFonts w:cs="Calibri" w:hAnsi="Calibri" w:ascii="Calibri"/>
          <w:b/>
          <w:sz w:val="28"/>
        </w:rPr>
      </w:pPr>
      <w:r w:rsidRPr="00CB3BE7">
        <w:rPr>
          <w:rFonts w:cs="Calibri" w:hAnsi="Calibri" w:ascii="Calibri"/>
          <w:b/>
          <w:sz w:val="28"/>
        </w:rPr>
        <w:lastRenderedPageBreak/>
        <w:t>Obrazac 19.</w:t>
      </w:r>
    </w:p>
    <w:p w:rsidRDefault="00CB3BE7" w:rsidP="00CB3BE7" w:rsidR="00CB3BE7" w:rsidRPr="00CB3BE7">
      <w:pPr>
        <w:rPr>
          <w:rFonts w:cs="Calibri" w:hAnsi="Calibri" w:ascii="Calibri"/>
          <w:b/>
        </w:rPr>
      </w:pPr>
    </w:p>
    <w:p w:rsidRDefault="00CB3BE7" w:rsidP="00CB3BE7" w:rsidR="00CB3BE7" w:rsidRPr="00CB3BE7">
      <w:pPr>
        <w:jc w:val="both"/>
        <w:rPr>
          <w:rFonts w:cs="Calibri" w:hAnsi="Calibri" w:ascii="Calibri"/>
        </w:rPr>
      </w:pPr>
      <w:r w:rsidRPr="00CB3BE7">
        <w:rPr>
          <w:rFonts w:cs="Calibri" w:hAnsi="Calibri" w:ascii="Calibri"/>
          <w:lang w:val="pl-PL"/>
        </w:rPr>
        <w:t>Nadle</w:t>
      </w:r>
      <w:r w:rsidRPr="00CB3BE7">
        <w:rPr>
          <w:rFonts w:cs="Calibri" w:hAnsi="Calibri" w:ascii="Calibri"/>
        </w:rPr>
        <w:t>ž</w:t>
      </w:r>
      <w:r w:rsidRPr="00CB3BE7">
        <w:rPr>
          <w:rFonts w:cs="Calibri" w:hAnsi="Calibri" w:ascii="Calibri"/>
          <w:lang w:val="pl-PL"/>
        </w:rPr>
        <w:t>ni</w:t>
      </w:r>
      <w:r w:rsidRPr="00CB3BE7">
        <w:rPr>
          <w:rFonts w:cs="Calibri" w:hAnsi="Calibri" w:ascii="Calibri"/>
        </w:rPr>
        <w:t xml:space="preserve"> </w:t>
      </w:r>
      <w:r w:rsidRPr="00CB3BE7">
        <w:rPr>
          <w:rFonts w:cs="Calibri" w:hAnsi="Calibri" w:ascii="Calibri"/>
          <w:lang w:val="pl-PL"/>
        </w:rPr>
        <w:t>trgova</w:t>
      </w:r>
      <w:r w:rsidRPr="00CB3BE7">
        <w:rPr>
          <w:rFonts w:cs="Calibri" w:hAnsi="Calibri" w:ascii="Calibri"/>
        </w:rPr>
        <w:t>č</w:t>
      </w:r>
      <w:r w:rsidRPr="00CB3BE7">
        <w:rPr>
          <w:rFonts w:cs="Calibri" w:hAnsi="Calibri" w:ascii="Calibri"/>
          <w:lang w:val="pl-PL"/>
        </w:rPr>
        <w:t>ki</w:t>
      </w:r>
      <w:r w:rsidRPr="00CB3BE7">
        <w:rPr>
          <w:rFonts w:cs="Calibri" w:hAnsi="Calibri" w:ascii="Calibri"/>
        </w:rPr>
        <w:t xml:space="preserve"> </w:t>
      </w:r>
      <w:r w:rsidRPr="00CB3BE7">
        <w:rPr>
          <w:rFonts w:cs="Calibri" w:hAnsi="Calibri" w:ascii="Calibri"/>
          <w:lang w:val="pl-PL"/>
        </w:rPr>
        <w:t>sud:</w:t>
      </w:r>
      <w:r w:rsidRPr="00CB3BE7">
        <w:rPr>
          <w:rFonts w:cs="Calibri" w:hAnsi="Calibri" w:ascii="Calibri"/>
        </w:rPr>
        <w:t xml:space="preserve">  Trgovački sud u Zagrebu</w:t>
      </w:r>
    </w:p>
    <w:p w:rsidRDefault="00CB3BE7" w:rsidP="00CB3BE7" w:rsidR="00CB3BE7" w:rsidRPr="00CB3BE7">
      <w:pPr>
        <w:jc w:val="both"/>
        <w:rPr>
          <w:rFonts w:cs="Calibri" w:hAnsi="Calibri" w:ascii="Calibri"/>
          <w:lang w:val="pl-PL"/>
        </w:rPr>
      </w:pPr>
      <w:r w:rsidRPr="00CB3BE7">
        <w:rPr>
          <w:rFonts w:cs="Calibri" w:hAnsi="Calibri" w:ascii="Calibri"/>
          <w:lang w:val="pl-PL"/>
        </w:rPr>
        <w:t>Poslovni broj spisa St-6575/16</w:t>
      </w:r>
    </w:p>
    <w:p w:rsidRDefault="00CB3BE7" w:rsidP="00CB3BE7" w:rsidR="00CB3BE7" w:rsidRPr="00CB3BE7">
      <w:pPr>
        <w:rPr>
          <w:rFonts w:cs="Calibri" w:hAnsi="Calibri" w:ascii="Calibri"/>
          <w:lang w:val="pl-PL"/>
        </w:rPr>
      </w:pPr>
      <w:r w:rsidRPr="00CB3BE7">
        <w:rPr>
          <w:rFonts w:cs="Calibri" w:hAnsi="Calibri" w:ascii="Calibri"/>
          <w:lang w:val="pl-PL"/>
        </w:rPr>
        <w:t>MESSOR  d.o.o.  u stečaju, Zagreb, Maksimirska 116, OIB: 193356363335, koga zastupa stečajni upravitelj Tomislav Orehovec, Smičiklasova 18, Zagreb</w:t>
      </w:r>
    </w:p>
    <w:p w:rsidRDefault="00CB3BE7" w:rsidP="00CB3BE7" w:rsidR="00CB3BE7" w:rsidRPr="00CB3BE7">
      <w:pPr>
        <w:jc w:val="center"/>
        <w:rPr>
          <w:rFonts w:cs="Calibri" w:hAnsi="Calibri" w:ascii="Calibri"/>
          <w:lang w:val="pl-PL"/>
        </w:rPr>
      </w:pPr>
      <w:r w:rsidRPr="00CB3BE7">
        <w:rPr>
          <w:rFonts w:cs="Calibri" w:hAnsi="Calibri" w:ascii="Calibri"/>
          <w:b/>
          <w:lang w:val="pl-PL"/>
        </w:rPr>
        <w:t>TABLICA PRIJAVLJENIH TRAŽBINA, RAZLUČNIH I IZLUČNIH PRAVA</w:t>
      </w:r>
    </w:p>
    <w:p w:rsidRDefault="00CB3BE7" w:rsidP="00CB3BE7" w:rsidR="00CB3BE7" w:rsidRPr="00CB3BE7">
      <w:pPr>
        <w:pStyle w:val="Bezproreda"/>
        <w:rPr>
          <w:rFonts w:cs="Calibri"/>
          <w:sz w:val="24"/>
          <w:szCs w:val="24"/>
        </w:rPr>
      </w:pPr>
    </w:p>
    <w:p w:rsidRDefault="00CB3BE7" w:rsidP="00CB3BE7" w:rsidR="00CB3BE7" w:rsidRPr="00CB3BE7">
      <w:pPr>
        <w:pStyle w:val="Bezproreda"/>
        <w:numPr>
          <w:ilvl w:val="0"/>
          <w:numId w:val="40"/>
        </w:numPr>
        <w:spacing w:after="80"/>
        <w:jc w:val="center"/>
        <w:rPr>
          <w:rFonts w:cs="Calibri"/>
          <w:b/>
          <w:sz w:val="24"/>
          <w:szCs w:val="24"/>
        </w:rPr>
      </w:pPr>
      <w:r w:rsidRPr="00CB3BE7">
        <w:rPr>
          <w:rFonts w:cs="Calibri"/>
          <w:b/>
          <w:sz w:val="24"/>
          <w:szCs w:val="24"/>
        </w:rPr>
        <w:t>TABLICA PRIJAVLJENIH TRAŽBINA</w:t>
      </w:r>
    </w:p>
    <w:p w:rsidRDefault="00CB3BE7" w:rsidP="00CB3BE7" w:rsidR="00CB3BE7" w:rsidRPr="00CB3BE7">
      <w:pPr>
        <w:pStyle w:val="Bezproreda"/>
        <w:rPr>
          <w:rFonts w:cs="Calibri"/>
          <w:b/>
          <w:sz w:val="24"/>
          <w:szCs w:val="24"/>
        </w:rPr>
      </w:pPr>
      <w:r w:rsidRPr="00CB3BE7">
        <w:rPr>
          <w:rFonts w:cs="Calibri"/>
          <w:b/>
          <w:sz w:val="24"/>
          <w:szCs w:val="24"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95"/>
        <w:gridCol w:w="2364"/>
        <w:gridCol w:w="1444"/>
        <w:gridCol w:w="1184"/>
        <w:gridCol w:w="1837"/>
        <w:gridCol w:w="2102"/>
        <w:gridCol w:w="1716"/>
        <w:gridCol w:w="920"/>
        <w:gridCol w:w="1040"/>
      </w:tblGrid>
      <w:tr w:rsidTr="00BB275F" w:rsidR="00CB3BE7" w:rsidRPr="00220918">
        <w:trPr>
          <w:jc w:val="center"/>
        </w:trPr>
        <w:tc>
          <w:tcPr>
            <w:tcW w:type="pct" w:w="189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Red. br</w:t>
            </w:r>
          </w:p>
        </w:tc>
        <w:tc>
          <w:tcPr>
            <w:tcW w:type="pct" w:w="902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51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452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Adresa / sjedište vjerovnika</w:t>
            </w:r>
          </w:p>
        </w:tc>
        <w:tc>
          <w:tcPr>
            <w:tcW w:type="pct" w:w="701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Iznos prijavljene tražbine (kn)</w:t>
            </w:r>
            <w:r w:rsidRPr="00CB3BE7">
              <w:rPr>
                <w:rStyle w:val="Referencafusnote"/>
                <w:rFonts w:cs="Calibri"/>
              </w:rPr>
              <w:footnoteReference w:id="1"/>
            </w:r>
          </w:p>
        </w:tc>
        <w:tc>
          <w:tcPr>
            <w:tcW w:type="pct" w:w="802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55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Iznos priznate tražbine</w:t>
            </w:r>
          </w:p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(kn)</w:t>
            </w:r>
          </w:p>
        </w:tc>
        <w:tc>
          <w:tcPr>
            <w:tcW w:type="pct" w:w="351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Iznos osporene tražbine</w:t>
            </w:r>
          </w:p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(kn)</w:t>
            </w:r>
          </w:p>
        </w:tc>
        <w:tc>
          <w:tcPr>
            <w:tcW w:type="pct" w:w="397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Razlog osporavanja</w:t>
            </w:r>
          </w:p>
        </w:tc>
      </w:tr>
      <w:tr w:rsidTr="00BB275F" w:rsidR="00CB3BE7" w:rsidRPr="00220918">
        <w:trPr>
          <w:trHeight w:val="51"/>
          <w:jc w:val="center"/>
        </w:trPr>
        <w:tc>
          <w:tcPr>
            <w:tcW w:type="pct" w:w="189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type="pct" w:w="90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HRVATSKI TELEKOM d.d., IBAN: HR8523600001500074255</w:t>
            </w:r>
          </w:p>
        </w:tc>
        <w:tc>
          <w:tcPr>
            <w:tcW w:type="pct" w:w="55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81793146560</w:t>
            </w: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45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Roberta Frangeša Mihanovića 9, Zagreb</w:t>
            </w: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0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10.285,14 kn</w:t>
            </w: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80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Rješenje o ovrsi pravomoćno i ovršno: Ovrv-665/16, Ovrv-2940/15, Ovrv-2995/15, Ovrv-4695/2016, specifikacija potraživanja, izvod iz poslovnih knjiga, obračun kamata</w:t>
            </w:r>
          </w:p>
        </w:tc>
        <w:tc>
          <w:tcPr>
            <w:tcW w:type="pct" w:w="655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10.285,14  kn</w:t>
            </w:r>
          </w:p>
        </w:tc>
        <w:tc>
          <w:tcPr>
            <w:tcW w:type="pct" w:w="35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397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BB275F" w:rsidR="00CB3BE7" w:rsidRPr="00220918">
        <w:trPr>
          <w:trHeight w:val="2966"/>
          <w:jc w:val="center"/>
        </w:trPr>
        <w:tc>
          <w:tcPr>
            <w:tcW w:type="pct" w:w="189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90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REPUBLIKA HRVATSKA, Ministarstvo financija, Porezna uprava, Područni ured Zagreb zastupana po Županijskom državnom odvjetništu u Zagrebu</w:t>
            </w:r>
          </w:p>
        </w:tc>
        <w:tc>
          <w:tcPr>
            <w:tcW w:type="pct" w:w="55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18683136487</w:t>
            </w:r>
          </w:p>
        </w:tc>
        <w:tc>
          <w:tcPr>
            <w:tcW w:type="pct" w:w="45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Savska 41, Zagreb</w:t>
            </w:r>
          </w:p>
        </w:tc>
        <w:tc>
          <w:tcPr>
            <w:tcW w:type="pct" w:w="701"/>
          </w:tcPr>
          <w:p w:rsidRDefault="00CB3BE7" w:rsidP="00BB275F" w:rsidR="00CB3BE7" w:rsidRPr="00CB3BE7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4.210,90 kn</w:t>
            </w:r>
          </w:p>
        </w:tc>
        <w:tc>
          <w:tcPr>
            <w:tcW w:type="pct" w:w="80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Porezi, doprinosi i druga javna davanja, rješenje za sudsku pristojbu iz 2013, ovjereni izlist stanja računa 1732, 5262 i 4227</w:t>
            </w: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Stanje računa poreznog obveznika, Rješenje Z-19303/13 (Općinski građanski sud u Zagrebu, ZK odjel)</w:t>
            </w: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55"/>
          </w:tcPr>
          <w:p w:rsidRDefault="00CB3BE7" w:rsidP="00BB275F" w:rsidR="00CB3BE7" w:rsidRPr="00CB3BE7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 xml:space="preserve">4.210,90 kn </w:t>
            </w:r>
          </w:p>
        </w:tc>
        <w:tc>
          <w:tcPr>
            <w:tcW w:type="pct" w:w="35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397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BB275F" w:rsidR="00CB3BE7" w:rsidRPr="00220918">
        <w:trPr>
          <w:trHeight w:val="2966"/>
          <w:jc w:val="center"/>
        </w:trPr>
        <w:tc>
          <w:tcPr>
            <w:tcW w:type="pct" w:w="189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type="pct" w:w="90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VLADO LEKO</w:t>
            </w:r>
          </w:p>
        </w:tc>
        <w:tc>
          <w:tcPr>
            <w:tcW w:type="pct" w:w="55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14538338901</w:t>
            </w:r>
          </w:p>
        </w:tc>
        <w:tc>
          <w:tcPr>
            <w:tcW w:type="pct" w:w="45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Pantovčak  196a, Zagreb</w:t>
            </w:r>
          </w:p>
        </w:tc>
        <w:tc>
          <w:tcPr>
            <w:tcW w:type="pct" w:w="701"/>
          </w:tcPr>
          <w:p w:rsidRDefault="00CB3BE7" w:rsidP="00BB275F" w:rsidR="00CB3BE7" w:rsidRPr="00CB3BE7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 xml:space="preserve">7.135.934,67 kn </w:t>
            </w:r>
          </w:p>
        </w:tc>
        <w:tc>
          <w:tcPr>
            <w:tcW w:type="pct" w:w="80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Ugovor o kratkoročnoj pozajmici 21.05.2007.g., Ugovor od 28.05.2007.g., Ugovor 28.11.2007.g., Ugovor 10.12.2007,  anexi ugovora od 19.12.2014.g.</w:t>
            </w:r>
          </w:p>
        </w:tc>
        <w:tc>
          <w:tcPr>
            <w:tcW w:type="pct" w:w="655"/>
          </w:tcPr>
          <w:p w:rsidRDefault="00CB3BE7" w:rsidP="00BB275F" w:rsidR="00CB3BE7" w:rsidRPr="00CB3BE7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 xml:space="preserve">7.135.934,67 kn </w:t>
            </w:r>
          </w:p>
        </w:tc>
        <w:tc>
          <w:tcPr>
            <w:tcW w:type="pct" w:w="35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397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BB275F" w:rsidR="00CB3BE7" w:rsidRPr="00220918">
        <w:trPr>
          <w:jc w:val="center"/>
        </w:trPr>
        <w:tc>
          <w:tcPr>
            <w:tcW w:type="pct" w:w="2094"/>
            <w:gridSpan w:val="4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UKUPNO</w:t>
            </w:r>
          </w:p>
        </w:tc>
        <w:tc>
          <w:tcPr>
            <w:tcW w:type="pct" w:w="701"/>
          </w:tcPr>
          <w:p w:rsidRDefault="00CB3BE7" w:rsidP="00BB275F" w:rsidR="00CB3BE7" w:rsidRPr="00CB3BE7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7.150.430,71 kn</w:t>
            </w:r>
          </w:p>
        </w:tc>
        <w:tc>
          <w:tcPr>
            <w:tcW w:type="pct" w:w="802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55"/>
          </w:tcPr>
          <w:p w:rsidRDefault="00CB3BE7" w:rsidP="00BB275F" w:rsidR="00CB3BE7" w:rsidRPr="00CB3BE7">
            <w:pPr>
              <w:pStyle w:val="Bezproreda"/>
              <w:jc w:val="right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7.150.430,71 kn</w:t>
            </w:r>
          </w:p>
        </w:tc>
        <w:tc>
          <w:tcPr>
            <w:tcW w:type="pct" w:w="35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397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</w:tbl>
    <w:p w:rsidRDefault="00CB3BE7" w:rsidP="00CB3BE7" w:rsidR="00CB3BE7" w:rsidRPr="00CB3BE7">
      <w:pPr>
        <w:jc w:val="center"/>
        <w:rPr>
          <w:rFonts w:cs="Calibri" w:hAnsi="Calibri" w:ascii="Calibri"/>
          <w:b/>
        </w:rPr>
      </w:pPr>
      <w:r w:rsidRPr="00CB3BE7">
        <w:rPr>
          <w:rFonts w:cs="Calibri" w:hAnsi="Calibri" w:ascii="Calibri"/>
          <w:b/>
        </w:rPr>
        <w:t>II. TABLICA RAZLUČNIH PRAVA</w:t>
      </w:r>
    </w:p>
    <w:p w:rsidRDefault="00CB3BE7" w:rsidP="00CB3BE7" w:rsidR="00CB3BE7" w:rsidRPr="00CB3BE7">
      <w:pPr>
        <w:jc w:val="center"/>
        <w:rPr>
          <w:rFonts w:cs="Calibri" w:hAnsi="Calibri" w:ascii="Calibri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27"/>
        <w:gridCol w:w="2629"/>
        <w:gridCol w:w="1544"/>
        <w:gridCol w:w="952"/>
        <w:gridCol w:w="1575"/>
        <w:gridCol w:w="2100"/>
        <w:gridCol w:w="1836"/>
        <w:gridCol w:w="2063"/>
      </w:tblGrid>
      <w:tr w:rsidTr="00BB275F" w:rsidR="00CB3BE7" w:rsidRPr="00D40F83">
        <w:trPr>
          <w:jc w:val="center"/>
        </w:trPr>
        <w:tc>
          <w:tcPr>
            <w:tcW w:type="pct" w:w="235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lastRenderedPageBreak/>
              <w:t xml:space="preserve">Redni broj </w:t>
            </w:r>
          </w:p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86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579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357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91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88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89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74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Dio imovine na koji se odnosi razlučno pravo</w:t>
            </w:r>
          </w:p>
        </w:tc>
      </w:tr>
      <w:tr w:rsidTr="00BB275F" w:rsidR="00CB3BE7" w:rsidRPr="00D40F83">
        <w:trPr>
          <w:jc w:val="center"/>
        </w:trPr>
        <w:tc>
          <w:tcPr>
            <w:tcW w:type="pct" w:w="235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type="pct" w:w="986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79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357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88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89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74"/>
            <w:vAlign w:val="center"/>
          </w:tcPr>
          <w:p w:rsidRDefault="00CB3BE7" w:rsidP="00BB275F" w:rsidR="00CB3BE7" w:rsidRPr="00D40F83">
            <w:pPr>
              <w:jc w:val="both"/>
              <w:rPr>
                <w:rFonts w:cs="Calibri"/>
              </w:rPr>
            </w:pPr>
          </w:p>
          <w:p w:rsidRDefault="00CB3BE7" w:rsidP="00BB275F" w:rsidR="00CB3BE7" w:rsidRPr="00D40F83">
            <w:pPr>
              <w:ind w:left="708"/>
              <w:jc w:val="both"/>
              <w:rPr>
                <w:rFonts w:cs="Calibri"/>
              </w:rPr>
            </w:pPr>
          </w:p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:rsidRDefault="00CB3BE7" w:rsidP="00CB3BE7" w:rsidR="00CB3BE7" w:rsidRPr="00CB3BE7">
      <w:pPr>
        <w:jc w:val="center"/>
        <w:rPr>
          <w:rFonts w:cs="Calibri" w:hAnsi="Calibri" w:ascii="Calibri"/>
        </w:rPr>
      </w:pPr>
    </w:p>
    <w:p w:rsidRDefault="00CB3BE7" w:rsidP="00CB3BE7" w:rsidR="00CB3BE7" w:rsidRPr="00CB3BE7">
      <w:pPr>
        <w:rPr>
          <w:rFonts w:cs="Calibri" w:hAnsi="Calibri" w:ascii="Calibri"/>
          <w:b/>
        </w:rPr>
      </w:pPr>
    </w:p>
    <w:p w:rsidRDefault="00CB3BE7" w:rsidP="00CB3BE7" w:rsidR="00CB3BE7" w:rsidRPr="00CB3BE7">
      <w:pPr>
        <w:jc w:val="center"/>
        <w:rPr>
          <w:rFonts w:cs="Calibri" w:hAnsi="Calibri" w:ascii="Calibri"/>
          <w:b/>
        </w:rPr>
      </w:pPr>
      <w:r w:rsidRPr="00CB3BE7">
        <w:rPr>
          <w:rFonts w:cs="Calibri" w:hAnsi="Calibri" w:ascii="Calibri"/>
          <w:b/>
        </w:rPr>
        <w:t>III. TABLICA IZLUČNIH PRAVA</w:t>
      </w:r>
    </w:p>
    <w:p w:rsidRDefault="00CB3BE7" w:rsidP="00CB3BE7" w:rsidR="00CB3BE7" w:rsidRPr="00CB3BE7">
      <w:pPr>
        <w:jc w:val="center"/>
        <w:rPr>
          <w:rFonts w:cs="Calibri" w:hAnsi="Calibri" w:ascii="Calibri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1"/>
        <w:gridCol w:w="3016"/>
        <w:gridCol w:w="2243"/>
        <w:gridCol w:w="2388"/>
        <w:gridCol w:w="1763"/>
        <w:gridCol w:w="1763"/>
      </w:tblGrid>
      <w:tr w:rsidTr="00BB275F" w:rsidR="00CB3BE7" w:rsidRPr="00220918">
        <w:trPr>
          <w:jc w:val="center"/>
        </w:trPr>
        <w:tc>
          <w:tcPr>
            <w:tcW w:type="pct" w:w="747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 xml:space="preserve">Redni broj </w:t>
            </w:r>
          </w:p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CB3BE7" w:rsidP="00BB275F" w:rsidR="00CB3BE7" w:rsidRPr="00CB3BE7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CB3BE7">
              <w:rPr>
                <w:rFonts w:cs="Calibri"/>
                <w:sz w:val="24"/>
                <w:szCs w:val="24"/>
              </w:rPr>
              <w:t>Predmet izlučnog prava</w:t>
            </w:r>
          </w:p>
        </w:tc>
      </w:tr>
      <w:tr w:rsidTr="00BB275F" w:rsidR="00CB3BE7" w:rsidRPr="00220918">
        <w:trPr>
          <w:jc w:val="center"/>
        </w:trPr>
        <w:tc>
          <w:tcPr>
            <w:tcW w:type="pct" w:w="747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  <w:tr w:rsidTr="00BB275F" w:rsidR="00CB3BE7" w:rsidRPr="00220918">
        <w:trPr>
          <w:jc w:val="center"/>
        </w:trPr>
        <w:tc>
          <w:tcPr>
            <w:tcW w:type="pct" w:w="747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B3BE7" w:rsidP="00BB275F" w:rsidR="00CB3BE7" w:rsidRPr="00CB3BE7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</w:tr>
    </w:tbl>
    <w:p w:rsidRDefault="00CB3BE7" w:rsidP="00CB3BE7" w:rsidR="00CB3BE7" w:rsidRPr="00CB3BE7">
      <w:pPr>
        <w:rPr>
          <w:rFonts w:cs="Calibri" w:hAnsi="Calibri" w:ascii="Calibri"/>
        </w:rPr>
      </w:pPr>
    </w:p>
    <w:p w:rsidRDefault="00CB3BE7" w:rsidP="00CB3BE7" w:rsidR="00CB3BE7" w:rsidRPr="00CB3BE7">
      <w:pPr>
        <w:rPr>
          <w:rFonts w:cs="Calibri" w:hAnsi="Calibri" w:ascii="Calibri"/>
        </w:rPr>
      </w:pPr>
      <w:r w:rsidRPr="00CB3BE7">
        <w:rPr>
          <w:rFonts w:cs="Calibri" w:hAnsi="Calibri" w:ascii="Calibri"/>
        </w:rPr>
        <w:t>Zagreb, 15. siječnja 2018.g.</w:t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  <w:t>Stečajni upravitelj</w:t>
      </w:r>
    </w:p>
    <w:p w:rsidRDefault="00CB3BE7" w:rsidP="00CB3BE7" w:rsidR="00CB3BE7" w:rsidRPr="00CB3BE7">
      <w:pPr>
        <w:rPr>
          <w:rFonts w:cs="Calibri" w:hAnsi="Calibri" w:ascii="Calibri"/>
        </w:rPr>
      </w:pP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</w:r>
      <w:r w:rsidRPr="00CB3BE7">
        <w:rPr>
          <w:rFonts w:cs="Calibri" w:hAnsi="Calibri" w:ascii="Calibri"/>
        </w:rPr>
        <w:tab/>
        <w:t>Tomislav Orehovec</w:t>
      </w:r>
    </w:p>
    <w:p w:rsidRDefault="00CB3BE7" w:rsidP="00A5164D" w:rsidR="00CB3BE7">
      <w:pPr>
        <w:ind w:hanging="1440" w:left="1440"/>
        <w:jc w:val="right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br/>
      </w:r>
    </w:p>
    <w:p w:rsidRDefault="00CB3BE7" w:rsidP="00CB3BE7" w:rsidR="00CB3BE7" w:rsidRPr="002E70B0">
      <w:r>
        <w:rPr>
          <w:rFonts w:hAnsi="Calibri" w:ascii="Calibri"/>
          <w:sz w:val="22"/>
          <w:szCs w:val="22"/>
        </w:rPr>
        <w:br w:type="page"/>
      </w:r>
      <w:r>
        <w:lastRenderedPageBreak/>
        <w:t>Zagreb</w:t>
      </w:r>
      <w:r w:rsidRPr="002E70B0">
        <w:t xml:space="preserve">, </w:t>
      </w:r>
      <w:r>
        <w:t xml:space="preserve">15 siječnja </w:t>
      </w:r>
      <w:r w:rsidRPr="002E70B0">
        <w:t xml:space="preserve"> 201</w:t>
      </w:r>
      <w:r>
        <w:t>9.g.</w:t>
      </w:r>
    </w:p>
    <w:p w:rsidRDefault="00CB3BE7" w:rsidP="00CB3BE7" w:rsidR="00CB3BE7" w:rsidRPr="00005972">
      <w:pPr>
        <w:jc w:val="right"/>
        <w:rPr>
          <w:rFonts w:cs="Calibri"/>
          <w:b/>
        </w:rPr>
      </w:pP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B22F9B">
        <w:rPr>
          <w:rFonts w:cs="Calibri"/>
        </w:rPr>
        <w:tab/>
      </w:r>
    </w:p>
    <w:p w:rsidRDefault="00CB3BE7" w:rsidP="00CB3BE7" w:rsidR="00CB3BE7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CB3BE7" w:rsidP="00CB3BE7" w:rsidR="00CB3BE7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CB3BE7" w:rsidP="00CB3BE7" w:rsidR="00CB3BE7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6575/16</w:t>
      </w:r>
    </w:p>
    <w:p w:rsidRDefault="00CB3BE7" w:rsidP="00CB3BE7" w:rsidR="00CB3BE7" w:rsidRPr="00005972">
      <w:pPr>
        <w:jc w:val="right"/>
        <w:rPr>
          <w:rFonts w:cs="Calibri"/>
        </w:rPr>
      </w:pPr>
    </w:p>
    <w:p w:rsidRDefault="00CB3BE7" w:rsidP="00CB3BE7" w:rsidR="00CB3BE7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CB3BE7" w:rsidP="00CB3BE7" w:rsidR="00CB3BE7" w:rsidRPr="00005972">
      <w:pPr>
        <w:jc w:val="both"/>
        <w:rPr>
          <w:rFonts w:cs="Calibri" w:eastAsia="Cambria"/>
          <w:lang w:val="pl-PL"/>
        </w:rPr>
      </w:pPr>
    </w:p>
    <w:p w:rsidRDefault="00CB3BE7" w:rsidP="00CB3BE7" w:rsidR="00CB3BE7" w:rsidRPr="00005972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MESSOR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Maksimirska cesta 116, Zagreb, </w:t>
      </w:r>
      <w:r w:rsidRPr="00005972">
        <w:rPr>
          <w:rFonts w:cs="Calibri"/>
        </w:rPr>
        <w:t xml:space="preserve">OIB: </w:t>
      </w:r>
      <w:r>
        <w:rPr>
          <w:rFonts w:cs="Calibri"/>
        </w:rPr>
        <w:t>19335636335,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CB3BE7" w:rsidP="00CB3BE7" w:rsidR="00CB3BE7" w:rsidRPr="00005972">
      <w:pPr>
        <w:ind w:hanging="2124" w:left="2124"/>
        <w:jc w:val="both"/>
        <w:rPr>
          <w:rFonts w:cs="Calibri" w:eastAsia="Cambria"/>
          <w:lang w:val="pl-PL"/>
        </w:rPr>
      </w:pPr>
    </w:p>
    <w:p w:rsidRDefault="00CB3BE7" w:rsidP="00CB3BE7" w:rsidR="00CB3BE7" w:rsidRPr="00346001">
      <w:pPr>
        <w:jc w:val="center"/>
        <w:rPr>
          <w:rFonts w:cs="Calibri" w:eastAsia="Cambria"/>
          <w:lang w:val="pl-PL"/>
        </w:rPr>
      </w:pPr>
      <w:r w:rsidRPr="00005972">
        <w:rPr>
          <w:rFonts w:cs="Calibri" w:eastAsia="Cambria"/>
          <w:lang w:val="pl-PL"/>
        </w:rPr>
        <w:t>POPIS PREDMETA STEČAJNE MASE (članak 221 SZ-a)</w:t>
      </w:r>
    </w:p>
    <w:p w:rsidRDefault="00CB3BE7" w:rsidP="00CB3BE7" w:rsidR="00CB3BE7" w:rsidRPr="00005972">
      <w:pPr>
        <w:rPr>
          <w:rFonts w:cs="Calibri"/>
        </w:rPr>
      </w:pPr>
      <w:r w:rsidRPr="00005972">
        <w:rPr>
          <w:rFonts w:cs="Calibri"/>
        </w:rPr>
        <w:t xml:space="preserve">I </w:t>
      </w:r>
      <w:r>
        <w:rPr>
          <w:rFonts w:cs="Calibri"/>
        </w:rPr>
        <w:t xml:space="preserve">Pokretnine </w:t>
      </w: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3"/>
        <w:gridCol w:w="3702"/>
        <w:gridCol w:w="2267"/>
        <w:gridCol w:w="2435"/>
      </w:tblGrid>
      <w:tr w:rsidTr="00BB275F" w:rsidR="00CB3BE7" w:rsidRPr="00005972"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Red.</w:t>
            </w:r>
          </w:p>
          <w:p w:rsidRDefault="00CB3BE7" w:rsidP="00BB275F" w:rsidR="00CB3BE7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br.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Pokretnine </w:t>
            </w: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Knjigovodstvena vrijednost</w:t>
            </w:r>
          </w:p>
        </w:tc>
        <w:tc>
          <w:tcPr>
            <w:tcW w:type="dxa" w:w="243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Razlučno pravo</w:t>
            </w:r>
          </w:p>
        </w:tc>
      </w:tr>
      <w:tr w:rsidTr="00BB275F" w:rsidR="00CB3BE7" w:rsidRPr="00005972">
        <w:trPr>
          <w:trHeight w:val="446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jc w:val="both"/>
              <w:rPr>
                <w:rFonts w:cs="Calibri"/>
              </w:rPr>
            </w:pP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</w:p>
        </w:tc>
        <w:tc>
          <w:tcPr>
            <w:tcW w:type="dxa" w:w="243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</w:p>
        </w:tc>
      </w:tr>
      <w:tr w:rsidTr="00BB275F" w:rsidR="00CB3BE7" w:rsidRPr="00346001">
        <w:trPr>
          <w:trHeight w:val="204"/>
        </w:trPr>
        <w:tc>
          <w:tcPr>
            <w:tcW w:type="dxa" w:w="653"/>
            <w:shd w:fill="auto" w:color="auto" w:val="clear"/>
          </w:tcPr>
          <w:p w:rsidRDefault="00CB3BE7" w:rsidP="00BB275F" w:rsidR="00CB3BE7" w:rsidRPr="00346001">
            <w:pPr>
              <w:rPr>
                <w:rFonts w:cs="Calibri"/>
              </w:rPr>
            </w:pPr>
          </w:p>
        </w:tc>
        <w:tc>
          <w:tcPr>
            <w:tcW w:type="dxa" w:w="3708"/>
            <w:shd w:fill="auto" w:color="auto" w:val="clear"/>
          </w:tcPr>
          <w:p w:rsidRDefault="00CB3BE7" w:rsidP="00BB275F" w:rsidR="00CB3BE7" w:rsidRPr="00346001">
            <w:pPr>
              <w:suppressAutoHyphens/>
              <w:jc w:val="both"/>
              <w:rPr>
                <w:rFonts w:cs="Calibri" w:eastAsia="SimSun"/>
                <w:lang w:val="en-US"/>
              </w:rPr>
            </w:pPr>
            <w:r w:rsidRPr="00346001">
              <w:rPr>
                <w:rFonts w:cs="Calibri" w:eastAsia="SimSun"/>
                <w:lang w:val="en-US"/>
              </w:rPr>
              <w:t>UKUPNO</w:t>
            </w:r>
          </w:p>
        </w:tc>
        <w:tc>
          <w:tcPr>
            <w:tcW w:type="dxa" w:w="2268"/>
            <w:shd w:fill="auto" w:color="auto" w:val="clear"/>
          </w:tcPr>
          <w:p w:rsidRDefault="00CB3BE7" w:rsidP="00BB275F" w:rsidR="00CB3BE7" w:rsidRPr="00346001">
            <w:pPr>
              <w:jc w:val="right"/>
              <w:rPr>
                <w:rFonts w:cs="Calibri"/>
              </w:rPr>
            </w:pPr>
          </w:p>
        </w:tc>
        <w:tc>
          <w:tcPr>
            <w:tcW w:type="dxa" w:w="2438"/>
            <w:shd w:fill="auto" w:color="auto" w:val="clear"/>
          </w:tcPr>
          <w:p w:rsidRDefault="00CB3BE7" w:rsidP="00BB275F" w:rsidR="00CB3BE7" w:rsidRPr="00346001">
            <w:pPr>
              <w:suppressAutoHyphens/>
              <w:jc w:val="both"/>
              <w:rPr>
                <w:rFonts w:cs="Calibri" w:eastAsia="SimSun"/>
                <w:lang w:val="en-US"/>
              </w:rPr>
            </w:pPr>
          </w:p>
        </w:tc>
      </w:tr>
    </w:tbl>
    <w:p w:rsidRDefault="00CB3BE7" w:rsidP="00CB3BE7" w:rsidR="00CB3BE7" w:rsidRPr="00005972">
      <w:pPr>
        <w:rPr>
          <w:rFonts w:cs="Calibri" w:eastAsia="Cambria"/>
          <w:lang w:val="en-US"/>
        </w:rPr>
      </w:pPr>
    </w:p>
    <w:p w:rsidRDefault="00CB3BE7" w:rsidP="00CB3BE7" w:rsidR="00CB3BE7" w:rsidRPr="00005972">
      <w:pPr>
        <w:rPr>
          <w:rFonts w:cs="Calibri"/>
        </w:rPr>
      </w:pPr>
      <w:r w:rsidRPr="00005972">
        <w:rPr>
          <w:rFonts w:cs="Calibri"/>
        </w:rPr>
        <w:t>I</w:t>
      </w:r>
      <w:r>
        <w:rPr>
          <w:rFonts w:cs="Calibri"/>
        </w:rPr>
        <w:t>I</w:t>
      </w:r>
      <w:r w:rsidRPr="00005972">
        <w:rPr>
          <w:rFonts w:cs="Calibri"/>
        </w:rPr>
        <w:t xml:space="preserve"> </w:t>
      </w:r>
      <w:r>
        <w:rPr>
          <w:rFonts w:cs="Calibri"/>
        </w:rPr>
        <w:t xml:space="preserve">Nekretnine </w:t>
      </w: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3"/>
        <w:gridCol w:w="3702"/>
        <w:gridCol w:w="2267"/>
        <w:gridCol w:w="2435"/>
      </w:tblGrid>
      <w:tr w:rsidTr="00BB275F" w:rsidR="00CB3BE7" w:rsidRPr="00005972"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Red.</w:t>
            </w:r>
          </w:p>
          <w:p w:rsidRDefault="00CB3BE7" w:rsidP="00BB275F" w:rsidR="00CB3BE7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br.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Nekretnine  </w:t>
            </w: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Knjigovodstvena vrijednost</w:t>
            </w:r>
          </w:p>
        </w:tc>
        <w:tc>
          <w:tcPr>
            <w:tcW w:type="dxa" w:w="243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 w:rsidRPr="00005972">
              <w:rPr>
                <w:rFonts w:cs="Calibri"/>
              </w:rPr>
              <w:t>Razlučno pravo</w:t>
            </w:r>
          </w:p>
        </w:tc>
      </w:tr>
      <w:tr w:rsidTr="00BB275F" w:rsidR="00CB3BE7" w:rsidRPr="00005972">
        <w:trPr>
          <w:trHeight w:val="446"/>
        </w:trPr>
        <w:tc>
          <w:tcPr>
            <w:tcW w:type="dxa" w:w="653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type="dxa" w:w="370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pStyle w:val="Odlomakpopisa"/>
              <w:spacing w:lineRule="auto" w:line="259" w:after="160"/>
              <w:ind w:left="0"/>
              <w:rPr>
                <w:rFonts w:cs="Calibri"/>
              </w:rPr>
            </w:pPr>
            <w:r w:rsidRPr="00152051">
              <w:t xml:space="preserve"> </w:t>
            </w: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</w:p>
        </w:tc>
        <w:tc>
          <w:tcPr>
            <w:tcW w:type="dxa" w:w="2438"/>
            <w:tcBorders>
              <w:bottom w:space="0" w:sz="4" w:color="auto" w:val="single"/>
            </w:tcBorders>
            <w:shd w:fill="auto" w:color="auto" w:val="clear"/>
          </w:tcPr>
          <w:p w:rsidRDefault="00CB3BE7" w:rsidP="00BB275F" w:rsidR="00CB3BE7" w:rsidRPr="00005972">
            <w:pPr>
              <w:rPr>
                <w:rFonts w:cs="Calibri"/>
              </w:rPr>
            </w:pPr>
          </w:p>
        </w:tc>
      </w:tr>
      <w:tr w:rsidTr="00BB275F" w:rsidR="00CB3BE7" w:rsidRPr="00346001">
        <w:trPr>
          <w:trHeight w:val="204"/>
        </w:trPr>
        <w:tc>
          <w:tcPr>
            <w:tcW w:type="dxa" w:w="653"/>
            <w:shd w:fill="auto" w:color="auto" w:val="clear"/>
          </w:tcPr>
          <w:p w:rsidRDefault="00CB3BE7" w:rsidP="00BB275F" w:rsidR="00CB3BE7" w:rsidRPr="00346001">
            <w:pPr>
              <w:rPr>
                <w:rFonts w:cs="Calibri"/>
              </w:rPr>
            </w:pPr>
          </w:p>
        </w:tc>
        <w:tc>
          <w:tcPr>
            <w:tcW w:type="dxa" w:w="3708"/>
            <w:shd w:fill="auto" w:color="auto" w:val="clear"/>
          </w:tcPr>
          <w:p w:rsidRDefault="00CB3BE7" w:rsidP="00BB275F" w:rsidR="00CB3BE7" w:rsidRPr="00346001">
            <w:pPr>
              <w:suppressAutoHyphens/>
              <w:jc w:val="both"/>
              <w:rPr>
                <w:rFonts w:cs="Calibri" w:eastAsia="SimSun"/>
                <w:lang w:val="en-US"/>
              </w:rPr>
            </w:pPr>
            <w:r w:rsidRPr="00346001">
              <w:rPr>
                <w:rFonts w:cs="Calibri" w:eastAsia="SimSun"/>
                <w:lang w:val="en-US"/>
              </w:rPr>
              <w:t>UKUPNO</w:t>
            </w:r>
          </w:p>
        </w:tc>
        <w:tc>
          <w:tcPr>
            <w:tcW w:type="dxa" w:w="2268"/>
            <w:shd w:fill="auto" w:color="auto" w:val="clear"/>
          </w:tcPr>
          <w:p w:rsidRDefault="00CB3BE7" w:rsidP="00BB275F" w:rsidR="00CB3BE7" w:rsidRPr="00346001">
            <w:pPr>
              <w:jc w:val="right"/>
              <w:rPr>
                <w:rFonts w:cs="Calibri"/>
              </w:rPr>
            </w:pPr>
          </w:p>
        </w:tc>
        <w:tc>
          <w:tcPr>
            <w:tcW w:type="dxa" w:w="2438"/>
            <w:shd w:fill="auto" w:color="auto" w:val="clear"/>
          </w:tcPr>
          <w:p w:rsidRDefault="00CB3BE7" w:rsidP="00BB275F" w:rsidR="00CB3BE7" w:rsidRPr="00346001">
            <w:pPr>
              <w:suppressAutoHyphens/>
              <w:jc w:val="both"/>
              <w:rPr>
                <w:rFonts w:cs="Calibri" w:eastAsia="SimSun"/>
                <w:lang w:val="en-US"/>
              </w:rPr>
            </w:pPr>
          </w:p>
        </w:tc>
      </w:tr>
    </w:tbl>
    <w:p w:rsidRDefault="00CB3BE7" w:rsidP="00CB3BE7" w:rsidR="00CB3BE7" w:rsidRPr="00005972">
      <w:pPr>
        <w:rPr>
          <w:rFonts w:cs="Calibri" w:eastAsia="Cambria"/>
          <w:lang w:val="en-US"/>
        </w:rPr>
      </w:pPr>
    </w:p>
    <w:p w:rsidRDefault="00CB3BE7" w:rsidP="00CB3BE7" w:rsidR="00CB3BE7" w:rsidRPr="00005972">
      <w:pPr>
        <w:rPr>
          <w:rFonts w:cs="Calibri" w:eastAsia="Cambria"/>
          <w:lang w:val="en-US"/>
        </w:rPr>
      </w:pP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</w:p>
    <w:p w:rsidRDefault="00CB3BE7" w:rsidP="00CB3BE7" w:rsidR="00CB3BE7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t>______________________</w:t>
      </w:r>
    </w:p>
    <w:p w:rsidRDefault="00CB3BE7" w:rsidP="00CB3BE7" w:rsidR="00CB3BE7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CB3BE7" w:rsidP="00CB3BE7" w:rsidR="00CB3BE7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 xml:space="preserve">stečajni upravitelj </w:t>
      </w:r>
    </w:p>
    <w:p w:rsidRDefault="00CB3BE7" w:rsidP="00CB3BE7" w:rsidR="00CB3BE7" w:rsidRPr="00B22F9B">
      <w:pPr>
        <w:rPr>
          <w:rFonts w:cs="Calibri"/>
        </w:rPr>
      </w:pPr>
    </w:p>
    <w:p w:rsidRDefault="00CB3BE7" w:rsidP="00CB3BE7" w:rsidR="00CB3BE7" w:rsidRPr="002E70B0">
      <w:r>
        <w:rPr>
          <w:rFonts w:hAnsi="Calibri" w:ascii="Calibri"/>
          <w:sz w:val="22"/>
          <w:szCs w:val="22"/>
        </w:rPr>
        <w:br w:type="page"/>
      </w:r>
    </w:p>
    <w:p w:rsidRDefault="00CB3BE7" w:rsidP="00CB3BE7" w:rsidR="00CB3BE7" w:rsidRPr="002E70B0">
      <w:r>
        <w:lastRenderedPageBreak/>
        <w:t>U Zagrebu</w:t>
      </w:r>
      <w:r w:rsidRPr="002E70B0">
        <w:t xml:space="preserve">, </w:t>
      </w:r>
      <w:r>
        <w:t xml:space="preserve">15. siječnja </w:t>
      </w:r>
      <w:r w:rsidRPr="002E70B0">
        <w:t xml:space="preserve"> 201</w:t>
      </w:r>
      <w:r>
        <w:t>9.g.</w:t>
      </w:r>
    </w:p>
    <w:p w:rsidRDefault="00CB3BE7" w:rsidP="00CB3BE7" w:rsidR="00CB3BE7">
      <w:pPr>
        <w:ind w:firstLine="720" w:left="4320"/>
        <w:rPr>
          <w:rFonts w:hAnsi="Sylfaen" w:ascii="Sylfaen"/>
        </w:rPr>
      </w:pPr>
    </w:p>
    <w:p w:rsidRDefault="00CB3BE7" w:rsidP="00CB3BE7" w:rsidR="00CB3BE7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CB3BE7" w:rsidP="00CB3BE7" w:rsidR="00CB3BE7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CB3BE7" w:rsidP="00CB3BE7" w:rsidR="00CB3BE7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6575/16</w:t>
      </w:r>
    </w:p>
    <w:p w:rsidRDefault="00CB3BE7" w:rsidP="00CB3BE7" w:rsidR="00CB3BE7" w:rsidRPr="00005972">
      <w:pPr>
        <w:jc w:val="right"/>
        <w:rPr>
          <w:rFonts w:cs="Calibri"/>
        </w:rPr>
      </w:pPr>
    </w:p>
    <w:p w:rsidRDefault="00CB3BE7" w:rsidP="00CB3BE7" w:rsidR="00CB3BE7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CB3BE7" w:rsidP="00CB3BE7" w:rsidR="00CB3BE7" w:rsidRPr="00005972">
      <w:pPr>
        <w:jc w:val="both"/>
        <w:rPr>
          <w:rFonts w:cs="Calibri" w:eastAsia="Cambria"/>
          <w:lang w:val="pl-PL"/>
        </w:rPr>
      </w:pPr>
    </w:p>
    <w:p w:rsidRDefault="00CB3BE7" w:rsidP="00CB3BE7" w:rsidR="00CB3BE7" w:rsidRPr="00005972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MESSOR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Maksimirska cesta 116, Zagreb, </w:t>
      </w:r>
      <w:r w:rsidRPr="00005972">
        <w:rPr>
          <w:rFonts w:cs="Calibri"/>
        </w:rPr>
        <w:t xml:space="preserve">OIB: </w:t>
      </w:r>
      <w:r>
        <w:rPr>
          <w:rFonts w:cs="Calibri"/>
        </w:rPr>
        <w:t>19335636335,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CB3BE7" w:rsidP="00CB3BE7" w:rsidR="00CB3BE7" w:rsidRPr="00005972">
      <w:pPr>
        <w:ind w:hanging="2124" w:left="2124"/>
        <w:jc w:val="both"/>
        <w:rPr>
          <w:rFonts w:cs="Calibri" w:eastAsia="Cambria"/>
          <w:lang w:val="pl-PL"/>
        </w:rPr>
      </w:pPr>
    </w:p>
    <w:p w:rsidRDefault="00CB3BE7" w:rsidP="00CB3BE7" w:rsidR="00CB3BE7" w:rsidRPr="006059AE">
      <w:pPr>
        <w:jc w:val="right"/>
        <w:rPr>
          <w:rFonts w:cs="Calibri" w:eastAsia="Cambria"/>
          <w:lang w:val="pl-PL"/>
        </w:rPr>
      </w:pPr>
    </w:p>
    <w:p w:rsidRDefault="00CB3BE7" w:rsidP="00CB3BE7" w:rsidR="00CB3BE7" w:rsidRPr="006059AE">
      <w:pPr>
        <w:jc w:val="center"/>
        <w:rPr>
          <w:rFonts w:cs="Calibri" w:eastAsia="Cambria"/>
          <w:lang w:val="pl-PL"/>
        </w:rPr>
      </w:pPr>
      <w:r w:rsidRPr="006059AE">
        <w:rPr>
          <w:rFonts w:cs="Calibri" w:eastAsia="Cambria"/>
          <w:lang w:val="pl-PL"/>
        </w:rPr>
        <w:t>POPIS SVIH DUŽNIKOVIH VJEROVNIKA  (članak 222 SZ-a)</w:t>
      </w:r>
    </w:p>
    <w:tbl>
      <w:tblPr>
        <w:tblpPr w:tblpY="1" w:tblpXSpec="center" w:vertAnchor="text" w:rightFromText="180" w:leftFromText="180"/>
        <w:tblOverlap w:val="never"/>
        <w:tblW w:type="pct" w:w="445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17"/>
        <w:gridCol w:w="5778"/>
        <w:gridCol w:w="2888"/>
        <w:gridCol w:w="2057"/>
      </w:tblGrid>
      <w:tr w:rsidTr="00BB275F" w:rsidR="00CB3BE7" w:rsidRPr="006059AE">
        <w:trPr>
          <w:jc w:val="center"/>
        </w:trPr>
        <w:tc>
          <w:tcPr>
            <w:tcW w:type="pct" w:w="433"/>
          </w:tcPr>
          <w:p w:rsidRDefault="00CB3BE7" w:rsidP="00BB275F" w:rsidR="00CB3BE7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Red. br.</w:t>
            </w:r>
          </w:p>
        </w:tc>
        <w:tc>
          <w:tcPr>
            <w:tcW w:type="pct" w:w="2461"/>
          </w:tcPr>
          <w:p w:rsidRDefault="00CB3BE7" w:rsidP="00BB275F" w:rsidR="00CB3BE7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Ime i prezime / tvrtka  ili naziv vjerovnika</w:t>
            </w:r>
          </w:p>
        </w:tc>
        <w:tc>
          <w:tcPr>
            <w:tcW w:type="pct" w:w="1230"/>
          </w:tcPr>
          <w:p w:rsidRDefault="00CB3BE7" w:rsidP="00BB275F" w:rsidR="00CB3BE7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Iznos priznate tražbine</w:t>
            </w:r>
          </w:p>
        </w:tc>
        <w:tc>
          <w:tcPr>
            <w:tcW w:type="pct" w:w="876"/>
          </w:tcPr>
          <w:p w:rsidRDefault="00CB3BE7" w:rsidP="00BB275F" w:rsidR="00CB3BE7" w:rsidRPr="006059AE">
            <w:pPr>
              <w:jc w:val="center"/>
              <w:rPr>
                <w:rFonts w:cs="Calibri" w:eastAsia="Cambria"/>
                <w:lang w:val="en-US"/>
              </w:rPr>
            </w:pPr>
            <w:r w:rsidRPr="006059AE">
              <w:rPr>
                <w:rFonts w:cs="Calibri" w:eastAsia="Cambria"/>
                <w:lang w:val="en-US"/>
              </w:rPr>
              <w:t>Red. br.</w:t>
            </w:r>
          </w:p>
        </w:tc>
      </w:tr>
      <w:tr w:rsidTr="00BB275F" w:rsidR="00CB3BE7" w:rsidRPr="006059AE">
        <w:trPr>
          <w:jc w:val="center"/>
        </w:trPr>
        <w:tc>
          <w:tcPr>
            <w:tcW w:type="pct" w:w="433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1.</w:t>
            </w:r>
          </w:p>
        </w:tc>
        <w:tc>
          <w:tcPr>
            <w:tcW w:type="pct" w:w="2461"/>
          </w:tcPr>
          <w:p w:rsidRDefault="00CB3BE7" w:rsidP="00BB275F" w:rsidR="00CB3BE7" w:rsidRPr="006059AE">
            <w:pPr>
              <w:rPr>
                <w:rFonts w:cs="Calibri" w:eastAsia="Cambria"/>
                <w:lang w:val="en-US"/>
              </w:rPr>
            </w:pPr>
            <w:r>
              <w:rPr>
                <w:rFonts w:cs="Calibri"/>
              </w:rPr>
              <w:t>HRVATSKI TELEKOM d.d., OIB: 81793146560, Roberta Frangeša Mihanovića 9, Zagreb</w:t>
            </w:r>
          </w:p>
        </w:tc>
        <w:tc>
          <w:tcPr>
            <w:tcW w:type="pct" w:w="1230"/>
          </w:tcPr>
          <w:p w:rsidRDefault="00CB3BE7" w:rsidP="00BB275F" w:rsidR="00CB3BE7" w:rsidRPr="006059AE">
            <w:pPr>
              <w:jc w:val="center"/>
              <w:rPr>
                <w:rFonts w:cs="Calibri" w:eastAsia="Cambria"/>
                <w:lang w:val="en-US"/>
              </w:rPr>
            </w:pPr>
            <w:r>
              <w:rPr>
                <w:rFonts w:cs="Calibri" w:eastAsia="Cambria"/>
                <w:lang w:val="en-US"/>
              </w:rPr>
              <w:t xml:space="preserve">10.285,14 </w:t>
            </w:r>
            <w:r w:rsidRPr="006059AE">
              <w:rPr>
                <w:rFonts w:cs="Calibri" w:eastAsia="Cambria"/>
                <w:lang w:val="en-US"/>
              </w:rPr>
              <w:t>kn</w:t>
            </w:r>
          </w:p>
        </w:tc>
        <w:tc>
          <w:tcPr>
            <w:tcW w:type="pct" w:w="876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</w:t>
            </w:r>
            <w:r>
              <w:rPr>
                <w:rFonts w:cs="Calibri"/>
              </w:rPr>
              <w:t>I</w:t>
            </w:r>
            <w:r w:rsidRPr="006059AE">
              <w:rPr>
                <w:rFonts w:cs="Calibri"/>
              </w:rPr>
              <w:t>. viši</w:t>
            </w:r>
          </w:p>
        </w:tc>
      </w:tr>
      <w:tr w:rsidTr="00BB275F" w:rsidR="00CB3BE7" w:rsidRPr="006059AE">
        <w:trPr>
          <w:jc w:val="center"/>
        </w:trPr>
        <w:tc>
          <w:tcPr>
            <w:tcW w:type="pct" w:w="433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type="pct" w:w="2461"/>
          </w:tcPr>
          <w:p w:rsidRDefault="00CB3BE7" w:rsidP="00BB275F" w:rsidR="00CB3BE7" w:rsidRPr="000A624A">
            <w:pPr>
              <w:rPr>
                <w:rFonts w:cs="Calibri"/>
              </w:rPr>
            </w:pPr>
            <w:r w:rsidRPr="00885A67">
              <w:rPr>
                <w:rFonts w:cs="Calibri"/>
              </w:rPr>
              <w:t>REPUBLIKA HRVATSKA, Ministarstvo financija, Porezna uprava, Područni ured Zagreb zastupana po Županijskom državnom odvjetništu u Zagrebu</w:t>
            </w:r>
            <w:r>
              <w:rPr>
                <w:rFonts w:cs="Calibri"/>
              </w:rPr>
              <w:t>, Savska cesta 41, Zagreb, OIB: 18683136487</w:t>
            </w:r>
          </w:p>
        </w:tc>
        <w:tc>
          <w:tcPr>
            <w:tcW w:type="pct" w:w="1230"/>
          </w:tcPr>
          <w:p w:rsidRDefault="00CB3BE7" w:rsidP="00BB275F" w:rsidR="00CB3BE7">
            <w:pPr>
              <w:jc w:val="center"/>
              <w:rPr>
                <w:rFonts w:cs="Calibri" w:eastAsia="Cambria"/>
                <w:lang w:val="en-US"/>
              </w:rPr>
            </w:pPr>
            <w:r>
              <w:rPr>
                <w:rFonts w:cs="Calibri" w:eastAsia="Cambria"/>
                <w:lang w:val="en-US"/>
              </w:rPr>
              <w:t xml:space="preserve">4.210,90 kn </w:t>
            </w:r>
          </w:p>
        </w:tc>
        <w:tc>
          <w:tcPr>
            <w:tcW w:type="pct" w:w="876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II. viši </w:t>
            </w:r>
          </w:p>
        </w:tc>
      </w:tr>
      <w:tr w:rsidTr="00BB275F" w:rsidR="00CB3BE7" w:rsidRPr="006059AE">
        <w:trPr>
          <w:jc w:val="center"/>
        </w:trPr>
        <w:tc>
          <w:tcPr>
            <w:tcW w:type="pct" w:w="433"/>
          </w:tcPr>
          <w:p w:rsidRDefault="00CB3BE7" w:rsidP="00BB275F" w:rsidR="00CB3B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type="pct" w:w="2461"/>
          </w:tcPr>
          <w:p w:rsidRDefault="00CB3BE7" w:rsidP="00BB275F" w:rsidR="00CB3BE7" w:rsidRPr="00885A67">
            <w:pPr>
              <w:rPr>
                <w:rFonts w:cs="Calibri"/>
              </w:rPr>
            </w:pPr>
            <w:r>
              <w:rPr>
                <w:rFonts w:cs="Calibri"/>
              </w:rPr>
              <w:t xml:space="preserve">VLADO LEKO, Pantovčak 196a, Zagreb OIB: </w:t>
            </w:r>
            <w:r w:rsidRPr="004F20E7">
              <w:rPr>
                <w:rFonts w:cs="Calibri"/>
              </w:rPr>
              <w:t>14538338901</w:t>
            </w:r>
          </w:p>
        </w:tc>
        <w:tc>
          <w:tcPr>
            <w:tcW w:type="pct" w:w="1230"/>
          </w:tcPr>
          <w:p w:rsidRDefault="00CB3BE7" w:rsidP="00BB275F" w:rsidR="00CB3BE7">
            <w:pPr>
              <w:jc w:val="center"/>
              <w:rPr>
                <w:rFonts w:cs="Calibri" w:eastAsia="Cambria"/>
                <w:lang w:val="en-US"/>
              </w:rPr>
            </w:pPr>
            <w:r w:rsidRPr="004F20E7">
              <w:rPr>
                <w:rFonts w:cs="Calibri"/>
              </w:rPr>
              <w:t>7.135.934,67 kn</w:t>
            </w:r>
          </w:p>
        </w:tc>
        <w:tc>
          <w:tcPr>
            <w:tcW w:type="pct" w:w="876"/>
          </w:tcPr>
          <w:p w:rsidRDefault="00CB3BE7" w:rsidP="00BB275F" w:rsidR="00CB3B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II. viši</w:t>
            </w:r>
          </w:p>
        </w:tc>
      </w:tr>
      <w:tr w:rsidTr="00BB275F" w:rsidR="00CB3BE7" w:rsidRPr="006059AE">
        <w:trPr>
          <w:jc w:val="center"/>
        </w:trPr>
        <w:tc>
          <w:tcPr>
            <w:tcW w:type="pct" w:w="2894"/>
            <w:gridSpan w:val="2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Ukupno</w:t>
            </w:r>
          </w:p>
        </w:tc>
        <w:tc>
          <w:tcPr>
            <w:tcW w:type="pct" w:w="1230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7.150.430,71 </w:t>
            </w:r>
            <w:r w:rsidRPr="006059AE">
              <w:rPr>
                <w:rFonts w:cs="Calibri"/>
              </w:rPr>
              <w:t>kn</w:t>
            </w:r>
          </w:p>
        </w:tc>
        <w:tc>
          <w:tcPr>
            <w:tcW w:type="pct" w:w="876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</w:p>
        </w:tc>
      </w:tr>
    </w:tbl>
    <w:p w:rsidRDefault="00CB3BE7" w:rsidP="00CB3BE7" w:rsidR="00CB3BE7">
      <w:pPr>
        <w:rPr>
          <w:rFonts w:cs="Calibri" w:eastAsia="Cambria"/>
          <w:lang w:val="en-US"/>
        </w:rPr>
      </w:pPr>
    </w:p>
    <w:p w:rsidRDefault="00CB3BE7" w:rsidP="00CB3BE7" w:rsidR="00CB3BE7">
      <w:pPr>
        <w:rPr>
          <w:rFonts w:cs="Calibri" w:eastAsia="Cambria"/>
          <w:lang w:val="en-US"/>
        </w:rPr>
      </w:pPr>
    </w:p>
    <w:p w:rsidRDefault="00CB3BE7" w:rsidP="00CB3BE7" w:rsidR="00CB3BE7">
      <w:pPr>
        <w:rPr>
          <w:rFonts w:cs="Calibri" w:eastAsia="Cambria"/>
          <w:lang w:val="en-US"/>
        </w:rPr>
      </w:pPr>
    </w:p>
    <w:p w:rsidRDefault="00CB3BE7" w:rsidP="00CB3BE7" w:rsidR="00CB3BE7">
      <w:pPr>
        <w:jc w:val="center"/>
        <w:rPr>
          <w:rFonts w:cs="Calibri" w:eastAsia="Cambria"/>
          <w:lang w:val="en-US"/>
        </w:rPr>
      </w:pPr>
    </w:p>
    <w:p w:rsidRDefault="00CB3BE7" w:rsidP="00CB3BE7" w:rsidR="00CB3BE7" w:rsidRPr="006059AE">
      <w:pPr>
        <w:jc w:val="center"/>
        <w:rPr>
          <w:rFonts w:cs="Calibri" w:eastAsia="Cambria"/>
          <w:lang w:val="en-US"/>
        </w:rPr>
      </w:pPr>
      <w:r w:rsidRPr="006059AE">
        <w:rPr>
          <w:rFonts w:cs="Calibri" w:eastAsia="Cambria"/>
          <w:lang w:val="en-US"/>
        </w:rPr>
        <w:t>POPIS RAZLUČNIH VJEROVNIKA</w:t>
      </w:r>
    </w:p>
    <w:tbl>
      <w:tblPr>
        <w:tblpPr w:tblpY="1" w:tblpXSpec="center" w:vertAnchor="text" w:rightFromText="180" w:leftFromText="180"/>
        <w:tblOverlap w:val="never"/>
        <w:tblW w:type="pct" w:w="50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1856"/>
        <w:gridCol w:w="2471"/>
        <w:gridCol w:w="2476"/>
        <w:gridCol w:w="2476"/>
        <w:gridCol w:w="3088"/>
      </w:tblGrid>
      <w:tr w:rsidTr="00BB275F" w:rsidR="00CB3BE7" w:rsidRPr="006059AE">
        <w:trPr>
          <w:jc w:val="center"/>
        </w:trPr>
        <w:tc>
          <w:tcPr>
            <w:tcW w:type="pct" w:w="310"/>
            <w:vAlign w:val="center"/>
          </w:tcPr>
          <w:p w:rsidRDefault="00CB3BE7" w:rsidP="00BB275F" w:rsidR="00CB3BE7" w:rsidRPr="006059AE">
            <w:pPr>
              <w:rPr>
                <w:rFonts w:cs="Calibri"/>
              </w:rPr>
            </w:pPr>
            <w:r w:rsidRPr="006059AE">
              <w:rPr>
                <w:rFonts w:cs="Calibri"/>
              </w:rPr>
              <w:t xml:space="preserve">R.br. </w:t>
            </w:r>
          </w:p>
          <w:p w:rsidRDefault="00CB3BE7" w:rsidP="00BB275F" w:rsidR="00CB3BE7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704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Ime i prezime /  tvrtka ili naziv razlučnog vjerovnika</w:t>
            </w:r>
          </w:p>
        </w:tc>
        <w:tc>
          <w:tcPr>
            <w:tcW w:type="pct" w:w="937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Iznos tražbine osigurane razlučnim pravom</w:t>
            </w:r>
          </w:p>
        </w:tc>
        <w:tc>
          <w:tcPr>
            <w:tcW w:type="pct" w:w="939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Knjigovodstvena vrijednost imovine  na koju se odnosi razlučno pravo</w:t>
            </w:r>
          </w:p>
        </w:tc>
        <w:tc>
          <w:tcPr>
            <w:tcW w:type="pct" w:w="939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 xml:space="preserve">Iznos tražbine za koji razlučni vjerovnici vjerojatno neće biti namireni </w:t>
            </w:r>
          </w:p>
        </w:tc>
        <w:tc>
          <w:tcPr>
            <w:tcW w:type="pct" w:w="1171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  <w:r w:rsidRPr="006059AE">
              <w:rPr>
                <w:rFonts w:cs="Calibri"/>
              </w:rPr>
              <w:t>Dio imovine na koji se odnosi razlučno pravo</w:t>
            </w:r>
          </w:p>
        </w:tc>
      </w:tr>
      <w:tr w:rsidTr="00BB275F" w:rsidR="00CB3BE7" w:rsidRPr="006059AE">
        <w:trPr>
          <w:jc w:val="center"/>
        </w:trPr>
        <w:tc>
          <w:tcPr>
            <w:tcW w:type="pct" w:w="310"/>
            <w:vAlign w:val="center"/>
          </w:tcPr>
          <w:p w:rsidRDefault="00CB3BE7" w:rsidP="00BB275F" w:rsidR="00CB3BE7" w:rsidRPr="006059AE">
            <w:pPr>
              <w:rPr>
                <w:rFonts w:cs="Calibri"/>
              </w:rPr>
            </w:pPr>
          </w:p>
        </w:tc>
        <w:tc>
          <w:tcPr>
            <w:tcW w:type="pct" w:w="704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937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939"/>
            <w:vAlign w:val="center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939"/>
          </w:tcPr>
          <w:p w:rsidRDefault="00CB3BE7" w:rsidP="00BB275F" w:rsidR="00CB3BE7" w:rsidRPr="006059AE">
            <w:pPr>
              <w:jc w:val="center"/>
              <w:rPr>
                <w:rFonts w:cs="Calibri"/>
              </w:rPr>
            </w:pPr>
          </w:p>
        </w:tc>
        <w:tc>
          <w:tcPr>
            <w:tcW w:type="pct" w:w="1171"/>
            <w:vAlign w:val="center"/>
          </w:tcPr>
          <w:p w:rsidRDefault="00CB3BE7" w:rsidP="00BB275F" w:rsidR="00CB3BE7" w:rsidRPr="006059AE">
            <w:pPr>
              <w:jc w:val="both"/>
              <w:rPr>
                <w:rFonts w:cs="Calibri"/>
              </w:rPr>
            </w:pPr>
          </w:p>
          <w:p w:rsidRDefault="00CB3BE7" w:rsidP="00BB275F" w:rsidR="00CB3BE7" w:rsidRPr="006059AE">
            <w:pPr>
              <w:jc w:val="both"/>
              <w:rPr>
                <w:rFonts w:cs="Calibri"/>
              </w:rPr>
            </w:pPr>
          </w:p>
        </w:tc>
      </w:tr>
    </w:tbl>
    <w:p w:rsidRDefault="00CB3BE7" w:rsidP="00CB3BE7" w:rsidR="00CB3BE7" w:rsidRPr="006059AE">
      <w:pPr>
        <w:jc w:val="center"/>
        <w:rPr>
          <w:rFonts w:cs="Calibri" w:eastAsia="Cambria"/>
          <w:lang w:val="en-US"/>
        </w:rPr>
      </w:pPr>
    </w:p>
    <w:p w:rsidRDefault="00CB3BE7" w:rsidP="00CB3BE7" w:rsidR="00CB3BE7" w:rsidRPr="006059AE">
      <w:pPr>
        <w:rPr>
          <w:rFonts w:cs="Calibri" w:eastAsia="Cambria"/>
          <w:lang w:val="en-US"/>
        </w:rPr>
      </w:pPr>
    </w:p>
    <w:p w:rsidRDefault="00CB3BE7" w:rsidP="00CB3BE7" w:rsidR="00CB3BE7" w:rsidRPr="00005972">
      <w:pPr>
        <w:rPr>
          <w:rFonts w:cs="Calibri" w:eastAsia="Cambria"/>
          <w:lang w:val="en-US"/>
        </w:rPr>
      </w:pP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  <w:r w:rsidRPr="00005972">
        <w:rPr>
          <w:rFonts w:cs="Calibri" w:eastAsia="Cambria"/>
          <w:lang w:val="en-US"/>
        </w:rPr>
        <w:tab/>
      </w:r>
    </w:p>
    <w:p w:rsidRDefault="00CB3BE7" w:rsidP="00CB3BE7" w:rsidR="00CB3BE7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lastRenderedPageBreak/>
        <w:t>______________________</w:t>
      </w:r>
    </w:p>
    <w:p w:rsidRDefault="00CB3BE7" w:rsidP="00CB3BE7" w:rsidR="00CB3BE7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CB3BE7" w:rsidP="00CB3BE7" w:rsidR="00CB3BE7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 xml:space="preserve">stečajni upravitelj </w:t>
      </w:r>
    </w:p>
    <w:p w:rsidRDefault="00CB3BE7" w:rsidP="00CB3BE7" w:rsidR="00CB3BE7" w:rsidRPr="00B22F9B">
      <w:pPr>
        <w:rPr>
          <w:rFonts w:cs="Calibri"/>
        </w:rPr>
      </w:pPr>
    </w:p>
    <w:p w:rsidRDefault="00CB3BE7" w:rsidP="00CB3BE7" w:rsidR="00CB3BE7" w:rsidRPr="00386CC2">
      <w:r>
        <w:rPr>
          <w:rFonts w:hAnsi="Calibri" w:ascii="Calibri"/>
          <w:sz w:val="22"/>
          <w:szCs w:val="22"/>
        </w:rPr>
        <w:br w:type="page"/>
      </w:r>
      <w:r>
        <w:lastRenderedPageBreak/>
        <w:t>Zagreb</w:t>
      </w:r>
      <w:r w:rsidRPr="002E70B0">
        <w:t xml:space="preserve">, </w:t>
      </w:r>
      <w:r>
        <w:t xml:space="preserve">15 siječnja </w:t>
      </w:r>
      <w:r w:rsidRPr="002E70B0">
        <w:t xml:space="preserve"> 201</w:t>
      </w:r>
      <w:r>
        <w:t>9.g.</w:t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2E70B0">
        <w:rPr>
          <w:rFonts w:hAnsi="Sylfaen" w:ascii="Sylfaen"/>
        </w:rPr>
        <w:tab/>
      </w:r>
      <w:r w:rsidRPr="00B22F9B">
        <w:rPr>
          <w:rFonts w:cs="Calibri"/>
        </w:rPr>
        <w:tab/>
      </w:r>
    </w:p>
    <w:p w:rsidRDefault="00CB3BE7" w:rsidP="00CB3BE7" w:rsidR="00CB3BE7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>TRGOVAČKI SUD U</w:t>
      </w:r>
      <w:r>
        <w:rPr>
          <w:rFonts w:cs="Calibri"/>
        </w:rPr>
        <w:t xml:space="preserve"> ZAGREBU</w:t>
      </w:r>
    </w:p>
    <w:p w:rsidRDefault="00CB3BE7" w:rsidP="00CB3BE7" w:rsidR="00CB3BE7" w:rsidRPr="00005972">
      <w:pPr>
        <w:rPr>
          <w:rFonts w:cs="Calibri"/>
        </w:rPr>
      </w:pPr>
      <w:r w:rsidRPr="00005972">
        <w:rPr>
          <w:rFonts w:cs="Calibri"/>
        </w:rPr>
        <w:t xml:space="preserve">       </w:t>
      </w:r>
    </w:p>
    <w:p w:rsidRDefault="00CB3BE7" w:rsidP="00CB3BE7" w:rsidR="00CB3BE7" w:rsidRPr="00005972">
      <w:pPr>
        <w:ind w:firstLine="720" w:left="4320"/>
        <w:rPr>
          <w:rFonts w:cs="Calibri"/>
        </w:rPr>
      </w:pPr>
      <w:r w:rsidRPr="00005972">
        <w:rPr>
          <w:rFonts w:cs="Calibri"/>
        </w:rPr>
        <w:t xml:space="preserve">Posl.br: St- </w:t>
      </w:r>
      <w:r>
        <w:rPr>
          <w:rFonts w:cs="Calibri"/>
        </w:rPr>
        <w:t>6575/16</w:t>
      </w:r>
    </w:p>
    <w:p w:rsidRDefault="00CB3BE7" w:rsidP="00CB3BE7" w:rsidR="00CB3BE7" w:rsidRPr="00005972">
      <w:pPr>
        <w:jc w:val="right"/>
        <w:rPr>
          <w:rFonts w:cs="Calibri"/>
        </w:rPr>
      </w:pPr>
    </w:p>
    <w:p w:rsidRDefault="00CB3BE7" w:rsidP="00CB3BE7" w:rsidR="00CB3BE7" w:rsidRPr="00005972">
      <w:pPr>
        <w:ind w:left="5040"/>
        <w:rPr>
          <w:rFonts w:cs="Calibri"/>
        </w:rPr>
      </w:pPr>
      <w:r w:rsidRPr="00005972">
        <w:rPr>
          <w:rFonts w:cs="Calibri"/>
        </w:rPr>
        <w:t xml:space="preserve">stečajni sudac </w:t>
      </w:r>
      <w:r>
        <w:rPr>
          <w:rFonts w:cs="Calibri"/>
        </w:rPr>
        <w:t>Vesna Sremac Šoštar</w:t>
      </w:r>
    </w:p>
    <w:p w:rsidRDefault="00CB3BE7" w:rsidP="00CB3BE7" w:rsidR="00CB3BE7" w:rsidRPr="00005972">
      <w:pPr>
        <w:jc w:val="both"/>
        <w:rPr>
          <w:rFonts w:cs="Calibri" w:eastAsia="Cambria"/>
          <w:lang w:val="pl-PL"/>
        </w:rPr>
      </w:pPr>
    </w:p>
    <w:p w:rsidRDefault="00CB3BE7" w:rsidP="00CB3BE7" w:rsidR="00CB3BE7">
      <w:pPr>
        <w:ind w:hanging="2124" w:left="2124"/>
        <w:jc w:val="both"/>
        <w:rPr>
          <w:rFonts w:cs="Calibri" w:eastAsia="Cambria"/>
          <w:lang w:val="pl-PL"/>
        </w:rPr>
      </w:pPr>
      <w:r w:rsidRPr="00005972">
        <w:rPr>
          <w:rFonts w:cs="Calibri" w:eastAsia="Cambria"/>
          <w:lang w:val="en-US"/>
        </w:rPr>
        <w:t xml:space="preserve">Stečajni dužnik: </w:t>
      </w:r>
      <w:r w:rsidRPr="00005972">
        <w:rPr>
          <w:rFonts w:cs="Calibri" w:eastAsia="Cambria"/>
          <w:lang w:val="en-US"/>
        </w:rPr>
        <w:tab/>
      </w:r>
      <w:r>
        <w:rPr>
          <w:rFonts w:cs="Calibri"/>
        </w:rPr>
        <w:t>MESSOR</w:t>
      </w:r>
      <w:r w:rsidRPr="00005972">
        <w:rPr>
          <w:rFonts w:cs="Calibri"/>
        </w:rPr>
        <w:t xml:space="preserve"> d.</w:t>
      </w:r>
      <w:r>
        <w:rPr>
          <w:rFonts w:cs="Calibri"/>
        </w:rPr>
        <w:t>o.o.</w:t>
      </w:r>
      <w:r w:rsidRPr="00005972">
        <w:rPr>
          <w:rFonts w:cs="Calibri"/>
        </w:rPr>
        <w:t xml:space="preserve"> u stečaju, </w:t>
      </w:r>
      <w:r>
        <w:rPr>
          <w:rFonts w:cs="Calibri"/>
        </w:rPr>
        <w:t xml:space="preserve">Maksimirska cesta 116, Zagreb, </w:t>
      </w:r>
      <w:r w:rsidRPr="00005972">
        <w:rPr>
          <w:rFonts w:cs="Calibri"/>
        </w:rPr>
        <w:t xml:space="preserve">OIB: </w:t>
      </w:r>
      <w:r>
        <w:rPr>
          <w:rFonts w:cs="Calibri"/>
        </w:rPr>
        <w:t>19335636335,</w:t>
      </w:r>
      <w:r w:rsidRPr="00005972">
        <w:rPr>
          <w:rFonts w:cs="Calibri"/>
        </w:rPr>
        <w:t xml:space="preserve"> </w:t>
      </w:r>
      <w:r w:rsidRPr="00005972">
        <w:rPr>
          <w:rFonts w:cs="Calibri" w:eastAsia="Cambria"/>
          <w:lang w:val="pl-PL"/>
        </w:rPr>
        <w:t xml:space="preserve">koga zastupa stečajni upravitelj </w:t>
      </w:r>
      <w:r>
        <w:rPr>
          <w:rFonts w:cs="Calibri" w:eastAsia="Cambria"/>
          <w:lang w:val="pl-PL"/>
        </w:rPr>
        <w:t>Tomislav Orehovec</w:t>
      </w:r>
      <w:r w:rsidRPr="00005972">
        <w:rPr>
          <w:rFonts w:cs="Calibri" w:eastAsia="Cambria"/>
          <w:lang w:val="pl-PL"/>
        </w:rPr>
        <w:t xml:space="preserve">, </w:t>
      </w:r>
      <w:r>
        <w:rPr>
          <w:rFonts w:cs="Calibri" w:eastAsia="Cambria"/>
          <w:lang w:val="pl-PL"/>
        </w:rPr>
        <w:t>Smičiklasova 18</w:t>
      </w:r>
      <w:r w:rsidRPr="00005972">
        <w:rPr>
          <w:rFonts w:cs="Calibri" w:eastAsia="Cambria"/>
          <w:lang w:val="pl-PL"/>
        </w:rPr>
        <w:t>,  Zagreb</w:t>
      </w:r>
    </w:p>
    <w:p w:rsidRDefault="00CB3BE7" w:rsidP="00CB3BE7" w:rsidR="00CB3BE7" w:rsidRPr="00386CC2">
      <w:pPr>
        <w:ind w:hanging="2124" w:left="2124"/>
        <w:jc w:val="both"/>
        <w:rPr>
          <w:rFonts w:cs="Calibri" w:eastAsia="Cambria"/>
          <w:lang w:val="pl-PL"/>
        </w:rPr>
      </w:pPr>
    </w:p>
    <w:p w:rsidRDefault="00CB3BE7" w:rsidP="00CB3BE7" w:rsidR="00CB3BE7" w:rsidRPr="00EF426A">
      <w:pPr>
        <w:jc w:val="center"/>
        <w:rPr>
          <w:rFonts w:cs="Calibri" w:eastAsia="Cambria"/>
          <w:lang w:val="pl-PL"/>
        </w:rPr>
      </w:pPr>
      <w:r w:rsidRPr="00EF426A">
        <w:rPr>
          <w:rFonts w:cs="Calibri" w:eastAsia="Cambria"/>
          <w:lang w:val="pl-PL"/>
        </w:rPr>
        <w:t>POPIS IMOVINE I OBVEZA  (članak 223 SZ-a)</w:t>
      </w:r>
    </w:p>
    <w:p w:rsidRDefault="00CB3BE7" w:rsidP="00CB3BE7" w:rsidR="00CB3BE7" w:rsidRPr="00EF426A">
      <w:pPr>
        <w:rPr>
          <w:rFonts w:cs="Calibri" w:eastAsia="Cambria"/>
          <w:lang w:val="pl-PL"/>
        </w:rPr>
      </w:pPr>
      <w:r w:rsidRPr="00EF426A">
        <w:rPr>
          <w:rFonts w:cs="Calibri" w:eastAsia="Cambria"/>
          <w:lang w:val="pl-PL"/>
        </w:rPr>
        <w:t>I IMOVINA</w:t>
      </w:r>
    </w:p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23"/>
        <w:gridCol w:w="2304"/>
        <w:gridCol w:w="2551"/>
        <w:gridCol w:w="3119"/>
      </w:tblGrid>
      <w:tr w:rsidTr="00BB275F" w:rsidR="00CB3BE7" w:rsidRPr="00EF426A">
        <w:trPr>
          <w:trHeight w:val="419"/>
        </w:trPr>
        <w:tc>
          <w:tcPr>
            <w:tcW w:type="dxa" w:w="923"/>
            <w:shd w:fill="auto" w:color="auto" w:val="clear"/>
          </w:tcPr>
          <w:p w:rsidRDefault="00CB3BE7" w:rsidP="00BB275F" w:rsidR="00CB3BE7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Red.br.</w:t>
            </w:r>
          </w:p>
        </w:tc>
        <w:tc>
          <w:tcPr>
            <w:tcW w:type="dxa" w:w="2304"/>
            <w:shd w:fill="auto" w:color="auto" w:val="clear"/>
          </w:tcPr>
          <w:p w:rsidRDefault="00CB3BE7" w:rsidP="00BB275F" w:rsidR="00CB3BE7" w:rsidRPr="00EF426A">
            <w:pPr>
              <w:rPr>
                <w:rFonts w:cs="Calibri" w:eastAsia="SimSun"/>
                <w:lang w:val="pl-PL"/>
              </w:rPr>
            </w:pPr>
          </w:p>
        </w:tc>
        <w:tc>
          <w:tcPr>
            <w:tcW w:type="dxa" w:w="2551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Knjigovodstvena  vrijednost</w:t>
            </w:r>
          </w:p>
        </w:tc>
        <w:tc>
          <w:tcPr>
            <w:tcW w:type="dxa" w:w="3119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Procijenjena vrijednost</w:t>
            </w:r>
          </w:p>
        </w:tc>
      </w:tr>
      <w:tr w:rsidTr="00BB275F" w:rsidR="00CB3BE7" w:rsidRPr="00EF426A">
        <w:trPr>
          <w:trHeight w:val="387"/>
        </w:trPr>
        <w:tc>
          <w:tcPr>
            <w:tcW w:type="dxa" w:w="923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1.</w:t>
            </w:r>
          </w:p>
        </w:tc>
        <w:tc>
          <w:tcPr>
            <w:tcW w:type="dxa" w:w="2304"/>
            <w:shd w:fill="auto" w:color="auto" w:val="clear"/>
          </w:tcPr>
          <w:p w:rsidRDefault="00CB3BE7" w:rsidP="00BB275F" w:rsidR="00CB3BE7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Pokretnine</w:t>
            </w:r>
          </w:p>
        </w:tc>
        <w:tc>
          <w:tcPr>
            <w:tcW w:type="dxa" w:w="2551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/>
                <w:color w:val="000000"/>
                <w:lang w:val="en-US"/>
              </w:rPr>
              <w:t>0</w:t>
            </w:r>
            <w:r w:rsidRPr="00EF426A">
              <w:rPr>
                <w:rFonts w:cs="Calibri"/>
                <w:color w:val="000000"/>
                <w:lang w:val="en-US"/>
              </w:rPr>
              <w:t>00 kn</w:t>
            </w:r>
          </w:p>
        </w:tc>
        <w:tc>
          <w:tcPr>
            <w:tcW w:type="dxa" w:w="3119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0,00 </w:t>
            </w:r>
            <w:r w:rsidRPr="00EF426A">
              <w:rPr>
                <w:rFonts w:cs="Calibri"/>
                <w:color w:val="000000"/>
                <w:lang w:val="en-US"/>
              </w:rPr>
              <w:t>kn</w:t>
            </w:r>
          </w:p>
        </w:tc>
      </w:tr>
      <w:tr w:rsidTr="00BB275F" w:rsidR="00CB3BE7" w:rsidRPr="00EF426A">
        <w:tc>
          <w:tcPr>
            <w:tcW w:type="dxa" w:w="923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2.</w:t>
            </w:r>
          </w:p>
        </w:tc>
        <w:tc>
          <w:tcPr>
            <w:tcW w:type="dxa" w:w="2304"/>
            <w:shd w:fill="auto" w:color="auto" w:val="clear"/>
          </w:tcPr>
          <w:p w:rsidRDefault="00CB3BE7" w:rsidP="00BB275F" w:rsidR="00CB3BE7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 xml:space="preserve">Potraživanja </w:t>
            </w:r>
          </w:p>
        </w:tc>
        <w:tc>
          <w:tcPr>
            <w:tcW w:type="dxa" w:w="2551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1.543.663,17</w:t>
            </w:r>
            <w:r w:rsidRPr="00EF426A">
              <w:rPr>
                <w:rFonts w:cs="Calibri" w:eastAsia="SimSun"/>
                <w:lang w:val="pl-PL"/>
              </w:rPr>
              <w:t xml:space="preserve"> kn</w:t>
            </w:r>
          </w:p>
        </w:tc>
        <w:tc>
          <w:tcPr>
            <w:tcW w:type="dxa" w:w="3119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323.266</w:t>
            </w:r>
            <w:r w:rsidRPr="00EF426A">
              <w:rPr>
                <w:rFonts w:cs="Calibri" w:eastAsia="SimSun"/>
                <w:lang w:val="pl-PL"/>
              </w:rPr>
              <w:t>,00 kn</w:t>
            </w:r>
            <w:r>
              <w:rPr>
                <w:rFonts w:cs="Calibri" w:eastAsia="SimSun"/>
                <w:lang w:val="pl-PL"/>
              </w:rPr>
              <w:t xml:space="preserve"> (razlika između onova što se potražuje od Visusa i onoga što se duguje), MEĐUTIM, visus je u blokadi preko 250 dana </w:t>
            </w:r>
          </w:p>
        </w:tc>
      </w:tr>
      <w:tr w:rsidTr="00BB275F" w:rsidR="00CB3BE7" w:rsidRPr="00EF426A">
        <w:tc>
          <w:tcPr>
            <w:tcW w:type="dxa" w:w="923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3.</w:t>
            </w:r>
          </w:p>
        </w:tc>
        <w:tc>
          <w:tcPr>
            <w:tcW w:type="dxa" w:w="2304"/>
            <w:shd w:fill="auto" w:color="auto" w:val="clear"/>
          </w:tcPr>
          <w:p w:rsidRDefault="00CB3BE7" w:rsidP="00BB275F" w:rsidR="00CB3BE7" w:rsidRPr="00EF426A">
            <w:pPr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Nekretnine</w:t>
            </w:r>
          </w:p>
        </w:tc>
        <w:tc>
          <w:tcPr>
            <w:tcW w:type="dxa" w:w="2551"/>
            <w:shd w:fill="auto" w:color="auto" w:val="clear"/>
          </w:tcPr>
          <w:p w:rsidRDefault="00CB3BE7" w:rsidP="00BB275F" w:rsidR="00CB3BE7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4.117.251,21 kn</w:t>
            </w:r>
          </w:p>
        </w:tc>
        <w:tc>
          <w:tcPr>
            <w:tcW w:type="dxa" w:w="3119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 xml:space="preserve">0,00 kn </w:t>
            </w:r>
          </w:p>
        </w:tc>
      </w:tr>
      <w:tr w:rsidTr="00BB275F" w:rsidR="00CB3BE7" w:rsidRPr="00EF426A">
        <w:tc>
          <w:tcPr>
            <w:tcW w:type="dxa" w:w="923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</w:p>
        </w:tc>
        <w:tc>
          <w:tcPr>
            <w:tcW w:type="dxa" w:w="2304"/>
            <w:shd w:fill="auto" w:color="auto" w:val="clear"/>
          </w:tcPr>
          <w:p w:rsidRDefault="00CB3BE7" w:rsidP="00BB275F" w:rsidR="00CB3BE7" w:rsidRPr="00EF426A">
            <w:pPr>
              <w:rPr>
                <w:rFonts w:cs="Calibri" w:eastAsia="SimSun"/>
                <w:lang w:val="pl-PL"/>
              </w:rPr>
            </w:pPr>
            <w:r w:rsidRPr="00EF426A">
              <w:rPr>
                <w:rFonts w:cs="Calibri" w:eastAsia="SimSun"/>
                <w:lang w:val="pl-PL"/>
              </w:rPr>
              <w:t>Ukupno imovina</w:t>
            </w:r>
          </w:p>
        </w:tc>
        <w:tc>
          <w:tcPr>
            <w:tcW w:type="dxa" w:w="2551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>0</w:t>
            </w:r>
            <w:r w:rsidRPr="00EF426A">
              <w:rPr>
                <w:rFonts w:cs="Calibri" w:eastAsia="SimSun"/>
                <w:lang w:val="pl-PL"/>
              </w:rPr>
              <w:t>,00 kn</w:t>
            </w:r>
          </w:p>
        </w:tc>
        <w:tc>
          <w:tcPr>
            <w:tcW w:type="dxa" w:w="3119"/>
            <w:shd w:fill="auto" w:color="auto" w:val="clear"/>
          </w:tcPr>
          <w:p w:rsidRDefault="00CB3BE7" w:rsidP="00BB275F" w:rsidR="00CB3BE7" w:rsidRPr="00EF426A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 xml:space="preserve">0,00 </w:t>
            </w:r>
            <w:r w:rsidRPr="00EF426A">
              <w:rPr>
                <w:rFonts w:cs="Calibri" w:eastAsia="SimSun"/>
                <w:lang w:val="pl-PL"/>
              </w:rPr>
              <w:t>kn</w:t>
            </w:r>
          </w:p>
        </w:tc>
      </w:tr>
    </w:tbl>
    <w:p w:rsidRDefault="00CB3BE7" w:rsidP="00CB3BE7" w:rsidR="00CB3BE7" w:rsidRPr="00EF426A">
      <w:pPr>
        <w:rPr>
          <w:rFonts w:cs="Calibri" w:eastAsia="Cambria"/>
          <w:lang w:val="pl-PL"/>
        </w:rPr>
      </w:pPr>
    </w:p>
    <w:p w:rsidRDefault="00CB3BE7" w:rsidP="00CB3BE7" w:rsidR="00CB3BE7" w:rsidRPr="004841EC">
      <w:pPr>
        <w:rPr>
          <w:rFonts w:cs="Calibri" w:eastAsia="Cambria"/>
          <w:lang w:val="pl-PL"/>
        </w:rPr>
      </w:pPr>
      <w:r w:rsidRPr="004841EC">
        <w:rPr>
          <w:rFonts w:cs="Calibri" w:eastAsia="Cambria"/>
          <w:lang w:val="pl-PL"/>
        </w:rPr>
        <w:t>II OBVEZE</w:t>
      </w: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69"/>
        <w:gridCol w:w="2835"/>
        <w:gridCol w:w="2863"/>
      </w:tblGrid>
      <w:tr w:rsidTr="00BB275F" w:rsidR="00CB3BE7" w:rsidRPr="004841EC">
        <w:trPr>
          <w:trHeight w:val="423"/>
        </w:trPr>
        <w:tc>
          <w:tcPr>
            <w:tcW w:type="dxa" w:w="3369"/>
            <w:shd w:fill="auto" w:color="auto" w:val="clear"/>
          </w:tcPr>
          <w:p w:rsidRDefault="00CB3BE7" w:rsidP="00BB275F" w:rsidR="00CB3BE7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 xml:space="preserve">Stečajni vjerovnici </w:t>
            </w:r>
          </w:p>
        </w:tc>
        <w:tc>
          <w:tcPr>
            <w:tcW w:type="dxa" w:w="2835"/>
            <w:shd w:fill="auto" w:color="auto" w:val="clear"/>
          </w:tcPr>
          <w:p w:rsidRDefault="00CB3BE7" w:rsidP="00BB275F" w:rsidR="00CB3BE7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Iznos priznatih tražbina</w:t>
            </w:r>
          </w:p>
        </w:tc>
        <w:tc>
          <w:tcPr>
            <w:tcW w:type="dxa" w:w="2863"/>
            <w:shd w:fill="auto" w:color="auto" w:val="clear"/>
          </w:tcPr>
          <w:p w:rsidRDefault="00CB3BE7" w:rsidP="00BB275F" w:rsidR="00CB3BE7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Iznos osporenih/ odbačenih tražbina</w:t>
            </w:r>
          </w:p>
        </w:tc>
      </w:tr>
      <w:tr w:rsidTr="00BB275F" w:rsidR="00CB3BE7" w:rsidRPr="004841EC">
        <w:tc>
          <w:tcPr>
            <w:tcW w:type="dxa" w:w="3369"/>
            <w:shd w:fill="auto" w:color="auto" w:val="clear"/>
          </w:tcPr>
          <w:p w:rsidRDefault="00CB3BE7" w:rsidP="00BB275F" w:rsidR="00CB3BE7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en-US"/>
              </w:rPr>
              <w:t>Tražbine 2. višeg isplatnog reda - prema tablici ispitanih tražbina</w:t>
            </w:r>
          </w:p>
        </w:tc>
        <w:tc>
          <w:tcPr>
            <w:tcW w:type="dxa" w:w="2835"/>
            <w:shd w:fill="auto" w:color="auto" w:val="clear"/>
          </w:tcPr>
          <w:p w:rsidRDefault="00CB3BE7" w:rsidP="00BB275F" w:rsidR="00CB3BE7" w:rsidRPr="004841EC">
            <w:pPr>
              <w:jc w:val="center"/>
              <w:rPr>
                <w:rFonts w:cs="Calibri" w:eastAsia="SimSun"/>
                <w:lang w:val="pl-PL"/>
              </w:rPr>
            </w:pPr>
            <w:r w:rsidRPr="00F7483A">
              <w:rPr>
                <w:rFonts w:cs="Calibri"/>
              </w:rPr>
              <w:t xml:space="preserve">7.150.430,71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  <w:tc>
          <w:tcPr>
            <w:tcW w:type="dxa" w:w="2863"/>
            <w:shd w:fill="auto" w:color="auto" w:val="clear"/>
          </w:tcPr>
          <w:p w:rsidRDefault="00CB3BE7" w:rsidP="00BB275F" w:rsidR="00CB3BE7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Cambria"/>
                <w:lang w:val="en-US"/>
              </w:rPr>
              <w:t xml:space="preserve">0,00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</w:tr>
      <w:tr w:rsidTr="00BB275F" w:rsidR="00CB3BE7" w:rsidRPr="004841EC">
        <w:tc>
          <w:tcPr>
            <w:tcW w:type="dxa" w:w="3369"/>
            <w:shd w:fill="auto" w:color="auto" w:val="clear"/>
          </w:tcPr>
          <w:p w:rsidRDefault="00CB3BE7" w:rsidP="00BB275F" w:rsidR="00CB3BE7" w:rsidRPr="004841EC">
            <w:pPr>
              <w:rPr>
                <w:rFonts w:cs="Calibri" w:eastAsia="SimSun"/>
                <w:lang w:val="pl-PL"/>
              </w:rPr>
            </w:pPr>
            <w:r w:rsidRPr="004841EC">
              <w:rPr>
                <w:rFonts w:cs="Calibri" w:eastAsia="SimSun"/>
                <w:lang w:val="pl-PL"/>
              </w:rPr>
              <w:t>UKUPNO OBVEZE:</w:t>
            </w:r>
          </w:p>
        </w:tc>
        <w:tc>
          <w:tcPr>
            <w:tcW w:type="dxa" w:w="2835"/>
            <w:shd w:fill="auto" w:color="auto" w:val="clear"/>
          </w:tcPr>
          <w:p w:rsidRDefault="00CB3BE7" w:rsidP="00BB275F" w:rsidR="00CB3BE7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SimSun"/>
                <w:lang w:val="pl-PL"/>
              </w:rPr>
              <w:t xml:space="preserve">7.150.430,71 </w:t>
            </w:r>
            <w:r w:rsidRPr="004841EC">
              <w:rPr>
                <w:rFonts w:cs="Calibri" w:eastAsia="SimSun"/>
                <w:lang w:val="pl-PL"/>
              </w:rPr>
              <w:t>kn</w:t>
            </w:r>
          </w:p>
        </w:tc>
        <w:tc>
          <w:tcPr>
            <w:tcW w:type="dxa" w:w="2863"/>
            <w:shd w:fill="auto" w:color="auto" w:val="clear"/>
          </w:tcPr>
          <w:p w:rsidRDefault="00CB3BE7" w:rsidP="00BB275F" w:rsidR="00CB3BE7" w:rsidRPr="004841EC">
            <w:pPr>
              <w:jc w:val="center"/>
              <w:rPr>
                <w:rFonts w:cs="Calibri" w:eastAsia="SimSun"/>
                <w:lang w:val="pl-PL"/>
              </w:rPr>
            </w:pPr>
            <w:r>
              <w:rPr>
                <w:rFonts w:cs="Calibri" w:eastAsia="Cambria"/>
                <w:lang w:val="en-US"/>
              </w:rPr>
              <w:t xml:space="preserve">0,00 </w:t>
            </w:r>
            <w:r w:rsidRPr="004841EC">
              <w:rPr>
                <w:rFonts w:cs="Calibri" w:eastAsia="Cambria"/>
                <w:lang w:val="en-US"/>
              </w:rPr>
              <w:t>kn</w:t>
            </w:r>
          </w:p>
        </w:tc>
      </w:tr>
    </w:tbl>
    <w:p w:rsidRDefault="00CB3BE7" w:rsidP="00CB3BE7" w:rsidR="00CB3BE7" w:rsidRPr="00005972">
      <w:pPr>
        <w:rPr>
          <w:rFonts w:cs="Calibri" w:eastAsia="Cambria"/>
          <w:lang w:val="en-US"/>
        </w:rPr>
      </w:pPr>
    </w:p>
    <w:p w:rsidRDefault="00CB3BE7" w:rsidP="00CB3BE7" w:rsidR="00CB3BE7" w:rsidRPr="00005972">
      <w:pPr>
        <w:ind w:hanging="1440" w:left="1440"/>
        <w:jc w:val="right"/>
        <w:rPr>
          <w:rFonts w:cs="Calibri"/>
        </w:rPr>
      </w:pPr>
      <w:r w:rsidRPr="00005972">
        <w:rPr>
          <w:rFonts w:cs="Calibri"/>
        </w:rPr>
        <w:t>______________________</w:t>
      </w:r>
    </w:p>
    <w:p w:rsidRDefault="00CB3BE7" w:rsidP="00CB3BE7" w:rsidR="00CB3BE7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t>Tomislav Orehovec</w:t>
      </w:r>
    </w:p>
    <w:p w:rsidRDefault="00CB3BE7" w:rsidP="00CB3BE7" w:rsidR="00CB3BE7" w:rsidRPr="00B22F9B">
      <w:pPr>
        <w:pStyle w:val="Bezproreda"/>
        <w:spacing w:lineRule="auto" w:line="276"/>
        <w:ind w:firstLine="708" w:left="5664"/>
        <w:rPr>
          <w:rFonts w:cs="Calibri"/>
          <w:sz w:val="24"/>
          <w:szCs w:val="24"/>
        </w:rPr>
      </w:pPr>
      <w:r w:rsidRPr="00B22F9B">
        <w:rPr>
          <w:rFonts w:cs="Calibri"/>
          <w:sz w:val="24"/>
          <w:szCs w:val="24"/>
        </w:rPr>
        <w:lastRenderedPageBreak/>
        <w:t xml:space="preserve">stečajni upravitelj </w:t>
      </w:r>
    </w:p>
    <w:p w:rsidRDefault="00CB3BE7" w:rsidP="00CB3BE7" w:rsidR="00CB3BE7" w:rsidRPr="00B22F9B">
      <w:pPr>
        <w:rPr>
          <w:rFonts w:cs="Calibri"/>
        </w:rPr>
      </w:pPr>
    </w:p>
    <w:p w:rsidRDefault="00CB3BE7" w:rsidP="00A5164D" w:rsidR="00CB3BE7" w:rsidRPr="009402B4">
      <w:pPr>
        <w:ind w:hanging="1440" w:left="1440"/>
        <w:jc w:val="right"/>
        <w:rPr>
          <w:rFonts w:hAnsi="Calibri" w:ascii="Calibri"/>
          <w:sz w:val="22"/>
          <w:szCs w:val="22"/>
        </w:rPr>
      </w:pPr>
    </w:p>
    <w:sectPr w:rsidSect="00CB3BE7" w:rsidR="00CB3BE7" w:rsidRPr="009402B4">
      <w:pgSz w:orient="landscape" w:h="12240" w:w="15840"/>
      <w:pgMar w:gutter="0" w:footer="709" w:header="709" w:left="1440" w:bottom="1327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02C" w:rsidP="0029358B" w:rsidR="002E202C">
      <w:r>
        <w:separator/>
      </w:r>
    </w:p>
  </w:endnote>
  <w:endnote w:id="0" w:type="continuationSeparator">
    <w:p w:rsidRDefault="002E202C" w:rsidP="0029358B" w:rsidR="002E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32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C79" w:rsidP="0029358B" w:rsidR="009B6C79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F632B0">
      <w:rPr>
        <w:rFonts w:hAnsi="Calibri" w:ascii="Calibri"/>
        <w:bCs/>
        <w:noProof/>
        <w:sz w:val="18"/>
        <w:szCs w:val="18"/>
      </w:rPr>
      <w:t>1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F632B0">
      <w:rPr>
        <w:rFonts w:hAnsi="Calibri" w:ascii="Calibri"/>
        <w:bCs/>
        <w:noProof/>
        <w:sz w:val="18"/>
        <w:szCs w:val="18"/>
      </w:rPr>
      <w:t>17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02C" w:rsidP="0029358B" w:rsidR="002E202C">
      <w:r>
        <w:separator/>
      </w:r>
    </w:p>
  </w:footnote>
  <w:footnote w:id="0" w:type="continuationSeparator">
    <w:p w:rsidRDefault="002E202C" w:rsidP="0029358B" w:rsidR="002E202C">
      <w:r>
        <w:continuationSeparator/>
      </w:r>
    </w:p>
  </w:footnote>
  <w:footnote w:id="1">
    <w:p w:rsidRDefault="00CB3BE7" w:rsidP="00CB3BE7" w:rsidR="00CB3BE7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C039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cs="Times New Roman" w:hAnsi="Symbol" w:ascii="Symbol"/>
        <w:szCs w:val="20"/>
      </w:rPr>
    </w:lvl>
    <w:lvl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/>
      </w:rPr>
    </w:lvl>
  </w:abstractNum>
  <w:abstractNum w:abstractNumId="2">
    <w:nsid w:val="02A36922"/>
    <w:multiLevelType w:val="hybridMultilevel"/>
    <w:tmpl w:val="1D828DE8"/>
    <w:lvl w:tplc="0809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080"/>
      </w:pPr>
    </w:lvl>
    <w:lvl w:tplc="0809001B" w:ilvl="2">
      <w:start w:val="1"/>
      <w:numFmt w:val="lowerRoman"/>
      <w:lvlText w:val="%3."/>
      <w:lvlJc w:val="right"/>
      <w:pPr>
        <w:ind w:hanging="180" w:left="1800"/>
      </w:pPr>
    </w:lvl>
    <w:lvl w:tentative="true" w:tplc="0809000F" w:ilvl="3">
      <w:start w:val="1"/>
      <w:numFmt w:val="decimal"/>
      <w:lvlText w:val="%4."/>
      <w:lvlJc w:val="left"/>
      <w:pPr>
        <w:ind w:hanging="360" w:left="2520"/>
      </w:pPr>
    </w:lvl>
    <w:lvl w:tentative="true" w:tplc="08090019" w:ilvl="4">
      <w:start w:val="1"/>
      <w:numFmt w:val="lowerLetter"/>
      <w:lvlText w:val="%5."/>
      <w:lvlJc w:val="left"/>
      <w:pPr>
        <w:ind w:hanging="360" w:left="3240"/>
      </w:pPr>
    </w:lvl>
    <w:lvl w:tentative="true" w:tplc="0809001B" w:ilvl="5">
      <w:start w:val="1"/>
      <w:numFmt w:val="lowerRoman"/>
      <w:lvlText w:val="%6."/>
      <w:lvlJc w:val="right"/>
      <w:pPr>
        <w:ind w:hanging="180" w:left="3960"/>
      </w:pPr>
    </w:lvl>
    <w:lvl w:tentative="true" w:tplc="0809000F" w:ilvl="6">
      <w:start w:val="1"/>
      <w:numFmt w:val="decimal"/>
      <w:lvlText w:val="%7."/>
      <w:lvlJc w:val="left"/>
      <w:pPr>
        <w:ind w:hanging="360" w:left="4680"/>
      </w:pPr>
    </w:lvl>
    <w:lvl w:tentative="true" w:tplc="08090019" w:ilvl="7">
      <w:start w:val="1"/>
      <w:numFmt w:val="lowerLetter"/>
      <w:lvlText w:val="%8."/>
      <w:lvlJc w:val="left"/>
      <w:pPr>
        <w:ind w:hanging="360" w:left="5400"/>
      </w:pPr>
    </w:lvl>
    <w:lvl w:tentative="true" w:tplc="08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2A8091A"/>
    <w:multiLevelType w:val="hybridMultilevel"/>
    <w:tmpl w:val="FFBA1F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D13CF6"/>
    <w:multiLevelType w:val="hybridMultilevel"/>
    <w:tmpl w:val="4B66FB38"/>
    <w:lvl w:tplc="E424FB60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F2124F"/>
    <w:multiLevelType w:val="hybridMultilevel"/>
    <w:tmpl w:val="4BDCB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3206D30"/>
    <w:multiLevelType w:val="hybridMultilevel"/>
    <w:tmpl w:val="EDD23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52308EF"/>
    <w:multiLevelType w:val="multilevel"/>
    <w:tmpl w:val="AE92B8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1AFB3BB6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1986A65"/>
    <w:multiLevelType w:val="hybridMultilevel"/>
    <w:tmpl w:val="934EA5B4"/>
    <w:lvl w:tplc="519895A4" w:ilvl="0">
      <w:start w:val="1"/>
      <w:numFmt w:val="lowerRoman"/>
      <w:lvlText w:val="(%1)"/>
      <w:lvlJc w:val="left"/>
      <w:pPr>
        <w:ind w:hanging="720" w:left="4255"/>
      </w:pPr>
      <w:rPr>
        <w:rFonts w:cs="Lucida Grand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15"/>
      </w:pPr>
    </w:lvl>
    <w:lvl w:tentative="true" w:tplc="041A001B" w:ilvl="2">
      <w:start w:val="1"/>
      <w:numFmt w:val="lowerRoman"/>
      <w:lvlText w:val="%3."/>
      <w:lvlJc w:val="right"/>
      <w:pPr>
        <w:ind w:hanging="180" w:left="5335"/>
      </w:pPr>
    </w:lvl>
    <w:lvl w:tentative="true" w:tplc="041A000F" w:ilvl="3">
      <w:start w:val="1"/>
      <w:numFmt w:val="decimal"/>
      <w:lvlText w:val="%4."/>
      <w:lvlJc w:val="left"/>
      <w:pPr>
        <w:ind w:hanging="360" w:left="6055"/>
      </w:pPr>
    </w:lvl>
    <w:lvl w:tentative="true" w:tplc="041A0019" w:ilvl="4">
      <w:start w:val="1"/>
      <w:numFmt w:val="lowerLetter"/>
      <w:lvlText w:val="%5."/>
      <w:lvlJc w:val="left"/>
      <w:pPr>
        <w:ind w:hanging="360" w:left="6775"/>
      </w:pPr>
    </w:lvl>
    <w:lvl w:tentative="true" w:tplc="041A001B" w:ilvl="5">
      <w:start w:val="1"/>
      <w:numFmt w:val="lowerRoman"/>
      <w:lvlText w:val="%6."/>
      <w:lvlJc w:val="right"/>
      <w:pPr>
        <w:ind w:hanging="180" w:left="7495"/>
      </w:pPr>
    </w:lvl>
    <w:lvl w:tentative="true" w:tplc="041A000F" w:ilvl="6">
      <w:start w:val="1"/>
      <w:numFmt w:val="decimal"/>
      <w:lvlText w:val="%7."/>
      <w:lvlJc w:val="left"/>
      <w:pPr>
        <w:ind w:hanging="360" w:left="8215"/>
      </w:pPr>
    </w:lvl>
    <w:lvl w:tentative="true" w:tplc="041A0019" w:ilvl="7">
      <w:start w:val="1"/>
      <w:numFmt w:val="lowerLetter"/>
      <w:lvlText w:val="%8."/>
      <w:lvlJc w:val="left"/>
      <w:pPr>
        <w:ind w:hanging="360" w:left="8935"/>
      </w:pPr>
    </w:lvl>
    <w:lvl w:tentative="true" w:tplc="041A001B" w:ilvl="8">
      <w:start w:val="1"/>
      <w:numFmt w:val="lowerRoman"/>
      <w:lvlText w:val="%9."/>
      <w:lvlJc w:val="right"/>
      <w:pPr>
        <w:ind w:hanging="180" w:left="9655"/>
      </w:pPr>
    </w:lvl>
  </w:abstractNum>
  <w:abstractNum w:abstractNumId="14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15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2B773BC5"/>
    <w:multiLevelType w:val="hybridMultilevel"/>
    <w:tmpl w:val="67104F5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C1315AC"/>
    <w:multiLevelType w:val="hybridMultilevel"/>
    <w:tmpl w:val="BC664F94"/>
    <w:lvl w:tplc="0C08D11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9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tentative="true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1">
    <w:nsid w:val="373A5AF0"/>
    <w:multiLevelType w:val="hybridMultilevel"/>
    <w:tmpl w:val="EB025F2C"/>
    <w:lvl w:tplc="3F40082C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2">
    <w:nsid w:val="38A13042"/>
    <w:multiLevelType w:val="hybridMultilevel"/>
    <w:tmpl w:val="084A5504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3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D1C1A70"/>
    <w:multiLevelType w:val="hybridMultilevel"/>
    <w:tmpl w:val="CFBCD63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F0B3C2B"/>
    <w:multiLevelType w:val="hybridMultilevel"/>
    <w:tmpl w:val="13587D18"/>
    <w:lvl w:tplc="1630B8B2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417025D4"/>
    <w:multiLevelType w:val="hybridMultilevel"/>
    <w:tmpl w:val="1CE26C6C"/>
    <w:lvl w:tplc="F40A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2D22ADA"/>
    <w:multiLevelType w:val="hybridMultilevel"/>
    <w:tmpl w:val="D5662C38"/>
    <w:lvl w:tplc="6406AC9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7A84D91"/>
    <w:multiLevelType w:val="hybridMultilevel"/>
    <w:tmpl w:val="9FF872BA"/>
    <w:lvl w:tplc="84704E06" w:ilvl="0">
      <w:start w:val="2"/>
      <w:numFmt w:val="bullet"/>
      <w:lvlText w:val="-"/>
      <w:lvlJc w:val="left"/>
      <w:pPr>
        <w:ind w:hanging="360" w:left="39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9">
    <w:nsid w:val="4D2C5EAE"/>
    <w:multiLevelType w:val="hybridMultilevel"/>
    <w:tmpl w:val="28F6AB9E"/>
    <w:lvl w:tplc="0F94F4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D62149"/>
    <w:multiLevelType w:val="hybridMultilevel"/>
    <w:tmpl w:val="C43A69D0"/>
    <w:lvl w:tplc="DD98AD66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552234FE"/>
    <w:multiLevelType w:val="hybridMultilevel"/>
    <w:tmpl w:val="88CC5FDA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34">
    <w:nsid w:val="694E2D05"/>
    <w:multiLevelType w:val="hybridMultilevel"/>
    <w:tmpl w:val="BCD499D8"/>
    <w:lvl w:tplc="86107A48" w:ilvl="0">
      <w:start w:val="1"/>
      <w:numFmt w:val="bullet"/>
      <w:lvlText w:val="-"/>
      <w:lvlJc w:val="left"/>
      <w:pPr>
        <w:ind w:hanging="360" w:left="1440"/>
      </w:pPr>
      <w:rPr>
        <w:rFonts w:cs="Calibri" w:eastAsia="Times New Roman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5">
    <w:nsid w:val="6D396299"/>
    <w:multiLevelType w:val="hybridMultilevel"/>
    <w:tmpl w:val="73B20634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2736A9F"/>
    <w:multiLevelType w:val="hybridMultilevel"/>
    <w:tmpl w:val="61F2DB64"/>
    <w:lvl w:tplc="65A4C8BC" w:ilvl="0">
      <w:start w:val="490"/>
      <w:numFmt w:val="bullet"/>
      <w:lvlText w:val="-"/>
      <w:lvlJc w:val="left"/>
      <w:pPr>
        <w:ind w:hanging="360" w:left="10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37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8">
    <w:nsid w:val="73E14198"/>
    <w:multiLevelType w:val="hybridMultilevel"/>
    <w:tmpl w:val="4CEC5C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B2F19E0"/>
    <w:multiLevelType w:val="hybridMultilevel"/>
    <w:tmpl w:val="2C947BAE"/>
    <w:lvl w:tplc="DE1A212E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8"/>
  </w:num>
  <w:num w:numId="5">
    <w:abstractNumId w:val="35"/>
  </w:num>
  <w:num w:numId="6">
    <w:abstractNumId w:val="18"/>
  </w:num>
  <w:num w:numId="7">
    <w:abstractNumId w:val="33"/>
  </w:num>
  <w:num w:numId="8">
    <w:abstractNumId w:val="28"/>
  </w:num>
  <w:num w:numId="9">
    <w:abstractNumId w:val="13"/>
  </w:num>
  <w:num w:numId="10">
    <w:abstractNumId w:val="26"/>
  </w:num>
  <w:num w:numId="11">
    <w:abstractNumId w:val="9"/>
  </w:num>
  <w:num w:numId="12">
    <w:abstractNumId w:val="20"/>
  </w:num>
  <w:num w:numId="13">
    <w:abstractNumId w:val="16"/>
  </w:num>
  <w:num w:numId="14">
    <w:abstractNumId w:val="8"/>
  </w:num>
  <w:num w:numId="15">
    <w:abstractNumId w:val="0"/>
  </w:num>
  <w:num w:numId="16">
    <w:abstractNumId w:val="3"/>
  </w:num>
  <w:num w:numId="17">
    <w:abstractNumId w:val="31"/>
  </w:num>
  <w:num w:numId="18">
    <w:abstractNumId w:val="23"/>
  </w:num>
  <w:num w:numId="19">
    <w:abstractNumId w:val="15"/>
  </w:num>
  <w:num w:numId="20">
    <w:abstractNumId w:val="37"/>
  </w:num>
  <w:num w:numId="21">
    <w:abstractNumId w:val="10"/>
  </w:num>
  <w:num w:numId="22">
    <w:abstractNumId w:val="11"/>
  </w:num>
  <w:num w:numId="23">
    <w:abstractNumId w:val="39"/>
  </w:num>
  <w:num w:numId="24">
    <w:abstractNumId w:val="36"/>
  </w:num>
  <w:num w:numId="25">
    <w:abstractNumId w:val="21"/>
  </w:num>
  <w:num w:numId="26">
    <w:abstractNumId w:val="22"/>
  </w:num>
  <w:num w:numId="27">
    <w:abstractNumId w:val="32"/>
  </w:num>
  <w:num w:numId="28">
    <w:abstractNumId w:val="12"/>
  </w:num>
  <w:num w:numId="29">
    <w:abstractNumId w:val="30"/>
  </w:num>
  <w:num w:numId="30">
    <w:abstractNumId w:val="25"/>
  </w:num>
  <w:num w:numId="31">
    <w:abstractNumId w:val="17"/>
  </w:num>
  <w:num w:numId="32">
    <w:abstractNumId w:val="19"/>
  </w:num>
  <w:num w:numId="33">
    <w:abstractNumId w:val="1"/>
  </w:num>
  <w:num w:numId="34">
    <w:abstractNumId w:val="34"/>
  </w:num>
  <w:num w:numId="35">
    <w:abstractNumId w:val="29"/>
  </w:num>
  <w:num w:numId="36">
    <w:abstractNumId w:val="14"/>
  </w:num>
  <w:num w:numId="37">
    <w:abstractNumId w:val="24"/>
  </w:num>
  <w:num w:numId="38">
    <w:abstractNumId w:val="27"/>
  </w:num>
  <w:num w:numId="39">
    <w:abstractNumId w:val="2"/>
  </w:num>
  <w:num w:numId="40">
    <w:abstractNumId w:val="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FC4"/>
    <w:rsid w:val="00002F9B"/>
    <w:rsid w:val="000033E8"/>
    <w:rsid w:val="00004020"/>
    <w:rsid w:val="00005335"/>
    <w:rsid w:val="000107B4"/>
    <w:rsid w:val="00010F90"/>
    <w:rsid w:val="00015812"/>
    <w:rsid w:val="000165E1"/>
    <w:rsid w:val="0001667B"/>
    <w:rsid w:val="00017B3B"/>
    <w:rsid w:val="0002024E"/>
    <w:rsid w:val="000202E7"/>
    <w:rsid w:val="00023C6B"/>
    <w:rsid w:val="00030265"/>
    <w:rsid w:val="0003054A"/>
    <w:rsid w:val="00031B2D"/>
    <w:rsid w:val="000328CB"/>
    <w:rsid w:val="0003407B"/>
    <w:rsid w:val="00034EEC"/>
    <w:rsid w:val="00035F65"/>
    <w:rsid w:val="0004172E"/>
    <w:rsid w:val="000427CF"/>
    <w:rsid w:val="000446B1"/>
    <w:rsid w:val="000466DC"/>
    <w:rsid w:val="00047952"/>
    <w:rsid w:val="000525D3"/>
    <w:rsid w:val="000527A4"/>
    <w:rsid w:val="00052C94"/>
    <w:rsid w:val="00052F2B"/>
    <w:rsid w:val="00054900"/>
    <w:rsid w:val="000559E4"/>
    <w:rsid w:val="00056B19"/>
    <w:rsid w:val="000601A0"/>
    <w:rsid w:val="000649C2"/>
    <w:rsid w:val="0007161B"/>
    <w:rsid w:val="0007230F"/>
    <w:rsid w:val="00073106"/>
    <w:rsid w:val="00073CCE"/>
    <w:rsid w:val="00074155"/>
    <w:rsid w:val="0007557C"/>
    <w:rsid w:val="00080321"/>
    <w:rsid w:val="00080B86"/>
    <w:rsid w:val="00082907"/>
    <w:rsid w:val="00085042"/>
    <w:rsid w:val="00086198"/>
    <w:rsid w:val="00086B5C"/>
    <w:rsid w:val="000913AB"/>
    <w:rsid w:val="0009512F"/>
    <w:rsid w:val="00095655"/>
    <w:rsid w:val="00096402"/>
    <w:rsid w:val="00097755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C4F"/>
    <w:rsid w:val="000B3E26"/>
    <w:rsid w:val="000B6B99"/>
    <w:rsid w:val="000B715B"/>
    <w:rsid w:val="000C208D"/>
    <w:rsid w:val="000C3EDA"/>
    <w:rsid w:val="000C5AE1"/>
    <w:rsid w:val="000D208D"/>
    <w:rsid w:val="000D5C79"/>
    <w:rsid w:val="000D69B9"/>
    <w:rsid w:val="000D7222"/>
    <w:rsid w:val="000E3A56"/>
    <w:rsid w:val="000E40AB"/>
    <w:rsid w:val="000E5F70"/>
    <w:rsid w:val="000E668C"/>
    <w:rsid w:val="000E7916"/>
    <w:rsid w:val="000F11D2"/>
    <w:rsid w:val="000F1ED5"/>
    <w:rsid w:val="000F357B"/>
    <w:rsid w:val="000F7D08"/>
    <w:rsid w:val="00101DB6"/>
    <w:rsid w:val="00107CFB"/>
    <w:rsid w:val="001124DB"/>
    <w:rsid w:val="0011394B"/>
    <w:rsid w:val="001144F9"/>
    <w:rsid w:val="00115A49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2A26"/>
    <w:rsid w:val="00136307"/>
    <w:rsid w:val="00136868"/>
    <w:rsid w:val="00145625"/>
    <w:rsid w:val="0014577F"/>
    <w:rsid w:val="00147160"/>
    <w:rsid w:val="00151E8C"/>
    <w:rsid w:val="00155947"/>
    <w:rsid w:val="0015660E"/>
    <w:rsid w:val="00156921"/>
    <w:rsid w:val="001623EF"/>
    <w:rsid w:val="00162797"/>
    <w:rsid w:val="001640D5"/>
    <w:rsid w:val="00164384"/>
    <w:rsid w:val="00164E2A"/>
    <w:rsid w:val="00165724"/>
    <w:rsid w:val="00165FFA"/>
    <w:rsid w:val="001664F3"/>
    <w:rsid w:val="001713B5"/>
    <w:rsid w:val="0017230F"/>
    <w:rsid w:val="001724CA"/>
    <w:rsid w:val="001729C9"/>
    <w:rsid w:val="00175329"/>
    <w:rsid w:val="00177FB2"/>
    <w:rsid w:val="00180A5C"/>
    <w:rsid w:val="001901B5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6D00"/>
    <w:rsid w:val="001A6D52"/>
    <w:rsid w:val="001A71C3"/>
    <w:rsid w:val="001B200C"/>
    <w:rsid w:val="001B3637"/>
    <w:rsid w:val="001B3A3B"/>
    <w:rsid w:val="001B56A9"/>
    <w:rsid w:val="001B62F4"/>
    <w:rsid w:val="001B7322"/>
    <w:rsid w:val="001C2A15"/>
    <w:rsid w:val="001C3BB3"/>
    <w:rsid w:val="001C4324"/>
    <w:rsid w:val="001C5F44"/>
    <w:rsid w:val="001D09EB"/>
    <w:rsid w:val="001D26E6"/>
    <w:rsid w:val="001D272A"/>
    <w:rsid w:val="001D27F0"/>
    <w:rsid w:val="001D285C"/>
    <w:rsid w:val="001D360C"/>
    <w:rsid w:val="001D437D"/>
    <w:rsid w:val="001D579E"/>
    <w:rsid w:val="001D642A"/>
    <w:rsid w:val="001D6EFB"/>
    <w:rsid w:val="001D7460"/>
    <w:rsid w:val="001E3838"/>
    <w:rsid w:val="001E6A35"/>
    <w:rsid w:val="001E6AEA"/>
    <w:rsid w:val="001F290D"/>
    <w:rsid w:val="00203004"/>
    <w:rsid w:val="00203BC4"/>
    <w:rsid w:val="00204FEE"/>
    <w:rsid w:val="00205539"/>
    <w:rsid w:val="002106EC"/>
    <w:rsid w:val="002108BA"/>
    <w:rsid w:val="002110DD"/>
    <w:rsid w:val="002124E2"/>
    <w:rsid w:val="002164B0"/>
    <w:rsid w:val="00216549"/>
    <w:rsid w:val="00222B81"/>
    <w:rsid w:val="0022388F"/>
    <w:rsid w:val="00224089"/>
    <w:rsid w:val="002247B5"/>
    <w:rsid w:val="00224BFB"/>
    <w:rsid w:val="00225CC8"/>
    <w:rsid w:val="00226631"/>
    <w:rsid w:val="00227A90"/>
    <w:rsid w:val="00227EC2"/>
    <w:rsid w:val="0023239F"/>
    <w:rsid w:val="0023368A"/>
    <w:rsid w:val="0023413F"/>
    <w:rsid w:val="00234688"/>
    <w:rsid w:val="00237293"/>
    <w:rsid w:val="002374E3"/>
    <w:rsid w:val="0024002C"/>
    <w:rsid w:val="0024488E"/>
    <w:rsid w:val="00244E1D"/>
    <w:rsid w:val="00247515"/>
    <w:rsid w:val="002508CD"/>
    <w:rsid w:val="00254359"/>
    <w:rsid w:val="002563F7"/>
    <w:rsid w:val="002654AD"/>
    <w:rsid w:val="00266BE7"/>
    <w:rsid w:val="0027261E"/>
    <w:rsid w:val="002734F8"/>
    <w:rsid w:val="0027483D"/>
    <w:rsid w:val="0027505C"/>
    <w:rsid w:val="00276BF9"/>
    <w:rsid w:val="00280350"/>
    <w:rsid w:val="00280361"/>
    <w:rsid w:val="0028055F"/>
    <w:rsid w:val="002818BC"/>
    <w:rsid w:val="0028548E"/>
    <w:rsid w:val="0028571D"/>
    <w:rsid w:val="00290515"/>
    <w:rsid w:val="00292881"/>
    <w:rsid w:val="0029358B"/>
    <w:rsid w:val="00293DB8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071"/>
    <w:rsid w:val="002B3851"/>
    <w:rsid w:val="002B44F0"/>
    <w:rsid w:val="002B4AA8"/>
    <w:rsid w:val="002B5400"/>
    <w:rsid w:val="002C08E2"/>
    <w:rsid w:val="002C1912"/>
    <w:rsid w:val="002C2772"/>
    <w:rsid w:val="002C473A"/>
    <w:rsid w:val="002C5365"/>
    <w:rsid w:val="002C611C"/>
    <w:rsid w:val="002C6A1D"/>
    <w:rsid w:val="002C751E"/>
    <w:rsid w:val="002D1CE8"/>
    <w:rsid w:val="002D24F2"/>
    <w:rsid w:val="002D2B6C"/>
    <w:rsid w:val="002D3135"/>
    <w:rsid w:val="002D3C49"/>
    <w:rsid w:val="002D4532"/>
    <w:rsid w:val="002D5BDC"/>
    <w:rsid w:val="002D62AF"/>
    <w:rsid w:val="002D651B"/>
    <w:rsid w:val="002D680C"/>
    <w:rsid w:val="002D6B8C"/>
    <w:rsid w:val="002D7358"/>
    <w:rsid w:val="002E09E3"/>
    <w:rsid w:val="002E0DA9"/>
    <w:rsid w:val="002E0E53"/>
    <w:rsid w:val="002E143A"/>
    <w:rsid w:val="002E202C"/>
    <w:rsid w:val="002E49F4"/>
    <w:rsid w:val="002E756C"/>
    <w:rsid w:val="002F0143"/>
    <w:rsid w:val="002F1600"/>
    <w:rsid w:val="002F17EB"/>
    <w:rsid w:val="002F208A"/>
    <w:rsid w:val="002F2B4F"/>
    <w:rsid w:val="002F6951"/>
    <w:rsid w:val="002F6984"/>
    <w:rsid w:val="002F7430"/>
    <w:rsid w:val="00300FB2"/>
    <w:rsid w:val="003015AE"/>
    <w:rsid w:val="00302967"/>
    <w:rsid w:val="00302F62"/>
    <w:rsid w:val="00304468"/>
    <w:rsid w:val="00307ADD"/>
    <w:rsid w:val="003117E2"/>
    <w:rsid w:val="00311E2F"/>
    <w:rsid w:val="00313AF0"/>
    <w:rsid w:val="00322166"/>
    <w:rsid w:val="00327314"/>
    <w:rsid w:val="00331116"/>
    <w:rsid w:val="00332B56"/>
    <w:rsid w:val="00333125"/>
    <w:rsid w:val="00333F17"/>
    <w:rsid w:val="00334641"/>
    <w:rsid w:val="003368F4"/>
    <w:rsid w:val="00341088"/>
    <w:rsid w:val="00343794"/>
    <w:rsid w:val="0034403D"/>
    <w:rsid w:val="00345E7A"/>
    <w:rsid w:val="0035158E"/>
    <w:rsid w:val="003524BA"/>
    <w:rsid w:val="00354C42"/>
    <w:rsid w:val="003556EF"/>
    <w:rsid w:val="00356B17"/>
    <w:rsid w:val="00360BF1"/>
    <w:rsid w:val="0036165D"/>
    <w:rsid w:val="00363603"/>
    <w:rsid w:val="003650F9"/>
    <w:rsid w:val="0036563A"/>
    <w:rsid w:val="003656D8"/>
    <w:rsid w:val="00366455"/>
    <w:rsid w:val="003721DA"/>
    <w:rsid w:val="00372228"/>
    <w:rsid w:val="00372675"/>
    <w:rsid w:val="003737C2"/>
    <w:rsid w:val="003741C6"/>
    <w:rsid w:val="003758C4"/>
    <w:rsid w:val="003761AB"/>
    <w:rsid w:val="00376489"/>
    <w:rsid w:val="00376D6F"/>
    <w:rsid w:val="00376F8C"/>
    <w:rsid w:val="0038164D"/>
    <w:rsid w:val="00384EEB"/>
    <w:rsid w:val="00385F9D"/>
    <w:rsid w:val="00386BC6"/>
    <w:rsid w:val="00386EB7"/>
    <w:rsid w:val="00391EAA"/>
    <w:rsid w:val="003928BA"/>
    <w:rsid w:val="003A2181"/>
    <w:rsid w:val="003A5285"/>
    <w:rsid w:val="003A61E6"/>
    <w:rsid w:val="003A6C58"/>
    <w:rsid w:val="003A7746"/>
    <w:rsid w:val="003B02EF"/>
    <w:rsid w:val="003B1494"/>
    <w:rsid w:val="003B31F1"/>
    <w:rsid w:val="003B4814"/>
    <w:rsid w:val="003B56EB"/>
    <w:rsid w:val="003B64E0"/>
    <w:rsid w:val="003B6601"/>
    <w:rsid w:val="003B76E2"/>
    <w:rsid w:val="003C6B61"/>
    <w:rsid w:val="003C6FC3"/>
    <w:rsid w:val="003D01D8"/>
    <w:rsid w:val="003D450B"/>
    <w:rsid w:val="003D4E47"/>
    <w:rsid w:val="003D7AB8"/>
    <w:rsid w:val="003E00A7"/>
    <w:rsid w:val="003E0B82"/>
    <w:rsid w:val="003E19B9"/>
    <w:rsid w:val="003E2896"/>
    <w:rsid w:val="003E6A95"/>
    <w:rsid w:val="003F11CE"/>
    <w:rsid w:val="003F1702"/>
    <w:rsid w:val="003F3032"/>
    <w:rsid w:val="003F68AD"/>
    <w:rsid w:val="004006AB"/>
    <w:rsid w:val="00403157"/>
    <w:rsid w:val="004064E7"/>
    <w:rsid w:val="00406E61"/>
    <w:rsid w:val="00410D77"/>
    <w:rsid w:val="00410DA3"/>
    <w:rsid w:val="00411263"/>
    <w:rsid w:val="00416E91"/>
    <w:rsid w:val="004201C1"/>
    <w:rsid w:val="0042215D"/>
    <w:rsid w:val="004231E1"/>
    <w:rsid w:val="0042621C"/>
    <w:rsid w:val="00430AC2"/>
    <w:rsid w:val="00433F62"/>
    <w:rsid w:val="0043590C"/>
    <w:rsid w:val="00436279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3412"/>
    <w:rsid w:val="004645AC"/>
    <w:rsid w:val="00465160"/>
    <w:rsid w:val="00466963"/>
    <w:rsid w:val="0046698D"/>
    <w:rsid w:val="00470627"/>
    <w:rsid w:val="00471D27"/>
    <w:rsid w:val="00471DEF"/>
    <w:rsid w:val="00473FA2"/>
    <w:rsid w:val="004749DC"/>
    <w:rsid w:val="00476789"/>
    <w:rsid w:val="004778DA"/>
    <w:rsid w:val="00480301"/>
    <w:rsid w:val="00480F66"/>
    <w:rsid w:val="00484C67"/>
    <w:rsid w:val="00490561"/>
    <w:rsid w:val="0049142E"/>
    <w:rsid w:val="00492B32"/>
    <w:rsid w:val="00493716"/>
    <w:rsid w:val="004941D7"/>
    <w:rsid w:val="004A04CC"/>
    <w:rsid w:val="004A12B7"/>
    <w:rsid w:val="004A1A92"/>
    <w:rsid w:val="004A3D33"/>
    <w:rsid w:val="004A5213"/>
    <w:rsid w:val="004A799F"/>
    <w:rsid w:val="004B0E7B"/>
    <w:rsid w:val="004B4D9B"/>
    <w:rsid w:val="004B4EB7"/>
    <w:rsid w:val="004B77A4"/>
    <w:rsid w:val="004B7C4C"/>
    <w:rsid w:val="004C1981"/>
    <w:rsid w:val="004C19C3"/>
    <w:rsid w:val="004C37B5"/>
    <w:rsid w:val="004C3B04"/>
    <w:rsid w:val="004C470D"/>
    <w:rsid w:val="004C5039"/>
    <w:rsid w:val="004C7E9B"/>
    <w:rsid w:val="004D1DCF"/>
    <w:rsid w:val="004D29DB"/>
    <w:rsid w:val="004D50AC"/>
    <w:rsid w:val="004D5793"/>
    <w:rsid w:val="004D621E"/>
    <w:rsid w:val="004D7262"/>
    <w:rsid w:val="004E161D"/>
    <w:rsid w:val="004E27A7"/>
    <w:rsid w:val="004E3BA5"/>
    <w:rsid w:val="004F025E"/>
    <w:rsid w:val="004F07A5"/>
    <w:rsid w:val="004F78E5"/>
    <w:rsid w:val="00501E4F"/>
    <w:rsid w:val="005041E9"/>
    <w:rsid w:val="00504F64"/>
    <w:rsid w:val="005068C0"/>
    <w:rsid w:val="00506DC2"/>
    <w:rsid w:val="00510205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F6B"/>
    <w:rsid w:val="00530C5C"/>
    <w:rsid w:val="005314A4"/>
    <w:rsid w:val="005319B0"/>
    <w:rsid w:val="00533696"/>
    <w:rsid w:val="00533949"/>
    <w:rsid w:val="00533F4D"/>
    <w:rsid w:val="0053456E"/>
    <w:rsid w:val="005349DB"/>
    <w:rsid w:val="00534CE9"/>
    <w:rsid w:val="005361F0"/>
    <w:rsid w:val="005364F9"/>
    <w:rsid w:val="00540120"/>
    <w:rsid w:val="00542827"/>
    <w:rsid w:val="0054672F"/>
    <w:rsid w:val="00546C2C"/>
    <w:rsid w:val="00547C79"/>
    <w:rsid w:val="0055043D"/>
    <w:rsid w:val="00551D2D"/>
    <w:rsid w:val="00553E9A"/>
    <w:rsid w:val="005547B2"/>
    <w:rsid w:val="0055483E"/>
    <w:rsid w:val="005559DD"/>
    <w:rsid w:val="0055641E"/>
    <w:rsid w:val="00556704"/>
    <w:rsid w:val="00561987"/>
    <w:rsid w:val="00564172"/>
    <w:rsid w:val="00565A81"/>
    <w:rsid w:val="00571954"/>
    <w:rsid w:val="00572A90"/>
    <w:rsid w:val="00574864"/>
    <w:rsid w:val="00574F63"/>
    <w:rsid w:val="00575174"/>
    <w:rsid w:val="00583FFD"/>
    <w:rsid w:val="005859CE"/>
    <w:rsid w:val="00586B8A"/>
    <w:rsid w:val="00590DDC"/>
    <w:rsid w:val="0059124C"/>
    <w:rsid w:val="00592796"/>
    <w:rsid w:val="00592924"/>
    <w:rsid w:val="00592C6B"/>
    <w:rsid w:val="00596942"/>
    <w:rsid w:val="0059767A"/>
    <w:rsid w:val="005A15F4"/>
    <w:rsid w:val="005A1F98"/>
    <w:rsid w:val="005A4604"/>
    <w:rsid w:val="005B0E66"/>
    <w:rsid w:val="005B1B32"/>
    <w:rsid w:val="005B2638"/>
    <w:rsid w:val="005B3162"/>
    <w:rsid w:val="005B6CDC"/>
    <w:rsid w:val="005C12F8"/>
    <w:rsid w:val="005C25E2"/>
    <w:rsid w:val="005C2BA6"/>
    <w:rsid w:val="005C6547"/>
    <w:rsid w:val="005C7BEC"/>
    <w:rsid w:val="005D012D"/>
    <w:rsid w:val="005D0A57"/>
    <w:rsid w:val="005D0B6F"/>
    <w:rsid w:val="005D19D8"/>
    <w:rsid w:val="005D261F"/>
    <w:rsid w:val="005D44DE"/>
    <w:rsid w:val="005D57B8"/>
    <w:rsid w:val="005D619B"/>
    <w:rsid w:val="005D6A8E"/>
    <w:rsid w:val="005E35CE"/>
    <w:rsid w:val="005F01E0"/>
    <w:rsid w:val="005F2C31"/>
    <w:rsid w:val="005F2C42"/>
    <w:rsid w:val="005F4AB2"/>
    <w:rsid w:val="005F5E6E"/>
    <w:rsid w:val="005F64E3"/>
    <w:rsid w:val="006014A0"/>
    <w:rsid w:val="006024A3"/>
    <w:rsid w:val="00602E7E"/>
    <w:rsid w:val="00612869"/>
    <w:rsid w:val="00613560"/>
    <w:rsid w:val="0061489A"/>
    <w:rsid w:val="00617906"/>
    <w:rsid w:val="00617CF3"/>
    <w:rsid w:val="006204C4"/>
    <w:rsid w:val="006205D4"/>
    <w:rsid w:val="006212F7"/>
    <w:rsid w:val="00621EA5"/>
    <w:rsid w:val="00625243"/>
    <w:rsid w:val="006255AA"/>
    <w:rsid w:val="00625ADD"/>
    <w:rsid w:val="00625E91"/>
    <w:rsid w:val="006273DC"/>
    <w:rsid w:val="00627EF9"/>
    <w:rsid w:val="00630304"/>
    <w:rsid w:val="00631943"/>
    <w:rsid w:val="00633A38"/>
    <w:rsid w:val="00633A7D"/>
    <w:rsid w:val="0063651D"/>
    <w:rsid w:val="00636915"/>
    <w:rsid w:val="00636A0E"/>
    <w:rsid w:val="00636F46"/>
    <w:rsid w:val="00637535"/>
    <w:rsid w:val="00637787"/>
    <w:rsid w:val="00640EF8"/>
    <w:rsid w:val="006424E5"/>
    <w:rsid w:val="006437E3"/>
    <w:rsid w:val="006447E4"/>
    <w:rsid w:val="00645470"/>
    <w:rsid w:val="00646D32"/>
    <w:rsid w:val="00647A5F"/>
    <w:rsid w:val="0065067D"/>
    <w:rsid w:val="00650A86"/>
    <w:rsid w:val="006522AE"/>
    <w:rsid w:val="006522BD"/>
    <w:rsid w:val="00652949"/>
    <w:rsid w:val="006529A2"/>
    <w:rsid w:val="006533E8"/>
    <w:rsid w:val="00653558"/>
    <w:rsid w:val="006543C1"/>
    <w:rsid w:val="006549DF"/>
    <w:rsid w:val="00656F76"/>
    <w:rsid w:val="0065705C"/>
    <w:rsid w:val="00660207"/>
    <w:rsid w:val="006645FD"/>
    <w:rsid w:val="006659BF"/>
    <w:rsid w:val="00665A39"/>
    <w:rsid w:val="006705A4"/>
    <w:rsid w:val="006721CB"/>
    <w:rsid w:val="00672C97"/>
    <w:rsid w:val="006822DF"/>
    <w:rsid w:val="00683AA8"/>
    <w:rsid w:val="0068596D"/>
    <w:rsid w:val="00686BB2"/>
    <w:rsid w:val="00686CB2"/>
    <w:rsid w:val="0068758A"/>
    <w:rsid w:val="00691385"/>
    <w:rsid w:val="00692D37"/>
    <w:rsid w:val="00694FD4"/>
    <w:rsid w:val="006963EC"/>
    <w:rsid w:val="00696B66"/>
    <w:rsid w:val="006A0E86"/>
    <w:rsid w:val="006A1FAF"/>
    <w:rsid w:val="006A3671"/>
    <w:rsid w:val="006A3BFD"/>
    <w:rsid w:val="006A4569"/>
    <w:rsid w:val="006A560F"/>
    <w:rsid w:val="006A72D5"/>
    <w:rsid w:val="006C10B3"/>
    <w:rsid w:val="006C172D"/>
    <w:rsid w:val="006C1F94"/>
    <w:rsid w:val="006C44A7"/>
    <w:rsid w:val="006C5AA3"/>
    <w:rsid w:val="006C690A"/>
    <w:rsid w:val="006C7232"/>
    <w:rsid w:val="006D004D"/>
    <w:rsid w:val="006D08C6"/>
    <w:rsid w:val="006D381D"/>
    <w:rsid w:val="006D4491"/>
    <w:rsid w:val="006D57EA"/>
    <w:rsid w:val="006E39FE"/>
    <w:rsid w:val="006E3E43"/>
    <w:rsid w:val="006E45FD"/>
    <w:rsid w:val="006E516B"/>
    <w:rsid w:val="006F072C"/>
    <w:rsid w:val="006F193B"/>
    <w:rsid w:val="006F5C3D"/>
    <w:rsid w:val="006F60F9"/>
    <w:rsid w:val="00702CDB"/>
    <w:rsid w:val="00703A69"/>
    <w:rsid w:val="00704A9F"/>
    <w:rsid w:val="00705E80"/>
    <w:rsid w:val="00714F3E"/>
    <w:rsid w:val="00717F47"/>
    <w:rsid w:val="0072055F"/>
    <w:rsid w:val="00721461"/>
    <w:rsid w:val="0072150F"/>
    <w:rsid w:val="0072400A"/>
    <w:rsid w:val="00725325"/>
    <w:rsid w:val="007260E0"/>
    <w:rsid w:val="00731B34"/>
    <w:rsid w:val="00732D47"/>
    <w:rsid w:val="00733381"/>
    <w:rsid w:val="00733932"/>
    <w:rsid w:val="007349A7"/>
    <w:rsid w:val="007351D4"/>
    <w:rsid w:val="007372D0"/>
    <w:rsid w:val="0073780E"/>
    <w:rsid w:val="00741B82"/>
    <w:rsid w:val="007431FF"/>
    <w:rsid w:val="0075074B"/>
    <w:rsid w:val="00750E46"/>
    <w:rsid w:val="00753866"/>
    <w:rsid w:val="007548A0"/>
    <w:rsid w:val="0075692F"/>
    <w:rsid w:val="00757128"/>
    <w:rsid w:val="00763B9A"/>
    <w:rsid w:val="00764863"/>
    <w:rsid w:val="00766FBF"/>
    <w:rsid w:val="00767FF6"/>
    <w:rsid w:val="007706B3"/>
    <w:rsid w:val="007711AA"/>
    <w:rsid w:val="00773F0F"/>
    <w:rsid w:val="00777C75"/>
    <w:rsid w:val="00777CC2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969C5"/>
    <w:rsid w:val="007A3BDA"/>
    <w:rsid w:val="007A481D"/>
    <w:rsid w:val="007A781B"/>
    <w:rsid w:val="007B11E4"/>
    <w:rsid w:val="007B168D"/>
    <w:rsid w:val="007B1A09"/>
    <w:rsid w:val="007B497A"/>
    <w:rsid w:val="007C1A57"/>
    <w:rsid w:val="007C4577"/>
    <w:rsid w:val="007C50BC"/>
    <w:rsid w:val="007D2DB3"/>
    <w:rsid w:val="007D3EA3"/>
    <w:rsid w:val="007D4E34"/>
    <w:rsid w:val="007D5373"/>
    <w:rsid w:val="007D637C"/>
    <w:rsid w:val="007D6947"/>
    <w:rsid w:val="007D758E"/>
    <w:rsid w:val="007E0086"/>
    <w:rsid w:val="007E4B01"/>
    <w:rsid w:val="007E7FF6"/>
    <w:rsid w:val="007F5423"/>
    <w:rsid w:val="007F5E3A"/>
    <w:rsid w:val="007F5E65"/>
    <w:rsid w:val="007F6BA0"/>
    <w:rsid w:val="007F6F50"/>
    <w:rsid w:val="00801D07"/>
    <w:rsid w:val="00802BBE"/>
    <w:rsid w:val="008031FD"/>
    <w:rsid w:val="00803453"/>
    <w:rsid w:val="0080730F"/>
    <w:rsid w:val="00807830"/>
    <w:rsid w:val="008109B6"/>
    <w:rsid w:val="00810A16"/>
    <w:rsid w:val="0081555B"/>
    <w:rsid w:val="00815D1E"/>
    <w:rsid w:val="00822572"/>
    <w:rsid w:val="008240B0"/>
    <w:rsid w:val="0083361A"/>
    <w:rsid w:val="008349B4"/>
    <w:rsid w:val="00834F82"/>
    <w:rsid w:val="008355DD"/>
    <w:rsid w:val="00837012"/>
    <w:rsid w:val="00837337"/>
    <w:rsid w:val="008414C0"/>
    <w:rsid w:val="008424E9"/>
    <w:rsid w:val="00844AE4"/>
    <w:rsid w:val="00845EEA"/>
    <w:rsid w:val="00847F52"/>
    <w:rsid w:val="00850729"/>
    <w:rsid w:val="00851E7F"/>
    <w:rsid w:val="0085208C"/>
    <w:rsid w:val="00852365"/>
    <w:rsid w:val="00854D0C"/>
    <w:rsid w:val="00855029"/>
    <w:rsid w:val="008557D1"/>
    <w:rsid w:val="008557DB"/>
    <w:rsid w:val="00855B3A"/>
    <w:rsid w:val="00855FEC"/>
    <w:rsid w:val="0086083C"/>
    <w:rsid w:val="00862CD3"/>
    <w:rsid w:val="00863CE9"/>
    <w:rsid w:val="00865D5B"/>
    <w:rsid w:val="00865DEC"/>
    <w:rsid w:val="0086645C"/>
    <w:rsid w:val="00866880"/>
    <w:rsid w:val="00867968"/>
    <w:rsid w:val="008730E6"/>
    <w:rsid w:val="0087424A"/>
    <w:rsid w:val="00875C9D"/>
    <w:rsid w:val="008769B5"/>
    <w:rsid w:val="00876A76"/>
    <w:rsid w:val="00881027"/>
    <w:rsid w:val="00881B60"/>
    <w:rsid w:val="008829E4"/>
    <w:rsid w:val="008841C9"/>
    <w:rsid w:val="00885A57"/>
    <w:rsid w:val="00885CDE"/>
    <w:rsid w:val="00886015"/>
    <w:rsid w:val="008900C5"/>
    <w:rsid w:val="0089547C"/>
    <w:rsid w:val="008966C4"/>
    <w:rsid w:val="0089786F"/>
    <w:rsid w:val="00897E3D"/>
    <w:rsid w:val="008A0BF2"/>
    <w:rsid w:val="008A199F"/>
    <w:rsid w:val="008A1F07"/>
    <w:rsid w:val="008A2A24"/>
    <w:rsid w:val="008A53BC"/>
    <w:rsid w:val="008A5651"/>
    <w:rsid w:val="008A5AC8"/>
    <w:rsid w:val="008A5AF4"/>
    <w:rsid w:val="008A632C"/>
    <w:rsid w:val="008A6B47"/>
    <w:rsid w:val="008A78B2"/>
    <w:rsid w:val="008B1710"/>
    <w:rsid w:val="008B24E9"/>
    <w:rsid w:val="008B2901"/>
    <w:rsid w:val="008C1C34"/>
    <w:rsid w:val="008C1DF6"/>
    <w:rsid w:val="008C2394"/>
    <w:rsid w:val="008C48C7"/>
    <w:rsid w:val="008C4BC5"/>
    <w:rsid w:val="008C78B1"/>
    <w:rsid w:val="008D0199"/>
    <w:rsid w:val="008D1645"/>
    <w:rsid w:val="008D5227"/>
    <w:rsid w:val="008D6D66"/>
    <w:rsid w:val="008D795B"/>
    <w:rsid w:val="008E1304"/>
    <w:rsid w:val="008E2E1D"/>
    <w:rsid w:val="008E68FE"/>
    <w:rsid w:val="008F033E"/>
    <w:rsid w:val="008F09FA"/>
    <w:rsid w:val="008F0AF7"/>
    <w:rsid w:val="008F0DA3"/>
    <w:rsid w:val="008F3B67"/>
    <w:rsid w:val="008F4DD4"/>
    <w:rsid w:val="008F56C0"/>
    <w:rsid w:val="008F656E"/>
    <w:rsid w:val="008F6AA5"/>
    <w:rsid w:val="008F79A6"/>
    <w:rsid w:val="00902D3C"/>
    <w:rsid w:val="00903C98"/>
    <w:rsid w:val="009047B7"/>
    <w:rsid w:val="00905EB4"/>
    <w:rsid w:val="00906230"/>
    <w:rsid w:val="00910A0F"/>
    <w:rsid w:val="0091205F"/>
    <w:rsid w:val="00912DCB"/>
    <w:rsid w:val="00913039"/>
    <w:rsid w:val="00913CF5"/>
    <w:rsid w:val="00916AEB"/>
    <w:rsid w:val="00916DD8"/>
    <w:rsid w:val="00923408"/>
    <w:rsid w:val="009234CD"/>
    <w:rsid w:val="00924EEE"/>
    <w:rsid w:val="00930223"/>
    <w:rsid w:val="00931398"/>
    <w:rsid w:val="00934AA8"/>
    <w:rsid w:val="009402B4"/>
    <w:rsid w:val="00941419"/>
    <w:rsid w:val="009458E3"/>
    <w:rsid w:val="00945C60"/>
    <w:rsid w:val="00946869"/>
    <w:rsid w:val="00946FD2"/>
    <w:rsid w:val="009475CA"/>
    <w:rsid w:val="009535DB"/>
    <w:rsid w:val="00953722"/>
    <w:rsid w:val="0095374A"/>
    <w:rsid w:val="00956D0F"/>
    <w:rsid w:val="0095752E"/>
    <w:rsid w:val="00961296"/>
    <w:rsid w:val="00963950"/>
    <w:rsid w:val="00965580"/>
    <w:rsid w:val="00965B0E"/>
    <w:rsid w:val="00966EB0"/>
    <w:rsid w:val="009674B6"/>
    <w:rsid w:val="009676A6"/>
    <w:rsid w:val="00967E21"/>
    <w:rsid w:val="009732D0"/>
    <w:rsid w:val="0097595D"/>
    <w:rsid w:val="00975DE3"/>
    <w:rsid w:val="00980AB1"/>
    <w:rsid w:val="00980AB5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A011F"/>
    <w:rsid w:val="009A0E6F"/>
    <w:rsid w:val="009A19A1"/>
    <w:rsid w:val="009A315B"/>
    <w:rsid w:val="009A5062"/>
    <w:rsid w:val="009A61A7"/>
    <w:rsid w:val="009B0812"/>
    <w:rsid w:val="009B2155"/>
    <w:rsid w:val="009B3462"/>
    <w:rsid w:val="009B4462"/>
    <w:rsid w:val="009B6C79"/>
    <w:rsid w:val="009B79FB"/>
    <w:rsid w:val="009C195B"/>
    <w:rsid w:val="009C26A0"/>
    <w:rsid w:val="009C3B10"/>
    <w:rsid w:val="009C4C32"/>
    <w:rsid w:val="009C4E02"/>
    <w:rsid w:val="009D06D4"/>
    <w:rsid w:val="009D40EC"/>
    <w:rsid w:val="009D61AB"/>
    <w:rsid w:val="009D78FB"/>
    <w:rsid w:val="009E1511"/>
    <w:rsid w:val="009E4699"/>
    <w:rsid w:val="009E6C1E"/>
    <w:rsid w:val="009F1434"/>
    <w:rsid w:val="009F2772"/>
    <w:rsid w:val="009F3B35"/>
    <w:rsid w:val="009F3CB5"/>
    <w:rsid w:val="009F5A77"/>
    <w:rsid w:val="00A018F6"/>
    <w:rsid w:val="00A01DFC"/>
    <w:rsid w:val="00A025E2"/>
    <w:rsid w:val="00A032E2"/>
    <w:rsid w:val="00A0722B"/>
    <w:rsid w:val="00A10FD8"/>
    <w:rsid w:val="00A16590"/>
    <w:rsid w:val="00A178E5"/>
    <w:rsid w:val="00A21903"/>
    <w:rsid w:val="00A24290"/>
    <w:rsid w:val="00A24A8F"/>
    <w:rsid w:val="00A2509C"/>
    <w:rsid w:val="00A271CF"/>
    <w:rsid w:val="00A2759B"/>
    <w:rsid w:val="00A3095D"/>
    <w:rsid w:val="00A30BFA"/>
    <w:rsid w:val="00A33F33"/>
    <w:rsid w:val="00A34DAD"/>
    <w:rsid w:val="00A37279"/>
    <w:rsid w:val="00A37EA4"/>
    <w:rsid w:val="00A40515"/>
    <w:rsid w:val="00A41EE7"/>
    <w:rsid w:val="00A4494D"/>
    <w:rsid w:val="00A465B3"/>
    <w:rsid w:val="00A47C9F"/>
    <w:rsid w:val="00A501E5"/>
    <w:rsid w:val="00A50B59"/>
    <w:rsid w:val="00A51275"/>
    <w:rsid w:val="00A5164D"/>
    <w:rsid w:val="00A529D2"/>
    <w:rsid w:val="00A5347F"/>
    <w:rsid w:val="00A54E39"/>
    <w:rsid w:val="00A565FA"/>
    <w:rsid w:val="00A56FE5"/>
    <w:rsid w:val="00A57DB1"/>
    <w:rsid w:val="00A625CA"/>
    <w:rsid w:val="00A6395D"/>
    <w:rsid w:val="00A7179D"/>
    <w:rsid w:val="00A74F6A"/>
    <w:rsid w:val="00A75609"/>
    <w:rsid w:val="00A7674A"/>
    <w:rsid w:val="00A802CF"/>
    <w:rsid w:val="00A83AE2"/>
    <w:rsid w:val="00A84DB2"/>
    <w:rsid w:val="00A9627D"/>
    <w:rsid w:val="00A96979"/>
    <w:rsid w:val="00AA2B7A"/>
    <w:rsid w:val="00AA36C3"/>
    <w:rsid w:val="00AA3A2D"/>
    <w:rsid w:val="00AA4976"/>
    <w:rsid w:val="00AA4BA0"/>
    <w:rsid w:val="00AA59E3"/>
    <w:rsid w:val="00AA6AC3"/>
    <w:rsid w:val="00AA7269"/>
    <w:rsid w:val="00AB172C"/>
    <w:rsid w:val="00AB1C3E"/>
    <w:rsid w:val="00AB2B7E"/>
    <w:rsid w:val="00AB48D2"/>
    <w:rsid w:val="00AB61D3"/>
    <w:rsid w:val="00AB686E"/>
    <w:rsid w:val="00AC18E9"/>
    <w:rsid w:val="00AC1F36"/>
    <w:rsid w:val="00AC1F8E"/>
    <w:rsid w:val="00AC32F4"/>
    <w:rsid w:val="00AD1E04"/>
    <w:rsid w:val="00AD2C8E"/>
    <w:rsid w:val="00AD79B5"/>
    <w:rsid w:val="00AE08DC"/>
    <w:rsid w:val="00AE3FBF"/>
    <w:rsid w:val="00AE4270"/>
    <w:rsid w:val="00AE593B"/>
    <w:rsid w:val="00AE6383"/>
    <w:rsid w:val="00AF4DC5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3310"/>
    <w:rsid w:val="00B242AF"/>
    <w:rsid w:val="00B24DCE"/>
    <w:rsid w:val="00B251E4"/>
    <w:rsid w:val="00B2543D"/>
    <w:rsid w:val="00B260A8"/>
    <w:rsid w:val="00B276F1"/>
    <w:rsid w:val="00B306EC"/>
    <w:rsid w:val="00B30ECD"/>
    <w:rsid w:val="00B31CCE"/>
    <w:rsid w:val="00B32D89"/>
    <w:rsid w:val="00B3377C"/>
    <w:rsid w:val="00B35DE2"/>
    <w:rsid w:val="00B36677"/>
    <w:rsid w:val="00B36DB1"/>
    <w:rsid w:val="00B405EA"/>
    <w:rsid w:val="00B40EBB"/>
    <w:rsid w:val="00B41EE3"/>
    <w:rsid w:val="00B444AA"/>
    <w:rsid w:val="00B44B88"/>
    <w:rsid w:val="00B52557"/>
    <w:rsid w:val="00B5328F"/>
    <w:rsid w:val="00B544F8"/>
    <w:rsid w:val="00B5539C"/>
    <w:rsid w:val="00B6207F"/>
    <w:rsid w:val="00B64A20"/>
    <w:rsid w:val="00B66489"/>
    <w:rsid w:val="00B66CDE"/>
    <w:rsid w:val="00B67DE2"/>
    <w:rsid w:val="00B713D5"/>
    <w:rsid w:val="00B71F6B"/>
    <w:rsid w:val="00B72C8A"/>
    <w:rsid w:val="00B73715"/>
    <w:rsid w:val="00B73CE7"/>
    <w:rsid w:val="00B76463"/>
    <w:rsid w:val="00B83E9D"/>
    <w:rsid w:val="00B84030"/>
    <w:rsid w:val="00B87472"/>
    <w:rsid w:val="00B90D34"/>
    <w:rsid w:val="00B90E23"/>
    <w:rsid w:val="00B94290"/>
    <w:rsid w:val="00B95554"/>
    <w:rsid w:val="00B95B52"/>
    <w:rsid w:val="00B9730A"/>
    <w:rsid w:val="00B97D7D"/>
    <w:rsid w:val="00BA47C1"/>
    <w:rsid w:val="00BB2458"/>
    <w:rsid w:val="00BB328F"/>
    <w:rsid w:val="00BB41BE"/>
    <w:rsid w:val="00BB5B21"/>
    <w:rsid w:val="00BB5F41"/>
    <w:rsid w:val="00BB62A6"/>
    <w:rsid w:val="00BB737C"/>
    <w:rsid w:val="00BC3E91"/>
    <w:rsid w:val="00BC5A93"/>
    <w:rsid w:val="00BC6732"/>
    <w:rsid w:val="00BC7CA3"/>
    <w:rsid w:val="00BD05F3"/>
    <w:rsid w:val="00BD06B0"/>
    <w:rsid w:val="00BD1099"/>
    <w:rsid w:val="00BD2E71"/>
    <w:rsid w:val="00BD43E9"/>
    <w:rsid w:val="00BD4422"/>
    <w:rsid w:val="00BD482D"/>
    <w:rsid w:val="00BD5DA7"/>
    <w:rsid w:val="00BD616A"/>
    <w:rsid w:val="00BD6ABF"/>
    <w:rsid w:val="00BD6E41"/>
    <w:rsid w:val="00BD7E87"/>
    <w:rsid w:val="00BE027A"/>
    <w:rsid w:val="00BE453C"/>
    <w:rsid w:val="00BE4D14"/>
    <w:rsid w:val="00BE5C02"/>
    <w:rsid w:val="00BF1FD8"/>
    <w:rsid w:val="00BF2EBA"/>
    <w:rsid w:val="00BF5FBC"/>
    <w:rsid w:val="00BF6075"/>
    <w:rsid w:val="00BF608D"/>
    <w:rsid w:val="00C00CE7"/>
    <w:rsid w:val="00C071B8"/>
    <w:rsid w:val="00C1165D"/>
    <w:rsid w:val="00C1174A"/>
    <w:rsid w:val="00C11C11"/>
    <w:rsid w:val="00C13F03"/>
    <w:rsid w:val="00C155C6"/>
    <w:rsid w:val="00C15D3A"/>
    <w:rsid w:val="00C178A7"/>
    <w:rsid w:val="00C17B7F"/>
    <w:rsid w:val="00C20EB8"/>
    <w:rsid w:val="00C2478F"/>
    <w:rsid w:val="00C251F3"/>
    <w:rsid w:val="00C2578A"/>
    <w:rsid w:val="00C26BFD"/>
    <w:rsid w:val="00C26C3D"/>
    <w:rsid w:val="00C30D7C"/>
    <w:rsid w:val="00C31436"/>
    <w:rsid w:val="00C31569"/>
    <w:rsid w:val="00C330BF"/>
    <w:rsid w:val="00C34590"/>
    <w:rsid w:val="00C35A69"/>
    <w:rsid w:val="00C36673"/>
    <w:rsid w:val="00C37AE6"/>
    <w:rsid w:val="00C37B96"/>
    <w:rsid w:val="00C40B2F"/>
    <w:rsid w:val="00C413BB"/>
    <w:rsid w:val="00C418A0"/>
    <w:rsid w:val="00C43B19"/>
    <w:rsid w:val="00C442C3"/>
    <w:rsid w:val="00C4491F"/>
    <w:rsid w:val="00C46F61"/>
    <w:rsid w:val="00C50F75"/>
    <w:rsid w:val="00C530C5"/>
    <w:rsid w:val="00C539EB"/>
    <w:rsid w:val="00C53E58"/>
    <w:rsid w:val="00C5481A"/>
    <w:rsid w:val="00C55A50"/>
    <w:rsid w:val="00C55F9F"/>
    <w:rsid w:val="00C56211"/>
    <w:rsid w:val="00C56C52"/>
    <w:rsid w:val="00C56D44"/>
    <w:rsid w:val="00C57831"/>
    <w:rsid w:val="00C607C4"/>
    <w:rsid w:val="00C60D3D"/>
    <w:rsid w:val="00C60F43"/>
    <w:rsid w:val="00C63706"/>
    <w:rsid w:val="00C670C4"/>
    <w:rsid w:val="00C702EF"/>
    <w:rsid w:val="00C71785"/>
    <w:rsid w:val="00C73C40"/>
    <w:rsid w:val="00C74C09"/>
    <w:rsid w:val="00C76EB1"/>
    <w:rsid w:val="00C8018B"/>
    <w:rsid w:val="00C808F3"/>
    <w:rsid w:val="00C82959"/>
    <w:rsid w:val="00C82A08"/>
    <w:rsid w:val="00C84159"/>
    <w:rsid w:val="00C85AE2"/>
    <w:rsid w:val="00C878D8"/>
    <w:rsid w:val="00C90258"/>
    <w:rsid w:val="00C9196B"/>
    <w:rsid w:val="00C9312F"/>
    <w:rsid w:val="00C934F5"/>
    <w:rsid w:val="00C93B34"/>
    <w:rsid w:val="00C94A7E"/>
    <w:rsid w:val="00C94D01"/>
    <w:rsid w:val="00C95F08"/>
    <w:rsid w:val="00C97A7D"/>
    <w:rsid w:val="00CA238E"/>
    <w:rsid w:val="00CA750B"/>
    <w:rsid w:val="00CB1B9D"/>
    <w:rsid w:val="00CB3996"/>
    <w:rsid w:val="00CB3BE7"/>
    <w:rsid w:val="00CB40EB"/>
    <w:rsid w:val="00CB49ED"/>
    <w:rsid w:val="00CB5A9A"/>
    <w:rsid w:val="00CC0F61"/>
    <w:rsid w:val="00CC3789"/>
    <w:rsid w:val="00CC3A03"/>
    <w:rsid w:val="00CD1B19"/>
    <w:rsid w:val="00CD24CD"/>
    <w:rsid w:val="00CD5C87"/>
    <w:rsid w:val="00CD7865"/>
    <w:rsid w:val="00CD7EC1"/>
    <w:rsid w:val="00CE0469"/>
    <w:rsid w:val="00CE066E"/>
    <w:rsid w:val="00CE0920"/>
    <w:rsid w:val="00CE1092"/>
    <w:rsid w:val="00CE1863"/>
    <w:rsid w:val="00CE39C0"/>
    <w:rsid w:val="00CE39CA"/>
    <w:rsid w:val="00CE6B0D"/>
    <w:rsid w:val="00CE6D04"/>
    <w:rsid w:val="00CF12C7"/>
    <w:rsid w:val="00CF2792"/>
    <w:rsid w:val="00CF5356"/>
    <w:rsid w:val="00CF5516"/>
    <w:rsid w:val="00CF613E"/>
    <w:rsid w:val="00CF7720"/>
    <w:rsid w:val="00D00BB1"/>
    <w:rsid w:val="00D00C17"/>
    <w:rsid w:val="00D00CF0"/>
    <w:rsid w:val="00D01BA7"/>
    <w:rsid w:val="00D047CD"/>
    <w:rsid w:val="00D10A13"/>
    <w:rsid w:val="00D11456"/>
    <w:rsid w:val="00D14621"/>
    <w:rsid w:val="00D1563B"/>
    <w:rsid w:val="00D16179"/>
    <w:rsid w:val="00D17816"/>
    <w:rsid w:val="00D206EE"/>
    <w:rsid w:val="00D2350E"/>
    <w:rsid w:val="00D23C34"/>
    <w:rsid w:val="00D250B1"/>
    <w:rsid w:val="00D33534"/>
    <w:rsid w:val="00D339B2"/>
    <w:rsid w:val="00D366D3"/>
    <w:rsid w:val="00D368CD"/>
    <w:rsid w:val="00D37319"/>
    <w:rsid w:val="00D37A10"/>
    <w:rsid w:val="00D42187"/>
    <w:rsid w:val="00D42EF4"/>
    <w:rsid w:val="00D51CD4"/>
    <w:rsid w:val="00D52876"/>
    <w:rsid w:val="00D52F83"/>
    <w:rsid w:val="00D60ECB"/>
    <w:rsid w:val="00D61715"/>
    <w:rsid w:val="00D66A35"/>
    <w:rsid w:val="00D67396"/>
    <w:rsid w:val="00D71E97"/>
    <w:rsid w:val="00D7332E"/>
    <w:rsid w:val="00D74D69"/>
    <w:rsid w:val="00D76C51"/>
    <w:rsid w:val="00D8335B"/>
    <w:rsid w:val="00D83E54"/>
    <w:rsid w:val="00D8592E"/>
    <w:rsid w:val="00D867C2"/>
    <w:rsid w:val="00D86E16"/>
    <w:rsid w:val="00D8764D"/>
    <w:rsid w:val="00D90025"/>
    <w:rsid w:val="00D91499"/>
    <w:rsid w:val="00D93ADA"/>
    <w:rsid w:val="00D95884"/>
    <w:rsid w:val="00D95CB3"/>
    <w:rsid w:val="00D96E3A"/>
    <w:rsid w:val="00D97967"/>
    <w:rsid w:val="00DA445B"/>
    <w:rsid w:val="00DA45D9"/>
    <w:rsid w:val="00DA48A7"/>
    <w:rsid w:val="00DA565D"/>
    <w:rsid w:val="00DA67AF"/>
    <w:rsid w:val="00DB21D9"/>
    <w:rsid w:val="00DB55D2"/>
    <w:rsid w:val="00DB60EF"/>
    <w:rsid w:val="00DC04EE"/>
    <w:rsid w:val="00DC0B96"/>
    <w:rsid w:val="00DC0C9A"/>
    <w:rsid w:val="00DC193D"/>
    <w:rsid w:val="00DC29F2"/>
    <w:rsid w:val="00DC323D"/>
    <w:rsid w:val="00DC3D5A"/>
    <w:rsid w:val="00DC4D50"/>
    <w:rsid w:val="00DC60C9"/>
    <w:rsid w:val="00DC7D3B"/>
    <w:rsid w:val="00DD06E4"/>
    <w:rsid w:val="00DD4C09"/>
    <w:rsid w:val="00DE3423"/>
    <w:rsid w:val="00DE360D"/>
    <w:rsid w:val="00DE4301"/>
    <w:rsid w:val="00DE49F8"/>
    <w:rsid w:val="00DE5C3E"/>
    <w:rsid w:val="00DE6887"/>
    <w:rsid w:val="00DE6B0B"/>
    <w:rsid w:val="00DE7B25"/>
    <w:rsid w:val="00DF08D0"/>
    <w:rsid w:val="00DF0E64"/>
    <w:rsid w:val="00DF2146"/>
    <w:rsid w:val="00DF2225"/>
    <w:rsid w:val="00DF3955"/>
    <w:rsid w:val="00DF4759"/>
    <w:rsid w:val="00DF6F54"/>
    <w:rsid w:val="00E0188B"/>
    <w:rsid w:val="00E01A9A"/>
    <w:rsid w:val="00E01F36"/>
    <w:rsid w:val="00E0406C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7584"/>
    <w:rsid w:val="00E17F89"/>
    <w:rsid w:val="00E2269E"/>
    <w:rsid w:val="00E2567B"/>
    <w:rsid w:val="00E2610C"/>
    <w:rsid w:val="00E26CEA"/>
    <w:rsid w:val="00E31C10"/>
    <w:rsid w:val="00E320CC"/>
    <w:rsid w:val="00E32842"/>
    <w:rsid w:val="00E335F9"/>
    <w:rsid w:val="00E33B89"/>
    <w:rsid w:val="00E35188"/>
    <w:rsid w:val="00E368EF"/>
    <w:rsid w:val="00E373BB"/>
    <w:rsid w:val="00E37771"/>
    <w:rsid w:val="00E40631"/>
    <w:rsid w:val="00E431AF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7AA"/>
    <w:rsid w:val="00E61CC8"/>
    <w:rsid w:val="00E624E7"/>
    <w:rsid w:val="00E70C15"/>
    <w:rsid w:val="00E711A0"/>
    <w:rsid w:val="00E82D10"/>
    <w:rsid w:val="00E83835"/>
    <w:rsid w:val="00E83C24"/>
    <w:rsid w:val="00E84096"/>
    <w:rsid w:val="00E86537"/>
    <w:rsid w:val="00E902FB"/>
    <w:rsid w:val="00E910E4"/>
    <w:rsid w:val="00E916D2"/>
    <w:rsid w:val="00E91F58"/>
    <w:rsid w:val="00E925DB"/>
    <w:rsid w:val="00E96FF0"/>
    <w:rsid w:val="00E971C4"/>
    <w:rsid w:val="00EA32E4"/>
    <w:rsid w:val="00EA35CB"/>
    <w:rsid w:val="00EA46E7"/>
    <w:rsid w:val="00EA5F7C"/>
    <w:rsid w:val="00EA7D77"/>
    <w:rsid w:val="00EB29D3"/>
    <w:rsid w:val="00EB7284"/>
    <w:rsid w:val="00EC005F"/>
    <w:rsid w:val="00EC1520"/>
    <w:rsid w:val="00EC27F2"/>
    <w:rsid w:val="00EC4739"/>
    <w:rsid w:val="00EC4755"/>
    <w:rsid w:val="00EC47CE"/>
    <w:rsid w:val="00EC7DE6"/>
    <w:rsid w:val="00ED0F09"/>
    <w:rsid w:val="00ED43F5"/>
    <w:rsid w:val="00ED46B2"/>
    <w:rsid w:val="00ED70D2"/>
    <w:rsid w:val="00ED75D4"/>
    <w:rsid w:val="00EE0036"/>
    <w:rsid w:val="00EE072A"/>
    <w:rsid w:val="00EE134F"/>
    <w:rsid w:val="00EE3CE1"/>
    <w:rsid w:val="00EE70F1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02A4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259B3"/>
    <w:rsid w:val="00F30490"/>
    <w:rsid w:val="00F31086"/>
    <w:rsid w:val="00F3137C"/>
    <w:rsid w:val="00F3258C"/>
    <w:rsid w:val="00F35F6D"/>
    <w:rsid w:val="00F36273"/>
    <w:rsid w:val="00F37A26"/>
    <w:rsid w:val="00F37BFB"/>
    <w:rsid w:val="00F41453"/>
    <w:rsid w:val="00F41B6F"/>
    <w:rsid w:val="00F442F1"/>
    <w:rsid w:val="00F4560E"/>
    <w:rsid w:val="00F52389"/>
    <w:rsid w:val="00F53177"/>
    <w:rsid w:val="00F5428C"/>
    <w:rsid w:val="00F54494"/>
    <w:rsid w:val="00F5513D"/>
    <w:rsid w:val="00F55929"/>
    <w:rsid w:val="00F60789"/>
    <w:rsid w:val="00F6108F"/>
    <w:rsid w:val="00F632B0"/>
    <w:rsid w:val="00F64117"/>
    <w:rsid w:val="00F649A0"/>
    <w:rsid w:val="00F66663"/>
    <w:rsid w:val="00F66788"/>
    <w:rsid w:val="00F72CC6"/>
    <w:rsid w:val="00F72D0D"/>
    <w:rsid w:val="00F7343F"/>
    <w:rsid w:val="00F7367C"/>
    <w:rsid w:val="00F73C5F"/>
    <w:rsid w:val="00F74D5A"/>
    <w:rsid w:val="00F7764E"/>
    <w:rsid w:val="00F77EC9"/>
    <w:rsid w:val="00F811FD"/>
    <w:rsid w:val="00F823E6"/>
    <w:rsid w:val="00F83591"/>
    <w:rsid w:val="00F83A87"/>
    <w:rsid w:val="00F90B24"/>
    <w:rsid w:val="00F91248"/>
    <w:rsid w:val="00F92C4A"/>
    <w:rsid w:val="00F93270"/>
    <w:rsid w:val="00F973ED"/>
    <w:rsid w:val="00F97F24"/>
    <w:rsid w:val="00FA1E6D"/>
    <w:rsid w:val="00FA20F4"/>
    <w:rsid w:val="00FA3463"/>
    <w:rsid w:val="00FA4E4A"/>
    <w:rsid w:val="00FA6B6D"/>
    <w:rsid w:val="00FA749F"/>
    <w:rsid w:val="00FA75C5"/>
    <w:rsid w:val="00FA7B5F"/>
    <w:rsid w:val="00FB2E82"/>
    <w:rsid w:val="00FB59A7"/>
    <w:rsid w:val="00FB7CE4"/>
    <w:rsid w:val="00FC181E"/>
    <w:rsid w:val="00FC1ED4"/>
    <w:rsid w:val="00FC2401"/>
    <w:rsid w:val="00FC7E6F"/>
    <w:rsid w:val="00FD09FF"/>
    <w:rsid w:val="00FD0B26"/>
    <w:rsid w:val="00FD0ED0"/>
    <w:rsid w:val="00FD1021"/>
    <w:rsid w:val="00FD1B44"/>
    <w:rsid w:val="00FD4C8E"/>
    <w:rsid w:val="00FD4D2E"/>
    <w:rsid w:val="00FD534E"/>
    <w:rsid w:val="00FD6EFB"/>
    <w:rsid w:val="00FE0526"/>
    <w:rsid w:val="00FE0C7E"/>
    <w:rsid w:val="00FE206E"/>
    <w:rsid w:val="00FE30B3"/>
    <w:rsid w:val="00FE4BAA"/>
    <w:rsid w:val="00FE5736"/>
    <w:rsid w:val="00FF1FA1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rmal (Web)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34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true" w:styleId="NoSpacing2" w:type="paragraph">
    <w:name w:val="No Spacing2"/>
    <w:uiPriority w:val="1"/>
    <w:qFormat/>
    <w:rsid w:val="008031FD"/>
    <w:rPr>
      <w:rFonts w:eastAsia="Calibri" w:hAnsi="Calibri" w:ascii="Calibri"/>
      <w:sz w:val="22"/>
      <w:szCs w:val="22"/>
      <w:lang w:eastAsia="en-US"/>
    </w:rPr>
  </w:style>
  <w:style w:customStyle="true" w:styleId="Srednjareetka21" w:type="paragraph">
    <w:name w:val="Srednja rešetka 21"/>
    <w:uiPriority w:val="1"/>
    <w:qFormat/>
    <w:rsid w:val="00EE3CE1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7C45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D3731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fusnote" w:type="paragraph">
    <w:name w:val="footnote text"/>
    <w:basedOn w:val="Normal"/>
    <w:link w:val="TekstfusnoteChar"/>
    <w:uiPriority w:val="99"/>
    <w:rsid w:val="00CB3BE7"/>
    <w:pPr>
      <w:spacing w:after="8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B3BE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B3BE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F63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2B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2B0"/>
    <w:rPr>
      <w:rFonts w:cs="Calibri" w:hAnsi="Calibri" w:ascii="Calibr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2B0"/>
    <w:rPr>
      <w:rFonts w:cs="Calibri" w:hAnsi="Calibri" w:ascii="Calibr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2B0"/>
    <w:rPr>
      <w:rFonts w:cs="Calibri" w:hAnsi="Calibri" w:ascii="Calibr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 w:uiPriority="22"/>
    <w:lsdException w:name="Emphasis" w:qFormat="1"/>
    <w:lsdException w:name="Normal (Web)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34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1" w:styleId="NoSpacing2" w:type="paragraph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customStyle="1" w:styleId="Srednjareetka21" w:type="paragraph">
    <w:name w:val="Srednja rešetka 21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D3731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fusnote" w:type="paragraph">
    <w:name w:val="footnote text"/>
    <w:basedOn w:val="Normal"/>
    <w:link w:val="TekstfusnoteChar"/>
    <w:uiPriority w:val="99"/>
    <w:rsid w:val="00CB3BE7"/>
    <w:pPr>
      <w:spacing w:after="8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B3BE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B3BE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F63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2B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2B0"/>
    <w:rPr>
      <w:rFonts w:ascii="Calibri" w:cs="Calibri" w:hAnsi="Calibr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2B0"/>
    <w:rPr>
      <w:rFonts w:ascii="Calibri" w:cs="Calibri" w:hAnsi="Calibr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2B0"/>
    <w:rPr>
      <w:rFonts w:ascii="Calibri" w:cs="Calibri" w:hAnsi="Calibr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4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106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6625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73692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7058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588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97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225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044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113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3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1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820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475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211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079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39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33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29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80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0379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102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503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5721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14940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34733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79076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5926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636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056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62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281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64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962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93348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13111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0926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910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7764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4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5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62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1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321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016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6215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3732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049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5460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4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6191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63436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62091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92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13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91262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04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709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0762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485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16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7579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35491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8259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62075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4074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65257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59905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622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59927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842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288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5179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9895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8489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07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51047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1935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64615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89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7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94476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25712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445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8780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439949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7785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18872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14961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5352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4419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425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623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61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1952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68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0530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8927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14336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4132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12161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096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478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97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40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7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635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07854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96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784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6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06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0983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5840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186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999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2561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083603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85818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622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466083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86552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6099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6619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14488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59812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63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428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083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08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1247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15513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4107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3865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0227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8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0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137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1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430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25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46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143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109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57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806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0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1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6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01267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680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104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90471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6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121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99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663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00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404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346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4705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7138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71834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00664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53907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94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236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364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519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19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5159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74848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29843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6168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52654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44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68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168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2974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01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602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8100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570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69421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1170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BEF9D-8A1C-42A4-A512-6748D6391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17</properties:Pages>
  <properties:Words>3198</properties:Words>
  <properties:Characters>19429</properties:Characters>
  <properties:Lines>848</properties:Lines>
  <properties:Paragraphs>343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22597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2019-01-17T11:40:00Z</dcterms:created>
  <dc:creator>Korisnik</dc:creator>
  <cp:lastModifiedBy>Matea Bizjak</cp:lastModifiedBy>
  <cp:lastPrinted>2015-06-24T13:08:00Z</cp:lastPrinted>
  <dcterms:modified xmlns:xsi="http://www.w3.org/2001/XMLSchema-instance" xsi:type="dcterms:W3CDTF">2019-01-17T11:41:00Z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St-6575/2016-23 / Podnesak - Izvješće o financijsko-gospodarskom stanju dužnika (izvješće za ispitno i izvještajno ročište 05022019.docx)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