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6244" w14:paraId="dba6244" w:rsidRDefault="004E05C0" w:rsidP="004E05C0" w:rsidR="004E05C0" w:rsidRPr="003C30E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30E0">
        <w:rPr>
          <w:rFonts w:hAnsi="Times New Roman" w:ascii="Times New Roman"/>
          <w:szCs w:val="24"/>
          <w:lang w:val="hr-HR"/>
        </w:rPr>
        <w:t>4 St-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2583</w:t>
      </w:r>
      <w:proofErr w:type="spellEnd"/>
      <w:r w:rsidR="00BA7363" w:rsidRPr="003C30E0">
        <w:rPr>
          <w:rFonts w:hAnsi="Times New Roman" w:ascii="Times New Roman"/>
          <w:szCs w:val="24"/>
          <w:lang w:val="hr-HR"/>
        </w:rPr>
        <w:t>/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3C30E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C30E0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C30E0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C30E0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C30E0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C30E0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3C30E0">
        <w:rPr>
          <w:rFonts w:hAnsi="Times New Roman" w:ascii="Times New Roman"/>
          <w:szCs w:val="24"/>
          <w:lang w:val="hr-HR"/>
        </w:rPr>
        <w:t xml:space="preserve"> </w:t>
      </w:r>
      <w:r w:rsidR="00BA7363" w:rsidRPr="003C30E0">
        <w:rPr>
          <w:rFonts w:hAnsi="Times New Roman" w:ascii="Times New Roman"/>
          <w:szCs w:val="24"/>
          <w:lang w:val="hr-HR"/>
        </w:rPr>
        <w:t xml:space="preserve">ANTICA TRADIZIONE jednostavno društvo s ograničenom odgovornošću za ugostiteljstvo i usluge, Zagreb (Grad Zagreb), Radnička cesta 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50</w:t>
      </w:r>
      <w:proofErr w:type="spellEnd"/>
      <w:r w:rsidR="00BA7363" w:rsidRPr="003C30E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07123752151</w:t>
      </w:r>
      <w:proofErr w:type="spellEnd"/>
      <w:r w:rsidR="00EF2450" w:rsidRPr="003C30E0">
        <w:rPr>
          <w:rFonts w:hAnsi="Times New Roman" w:ascii="Times New Roman"/>
          <w:szCs w:val="24"/>
          <w:lang w:val="hr-HR"/>
        </w:rPr>
        <w:t>,</w:t>
      </w:r>
      <w:r w:rsidRPr="003C30E0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C30E0" w:rsidRPr="003C30E0">
        <w:rPr>
          <w:rFonts w:hAnsi="Times New Roman" w:ascii="Times New Roman"/>
          <w:szCs w:val="24"/>
          <w:lang w:val="hr-HR"/>
        </w:rPr>
        <w:t>28</w:t>
      </w:r>
      <w:proofErr w:type="spellEnd"/>
      <w:r w:rsidR="003C30E0" w:rsidRPr="003C30E0">
        <w:rPr>
          <w:rFonts w:hAnsi="Times New Roman" w:ascii="Times New Roman"/>
          <w:szCs w:val="24"/>
          <w:lang w:val="hr-HR"/>
        </w:rPr>
        <w:t>. veljače</w:t>
      </w:r>
      <w:r w:rsidR="00A95F5C" w:rsidRPr="003C30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C30E0">
        <w:rPr>
          <w:rFonts w:hAnsi="Times New Roman" w:ascii="Times New Roman"/>
          <w:szCs w:val="24"/>
          <w:lang w:val="hr-HR"/>
        </w:rPr>
        <w:t>201</w:t>
      </w:r>
      <w:r w:rsidR="00AA15FD" w:rsidRPr="003C30E0">
        <w:rPr>
          <w:rFonts w:hAnsi="Times New Roman" w:ascii="Times New Roman"/>
          <w:szCs w:val="24"/>
          <w:lang w:val="hr-HR"/>
        </w:rPr>
        <w:t>8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3C30E0">
      <w:pPr>
        <w:pStyle w:val="BodyText21"/>
        <w:rPr>
          <w:rFonts w:hAnsi="Times New Roman" w:ascii="Times New Roman"/>
          <w:szCs w:val="24"/>
        </w:rPr>
      </w:pPr>
      <w:r w:rsidRPr="003C30E0">
        <w:rPr>
          <w:rFonts w:hAnsi="Times New Roman" w:ascii="Times New Roman"/>
          <w:szCs w:val="24"/>
        </w:rPr>
        <w:t>I</w:t>
      </w:r>
      <w:r w:rsidRPr="003C30E0">
        <w:rPr>
          <w:rFonts w:hAnsi="Times New Roman" w:ascii="Times New Roman"/>
          <w:szCs w:val="24"/>
        </w:rPr>
        <w:tab/>
        <w:t xml:space="preserve">Otvara se </w:t>
      </w:r>
      <w:r w:rsidR="00B01BCD" w:rsidRPr="003C30E0">
        <w:rPr>
          <w:rFonts w:hAnsi="Times New Roman" w:ascii="Times New Roman"/>
          <w:szCs w:val="24"/>
        </w:rPr>
        <w:t xml:space="preserve">skraćeni </w:t>
      </w:r>
      <w:r w:rsidRPr="003C30E0">
        <w:rPr>
          <w:rFonts w:hAnsi="Times New Roman" w:ascii="Times New Roman"/>
          <w:szCs w:val="24"/>
        </w:rPr>
        <w:t xml:space="preserve">stečajni postupak nad dužnikom </w:t>
      </w:r>
      <w:r w:rsidR="00BA7363" w:rsidRPr="003C30E0">
        <w:rPr>
          <w:rFonts w:hAnsi="Times New Roman" w:ascii="Times New Roman"/>
          <w:szCs w:val="24"/>
        </w:rPr>
        <w:t xml:space="preserve">ANTICA TRADIZIONE jednostavno društvo s ograničenom odgovornošću za ugostiteljstvo i usluge, Zagreb (Grad Zagreb), Radnička cesta </w:t>
      </w:r>
      <w:proofErr w:type="spellStart"/>
      <w:r w:rsidR="00BA7363" w:rsidRPr="003C30E0">
        <w:rPr>
          <w:rFonts w:hAnsi="Times New Roman" w:ascii="Times New Roman"/>
          <w:szCs w:val="24"/>
        </w:rPr>
        <w:t>50</w:t>
      </w:r>
      <w:proofErr w:type="spellEnd"/>
      <w:r w:rsidR="00BA7363" w:rsidRPr="003C30E0">
        <w:rPr>
          <w:rFonts w:hAnsi="Times New Roman" w:ascii="Times New Roman"/>
          <w:szCs w:val="24"/>
        </w:rPr>
        <w:t xml:space="preserve">, OIB: </w:t>
      </w:r>
      <w:proofErr w:type="spellStart"/>
      <w:r w:rsidR="00BA7363" w:rsidRPr="003C30E0">
        <w:rPr>
          <w:rFonts w:hAnsi="Times New Roman" w:ascii="Times New Roman"/>
          <w:szCs w:val="24"/>
        </w:rPr>
        <w:t>07123752151</w:t>
      </w:r>
      <w:proofErr w:type="spellEnd"/>
      <w:r w:rsidR="00BA7363" w:rsidRPr="003C30E0">
        <w:rPr>
          <w:rFonts w:hAnsi="Times New Roman" w:ascii="Times New Roman"/>
          <w:szCs w:val="24"/>
        </w:rPr>
        <w:t>.</w:t>
      </w:r>
    </w:p>
    <w:p w:rsidRDefault="004E05C0" w:rsidP="004E05C0" w:rsidR="004E05C0" w:rsidRPr="003C30E0">
      <w:pPr>
        <w:pStyle w:val="BodyText21"/>
        <w:rPr>
          <w:rFonts w:hAnsi="Times New Roman" w:ascii="Times New Roman"/>
          <w:szCs w:val="24"/>
        </w:rPr>
      </w:pPr>
      <w:r w:rsidRPr="003C30E0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3C30E0">
      <w:pPr>
        <w:pStyle w:val="BodyText21"/>
        <w:ind w:firstLine="0"/>
        <w:rPr>
          <w:rFonts w:hAnsi="Times New Roman" w:ascii="Times New Roman"/>
          <w:szCs w:val="24"/>
        </w:rPr>
      </w:pPr>
      <w:r w:rsidRPr="003C30E0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3C30E0" w:rsidRPr="003C30E0">
        <w:rPr>
          <w:rFonts w:hAnsi="Times New Roman" w:ascii="Times New Roman"/>
          <w:szCs w:val="24"/>
        </w:rPr>
        <w:t>28</w:t>
      </w:r>
      <w:proofErr w:type="spellEnd"/>
      <w:r w:rsidR="003C30E0" w:rsidRPr="003C30E0">
        <w:rPr>
          <w:rFonts w:hAnsi="Times New Roman" w:ascii="Times New Roman"/>
          <w:szCs w:val="24"/>
        </w:rPr>
        <w:t xml:space="preserve">. veljače </w:t>
      </w:r>
      <w:proofErr w:type="spellStart"/>
      <w:r w:rsidRPr="003C30E0">
        <w:rPr>
          <w:rFonts w:hAnsi="Times New Roman" w:ascii="Times New Roman"/>
          <w:szCs w:val="24"/>
        </w:rPr>
        <w:t>201</w:t>
      </w:r>
      <w:r w:rsidR="00AA15FD" w:rsidRPr="003C30E0">
        <w:rPr>
          <w:rFonts w:hAnsi="Times New Roman" w:ascii="Times New Roman"/>
          <w:szCs w:val="24"/>
        </w:rPr>
        <w:t>8</w:t>
      </w:r>
      <w:proofErr w:type="spellEnd"/>
      <w:r w:rsidRPr="003C30E0">
        <w:rPr>
          <w:rFonts w:hAnsi="Times New Roman" w:ascii="Times New Roman"/>
          <w:szCs w:val="24"/>
        </w:rPr>
        <w:t xml:space="preserve">. </w:t>
      </w:r>
      <w:r w:rsidR="003C30E0" w:rsidRPr="003C30E0">
        <w:rPr>
          <w:rFonts w:hAnsi="Times New Roman" w:ascii="Times New Roman"/>
          <w:szCs w:val="24"/>
        </w:rPr>
        <w:t xml:space="preserve">u </w:t>
      </w:r>
      <w:proofErr w:type="spellStart"/>
      <w:r w:rsidR="003C30E0" w:rsidRPr="003C30E0">
        <w:rPr>
          <w:rFonts w:hAnsi="Times New Roman" w:ascii="Times New Roman"/>
          <w:szCs w:val="24"/>
        </w:rPr>
        <w:t>14</w:t>
      </w:r>
      <w:proofErr w:type="spellEnd"/>
      <w:r w:rsidR="00A95F5C" w:rsidRPr="003C30E0">
        <w:rPr>
          <w:rFonts w:hAnsi="Times New Roman" w:ascii="Times New Roman"/>
          <w:szCs w:val="24"/>
        </w:rPr>
        <w:t xml:space="preserve"> </w:t>
      </w:r>
      <w:r w:rsidRPr="003C30E0">
        <w:rPr>
          <w:rFonts w:hAnsi="Times New Roman" w:ascii="Times New Roman"/>
          <w:szCs w:val="24"/>
        </w:rPr>
        <w:t>sati i</w:t>
      </w:r>
      <w:r w:rsidR="00EF2450" w:rsidRPr="003C30E0">
        <w:rPr>
          <w:rFonts w:hAnsi="Times New Roman" w:ascii="Times New Roman"/>
          <w:szCs w:val="24"/>
        </w:rPr>
        <w:t xml:space="preserve"> </w:t>
      </w:r>
      <w:proofErr w:type="spellStart"/>
      <w:r w:rsidR="003C30E0" w:rsidRPr="003C30E0">
        <w:rPr>
          <w:rFonts w:hAnsi="Times New Roman" w:ascii="Times New Roman"/>
          <w:szCs w:val="24"/>
        </w:rPr>
        <w:t>40</w:t>
      </w:r>
      <w:proofErr w:type="spellEnd"/>
      <w:r w:rsidR="00A95F5C" w:rsidRPr="003C30E0">
        <w:rPr>
          <w:rFonts w:hAnsi="Times New Roman" w:ascii="Times New Roman"/>
          <w:szCs w:val="24"/>
        </w:rPr>
        <w:t xml:space="preserve"> </w:t>
      </w:r>
      <w:r w:rsidR="00054706" w:rsidRPr="003C30E0">
        <w:rPr>
          <w:rFonts w:hAnsi="Times New Roman" w:ascii="Times New Roman"/>
          <w:szCs w:val="24"/>
        </w:rPr>
        <w:t xml:space="preserve"> </w:t>
      </w:r>
      <w:r w:rsidRPr="003C30E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3C30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3C30E0" w:rsidR="003C30E0" w:rsidRPr="003C30E0">
      <w:pPr>
        <w:pStyle w:val="BodyText21"/>
        <w:rPr>
          <w:rFonts w:hAnsi="Times New Roman" w:ascii="Times New Roman"/>
          <w:szCs w:val="24"/>
        </w:rPr>
      </w:pPr>
      <w:r w:rsidRPr="003C30E0">
        <w:rPr>
          <w:rFonts w:hAnsi="Times New Roman" w:ascii="Times New Roman"/>
          <w:szCs w:val="24"/>
        </w:rPr>
        <w:t xml:space="preserve">II     </w:t>
      </w:r>
      <w:r w:rsidRPr="003C30E0">
        <w:rPr>
          <w:rFonts w:hAnsi="Times New Roman" w:ascii="Times New Roman"/>
          <w:szCs w:val="24"/>
        </w:rPr>
        <w:tab/>
        <w:t xml:space="preserve">Za stečajnog upravitelja imenuje se </w:t>
      </w:r>
      <w:r w:rsidR="003C30E0" w:rsidRPr="003C30E0">
        <w:rPr>
          <w:rFonts w:hAnsi="Times New Roman" w:ascii="Times New Roman"/>
          <w:szCs w:val="24"/>
        </w:rPr>
        <w:t xml:space="preserve">Dejana Ivanović, Zagreb, Sv. Mateja </w:t>
      </w:r>
      <w:proofErr w:type="spellStart"/>
      <w:r w:rsidR="003C30E0" w:rsidRPr="003C30E0">
        <w:rPr>
          <w:rFonts w:hAnsi="Times New Roman" w:ascii="Times New Roman"/>
          <w:szCs w:val="24"/>
        </w:rPr>
        <w:t>124</w:t>
      </w:r>
      <w:proofErr w:type="spellEnd"/>
      <w:r w:rsidR="003C30E0" w:rsidRPr="003C30E0">
        <w:rPr>
          <w:rFonts w:hAnsi="Times New Roman" w:ascii="Times New Roman"/>
          <w:szCs w:val="24"/>
        </w:rPr>
        <w:t xml:space="preserve">, OIB: </w:t>
      </w:r>
      <w:proofErr w:type="spellStart"/>
      <w:r w:rsidR="003C30E0" w:rsidRPr="003C30E0">
        <w:rPr>
          <w:rFonts w:hAnsi="Times New Roman" w:ascii="Times New Roman"/>
          <w:szCs w:val="24"/>
        </w:rPr>
        <w:t>82361868781</w:t>
      </w:r>
      <w:proofErr w:type="spellEnd"/>
      <w:r w:rsidR="003C30E0" w:rsidRPr="003C30E0">
        <w:rPr>
          <w:rFonts w:hAnsi="Times New Roman" w:ascii="Times New Roman"/>
          <w:szCs w:val="24"/>
        </w:rPr>
        <w:t>.</w:t>
      </w:r>
    </w:p>
    <w:p w:rsidRDefault="004E05C0" w:rsidP="004E05C0" w:rsidR="004E05C0" w:rsidRPr="003C30E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3C30E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III  </w:t>
      </w:r>
      <w:r w:rsidRPr="003C30E0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3C30E0">
        <w:rPr>
          <w:rFonts w:hAnsi="Times New Roman" w:ascii="Times New Roman"/>
          <w:szCs w:val="24"/>
          <w:lang w:val="hr-HR"/>
        </w:rPr>
        <w:t xml:space="preserve"> skraćeni </w:t>
      </w:r>
      <w:r w:rsidRPr="003C30E0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3C30E0">
        <w:rPr>
          <w:rFonts w:hAnsi="Times New Roman" w:ascii="Times New Roman"/>
          <w:szCs w:val="24"/>
          <w:lang w:val="hr-HR"/>
        </w:rPr>
        <w:t xml:space="preserve"> </w:t>
      </w:r>
      <w:r w:rsidR="00BA7363" w:rsidRPr="003C30E0">
        <w:rPr>
          <w:rFonts w:hAnsi="Times New Roman" w:ascii="Times New Roman"/>
          <w:szCs w:val="24"/>
          <w:lang w:val="hr-HR"/>
        </w:rPr>
        <w:t xml:space="preserve">ANTICA TRADIZIONE jednostavno društvo s ograničenom odgovornošću za ugostiteljstvo i usluge, Zagreb (Grad Zagreb), Radnička cesta 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50</w:t>
      </w:r>
      <w:proofErr w:type="spellEnd"/>
      <w:r w:rsidR="00BA7363" w:rsidRPr="003C30E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07123752151</w:t>
      </w:r>
      <w:proofErr w:type="spellEnd"/>
      <w:r w:rsidR="00BA7363" w:rsidRPr="003C30E0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3C30E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IV   </w:t>
      </w:r>
      <w:r w:rsidRPr="003C30E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3C30E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3C30E0">
        <w:rPr>
          <w:rFonts w:hAnsi="Times New Roman" w:ascii="Times New Roman"/>
          <w:szCs w:val="24"/>
          <w:lang w:val="hr-HR"/>
        </w:rPr>
        <w:t>444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3C30E0">
        <w:rPr>
          <w:rFonts w:hAnsi="Times New Roman" w:ascii="Times New Roman"/>
          <w:szCs w:val="24"/>
          <w:lang w:val="hr-HR"/>
        </w:rPr>
        <w:t>71</w:t>
      </w:r>
      <w:proofErr w:type="spellEnd"/>
      <w:r w:rsidRPr="003C30E0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A7363" w:rsidRPr="003C30E0">
        <w:rPr>
          <w:rFonts w:hAnsi="Times New Roman" w:ascii="Times New Roman"/>
          <w:szCs w:val="24"/>
          <w:lang w:val="hr-HR"/>
        </w:rPr>
        <w:t>2. siječnja</w:t>
      </w:r>
      <w:r w:rsidR="00AA15FD" w:rsidRPr="003C30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3C30E0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3C30E0">
        <w:rPr>
          <w:rFonts w:hAnsi="Times New Roman" w:ascii="Times New Roman"/>
          <w:szCs w:val="24"/>
          <w:lang w:val="hr-HR"/>
        </w:rPr>
        <w:t>.</w:t>
      </w:r>
      <w:r w:rsidRPr="003C30E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3C30E0">
        <w:rPr>
          <w:rFonts w:hAnsi="Times New Roman" w:ascii="Times New Roman"/>
          <w:szCs w:val="24"/>
          <w:lang w:val="hr-HR"/>
        </w:rPr>
        <w:t>430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3C30E0">
        <w:rPr>
          <w:rFonts w:hAnsi="Times New Roman" w:ascii="Times New Roman"/>
          <w:szCs w:val="24"/>
          <w:lang w:val="hr-HR"/>
        </w:rPr>
        <w:t>17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3C30E0">
        <w:rPr>
          <w:rFonts w:hAnsi="Times New Roman" w:ascii="Times New Roman"/>
          <w:szCs w:val="24"/>
          <w:lang w:val="hr-HR"/>
        </w:rPr>
        <w:t>13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BA7363" w:rsidRPr="003C30E0">
        <w:rPr>
          <w:rFonts w:hAnsi="Times New Roman" w:ascii="Times New Roman"/>
          <w:szCs w:val="24"/>
          <w:lang w:val="hr-HR"/>
        </w:rPr>
        <w:t>16</w:t>
      </w:r>
      <w:proofErr w:type="spellEnd"/>
      <w:r w:rsidR="00BA7363" w:rsidRPr="003C30E0">
        <w:rPr>
          <w:rFonts w:hAnsi="Times New Roman" w:ascii="Times New Roman"/>
          <w:szCs w:val="24"/>
          <w:lang w:val="hr-HR"/>
        </w:rPr>
        <w:t>. siječnja</w:t>
      </w:r>
      <w:r w:rsidR="00A95F5C" w:rsidRPr="003C30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3C30E0">
        <w:rPr>
          <w:rFonts w:hAnsi="Times New Roman" w:ascii="Times New Roman"/>
          <w:szCs w:val="24"/>
          <w:lang w:val="hr-HR"/>
        </w:rPr>
        <w:t>201</w:t>
      </w:r>
      <w:r w:rsidR="00BA7363" w:rsidRPr="003C30E0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3C30E0">
        <w:rPr>
          <w:rFonts w:hAnsi="Times New Roman" w:ascii="Times New Roman"/>
          <w:szCs w:val="24"/>
          <w:lang w:val="hr-HR"/>
        </w:rPr>
        <w:t>.</w:t>
      </w:r>
      <w:r w:rsidRPr="003C30E0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3C30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3C30E0">
        <w:rPr>
          <w:rFonts w:hAnsi="Times New Roman" w:ascii="Times New Roman"/>
          <w:szCs w:val="24"/>
          <w:lang w:val="hr-HR"/>
        </w:rPr>
        <w:t>nije</w:t>
      </w:r>
      <w:r w:rsidR="004E05C0" w:rsidRPr="003C30E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3C30E0">
        <w:rPr>
          <w:rFonts w:hAnsi="Times New Roman" w:ascii="Times New Roman"/>
          <w:szCs w:val="24"/>
          <w:lang w:val="hr-HR"/>
        </w:rPr>
        <w:t>prokaz</w:t>
      </w:r>
      <w:r w:rsidR="00EF2450" w:rsidRPr="003C30E0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3C30E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lastRenderedPageBreak/>
        <w:tab/>
      </w:r>
      <w:r w:rsidR="00AA15FD" w:rsidRPr="003C30E0">
        <w:rPr>
          <w:rFonts w:hAnsi="Times New Roman" w:ascii="Times New Roman"/>
          <w:szCs w:val="24"/>
          <w:lang w:val="hr-HR"/>
        </w:rPr>
        <w:t xml:space="preserve">Oglasom </w:t>
      </w:r>
      <w:r w:rsidRPr="003C30E0">
        <w:rPr>
          <w:rFonts w:hAnsi="Times New Roman" w:ascii="Times New Roman"/>
          <w:szCs w:val="24"/>
          <w:lang w:val="hr-HR"/>
        </w:rPr>
        <w:t xml:space="preserve">od </w:t>
      </w:r>
      <w:r w:rsidR="00BA7363" w:rsidRPr="003C30E0">
        <w:rPr>
          <w:rFonts w:hAnsi="Times New Roman" w:ascii="Times New Roman"/>
          <w:szCs w:val="24"/>
          <w:lang w:val="hr-HR"/>
        </w:rPr>
        <w:t>2. siječnja</w:t>
      </w:r>
      <w:r w:rsidR="00A95F5C" w:rsidRPr="003C30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3C30E0">
        <w:rPr>
          <w:rFonts w:hAnsi="Times New Roman" w:ascii="Times New Roman"/>
          <w:szCs w:val="24"/>
          <w:lang w:val="hr-HR"/>
        </w:rPr>
        <w:t>201</w:t>
      </w:r>
      <w:r w:rsidR="00AA15FD" w:rsidRPr="003C30E0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3C30E0">
        <w:rPr>
          <w:rFonts w:hAnsi="Times New Roman" w:ascii="Times New Roman"/>
          <w:szCs w:val="24"/>
          <w:lang w:val="hr-HR"/>
        </w:rPr>
        <w:t>.</w:t>
      </w:r>
      <w:r w:rsidRPr="003C30E0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3C30E0">
        <w:rPr>
          <w:rFonts w:hAnsi="Times New Roman" w:ascii="Times New Roman"/>
          <w:szCs w:val="24"/>
          <w:lang w:val="hr-HR"/>
        </w:rPr>
        <w:t>.</w:t>
      </w:r>
      <w:r w:rsidRPr="003C30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C30E0">
        <w:rPr>
          <w:rFonts w:hAnsi="Times New Roman" w:ascii="Times New Roman"/>
          <w:szCs w:val="24"/>
          <w:lang w:val="hr-HR"/>
        </w:rPr>
        <w:t>430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3C30E0">
        <w:rPr>
          <w:rFonts w:hAnsi="Times New Roman" w:ascii="Times New Roman"/>
          <w:szCs w:val="24"/>
          <w:lang w:val="hr-HR"/>
        </w:rPr>
        <w:t>431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        </w:t>
      </w:r>
      <w:r w:rsidRPr="003C30E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3C30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3C30E0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3C30E0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3C30E0">
        <w:rPr>
          <w:rFonts w:hAnsi="Times New Roman" w:ascii="Times New Roman"/>
          <w:szCs w:val="24"/>
          <w:lang w:val="hr-HR"/>
        </w:rPr>
        <w:t>431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3C30E0">
        <w:rPr>
          <w:rFonts w:hAnsi="Times New Roman" w:ascii="Times New Roman"/>
          <w:szCs w:val="24"/>
          <w:lang w:val="hr-HR"/>
        </w:rPr>
        <w:t>432</w:t>
      </w:r>
      <w:proofErr w:type="spellEnd"/>
      <w:r w:rsidRPr="003C30E0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3C30E0">
        <w:rPr>
          <w:rFonts w:hAnsi="Times New Roman" w:ascii="Times New Roman"/>
          <w:szCs w:val="24"/>
          <w:lang w:val="hr-HR"/>
        </w:rPr>
        <w:t>28</w:t>
      </w:r>
      <w:proofErr w:type="spellEnd"/>
      <w:r w:rsidR="003C30E0">
        <w:rPr>
          <w:rFonts w:hAnsi="Times New Roman" w:ascii="Times New Roman"/>
          <w:szCs w:val="24"/>
          <w:lang w:val="hr-HR"/>
        </w:rPr>
        <w:t>. veljače</w:t>
      </w:r>
      <w:r w:rsidRPr="003C30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C30E0">
        <w:rPr>
          <w:rFonts w:hAnsi="Times New Roman" w:ascii="Times New Roman"/>
          <w:szCs w:val="24"/>
          <w:lang w:val="hr-HR"/>
        </w:rPr>
        <w:t>201</w:t>
      </w:r>
      <w:r w:rsidR="00AA15FD" w:rsidRPr="003C30E0">
        <w:rPr>
          <w:rFonts w:hAnsi="Times New Roman" w:ascii="Times New Roman"/>
          <w:szCs w:val="24"/>
          <w:lang w:val="hr-HR"/>
        </w:rPr>
        <w:t>8</w:t>
      </w:r>
      <w:proofErr w:type="spellEnd"/>
      <w:r w:rsidRPr="003C30E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3C30E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C30E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3C30E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3C30E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3C30E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3C30E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3C30E0">
      <w:pPr>
        <w:jc w:val="both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3C30E0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3C30E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3C30E0">
        <w:rPr>
          <w:rFonts w:hAnsi="Times New Roman" w:ascii="Times New Roman"/>
          <w:szCs w:val="24"/>
          <w:lang w:val="hr-HR"/>
        </w:rPr>
        <w:t>otpravka</w:t>
      </w:r>
      <w:proofErr w:type="spellEnd"/>
      <w:r w:rsidRPr="003C30E0">
        <w:rPr>
          <w:rFonts w:hAnsi="Times New Roman" w:ascii="Times New Roman"/>
          <w:szCs w:val="24"/>
          <w:lang w:val="hr-HR"/>
        </w:rPr>
        <w:t>-ovlašteni službenik:</w:t>
      </w:r>
    </w:p>
    <w:p w:rsidRDefault="00B52758" w:rsidP="00B52758" w:rsidR="00B52758" w:rsidRPr="003C30E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C30E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E01A12" w:rsidP="00E01A12" w:rsidR="00E01A12" w:rsidRPr="003C30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3C30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3C30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3C30E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3C30E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3C30E0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3C30E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BA7363" w:rsidR="0091384B">
        <w:pPr>
          <w:pStyle w:val="Zaglavlje"/>
          <w:jc w:val="right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BA7363">
          <w:rPr>
            <w:rFonts w:hAnsi="Times New Roman" w:ascii="Times New Roman"/>
          </w:rPr>
          <w:t>2583/2017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CB3A8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C30E0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A7363"/>
    <w:rsid w:val="00BF121D"/>
    <w:rsid w:val="00BF53E7"/>
    <w:rsid w:val="00C57045"/>
    <w:rsid w:val="00C57CAF"/>
    <w:rsid w:val="00C82CBC"/>
    <w:rsid w:val="00C835D4"/>
    <w:rsid w:val="00CB07C9"/>
    <w:rsid w:val="00CB3A8F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St-2583/2017</izvorni_sadrzaj>
    <derivirana_varijabla naziv="DomainObject.Predmet.OznakaBroj_1">St-2583/2017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ANTICA TRADIZIONE jednostavno društvo s ograničenom odgovornošću za ugostiteljstvo i usluge zastupanog po punomoćniku Letizia Affuso</izvorni_sadrzaj>
    <derivirana_varijabla naziv="DomainObject.Predmet.ProtustrankaFormated_1">  ANTICA TRADIZIONE jednostavno društvo s ograničenom odgovornošću za ugostiteljstvo i usluge zastupanog po punomoćniku Letizia Affuso</derivirana_varijabla>
  </DomainObject.Predmet.ProtustrankaFormated>
  <DomainObject.Predmet.ProtustrankaFormatedOIB>
    <izvorni_sadrzaj>  ANTICA TRADIZIONE jednostavno društvo s ograničenom odgovornošću za ugostiteljstvo i usluge, OIB 07123752151 zastupanog po punomoćniku Letizia Affuso</izvorni_sadrzaj>
    <derivirana_varijabla naziv="DomainObject.Predmet.ProtustrankaFormatedOIB_1">  ANTICA TRADIZIONE jednostavno društvo s ograničenom odgovornošću za ugostiteljstvo i usluge, OIB 07123752151 zastupanog po punomoćniku Letizia Affuso</derivirana_varijabla>
  </DomainObject.Predmet.ProtustrankaFormatedOIB>
  <DomainObject.Predmet.ProtustrankaFormatedWithAdress>
    <izvorni_sadrzaj> ANTICA TRADIZIONE jednostavno društvo s ograničenom odgovornošću za ugostiteljstvo i usluge, Radnička cesta 50, 10000 Zagreb zastupanog po punomoćniku Letizia Affuso</izvorni_sadrzaj>
    <derivirana_varijabla naziv="DomainObject.Predmet.ProtustrankaFormatedWithAdress_1"> ANTICA TRADIZIONE jednostavno društvo s ograničenom odgovornošću za ugostiteljstvo i usluge, Radnička cesta 50, 10000 Zagreb zastupanog po punomoćniku Letizia Affuso</derivirana_varijabla>
  </DomainObject.Predmet.ProtustrankaFormatedWithAdress>
  <DomainObject.Predmet.ProtustrankaFormatedWithAdressOIB>
    <izvorni_sadrzaj> ANTICA TRADIZIONE jednostavno društvo s ograničenom odgovornošću za ugostiteljstvo i usluge, OIB 07123752151, Radnička cesta 50, 10000 Zagreb zastupanog po punomoćniku Letizia Affuso</izvorni_sadrzaj>
    <derivirana_varijabla naziv="DomainObject.Predmet.ProtustrankaFormatedWithAdressOIB_1"> ANTICA TRADIZIONE jednostavno društvo s ograničenom odgovornošću za ugostiteljstvo i usluge, OIB 07123752151, Radnička cesta 50, 10000 Zagreb zastupanog po punomoćniku Letizia Affuso</derivirana_varijabla>
  </DomainObject.Predmet.ProtustrankaFormatedWithAdressOIB>
  <DomainObject.Predmet.ProtustrankaWithAdress>
    <izvorni_sadrzaj>ANTICA TRADIZIONE jednostavno društvo s ograničenom odgovornošću za ugostiteljstvo i usluge Radnička cesta 50, 10000 Zagreb</izvorni_sadrzaj>
    <derivirana_varijabla naziv="DomainObject.Predmet.ProtustrankaWithAdress_1">ANTICA TRADIZIONE jednostavno društvo s ograničenom odgovornošću za ugostiteljstvo i usluge Radnička cesta 50, 10000 Zagreb</derivirana_varijabla>
  </DomainObject.Predmet.ProtustrankaWithAdress>
  <DomainObject.Predmet.ProtustrankaWithAdressOIB>
    <izvorni_sadrzaj>ANTICA TRADIZIONE jednostavno društvo s ograničenom odgovornošću za ugostiteljstvo i usluge, OIB 07123752151, Radnička cesta 50, 10000 Zagreb</izvorni_sadrzaj>
    <derivirana_varijabla naziv="DomainObject.Predmet.ProtustrankaWithAdressOIB_1">ANTICA TRADIZIONE jednostavno društvo s ograničenom odgovornošću za ugostiteljstvo i usluge, OIB 07123752151, Radnička cesta 50, 10000 Zagreb</derivirana_varijabla>
  </DomainObject.Predmet.ProtustrankaWithAdressOIB>
  <DomainObject.Predmet.ProtustrankaNazivFormated>
    <izvorni_sadrzaj>ANTICA TRADIZIONE jednostavno društvo s ograničenom odgovornošću za ugostiteljstvo i usluge</izvorni_sadrzaj>
    <derivirana_varijabla naziv="DomainObject.Predmet.ProtustrankaNazivFormated_1">ANTICA TRADIZIONE jednostavno društvo s ograničenom odgovornošću za ugostiteljstvo i usluge</derivirana_varijabla>
  </DomainObject.Predmet.ProtustrankaNazivFormated>
  <DomainObject.Predmet.ProtustrankaNazivFormatedOIB>
    <izvorni_sadrzaj>ANTICA TRADIZIONE jednostavno društvo s ograničenom odgovornošću za ugostiteljstvo i usluge, OIB 07123752151</izvorni_sadrzaj>
    <derivirana_varijabla naziv="DomainObject.Predmet.ProtustrankaNazivFormatedOIB_1">ANTICA TRADIZIONE jednostavno društvo s ograničenom odgovornošću za ugostiteljstvo i usluge, OIB 07123752151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ANTICA TRADIZIONE jednostavno društvo s ograničenom odgovornošću za ugostiteljstvo i usluge zastupanog po punomoćniku Letizia Affuso</item>
    </izvorni_sadrzaj>
    <derivirana_varijabla naziv="DomainObject.Predmet.ProtuStrankaListFormated_1">
      <item>ANTICA TRADIZIONE jednostavno društvo s ograničenom odgovornošću za ugostiteljstvo i usluge zastupanog po punomoćniku Letizia Affuso</item>
    </derivirana_varijabla>
  </DomainObject.Predmet.ProtuStrankaListFormated>
  <DomainObject.Predmet.ProtuStrankaListFormatedOIB>
    <izvorni_sadrzaj>
      <item>ANTICA TRADIZIONE jednostavno društvo s ograničenom odgovornošću za ugostiteljstvo i usluge, OIB 07123752151 zastupanog po punomoćniku Letizia Affuso</item>
    </izvorni_sadrzaj>
    <derivirana_varijabla naziv="DomainObject.Predmet.ProtuStrankaListFormatedOIB_1">
      <item>ANTICA TRADIZIONE jednostavno društvo s ograničenom odgovornošću za ugostiteljstvo i usluge, OIB 07123752151 zastupanog po punomoćniku Letizia Affuso</item>
    </derivirana_varijabla>
  </DomainObject.Predmet.ProtuStrankaListFormatedOIB>
  <DomainObject.Predmet.ProtuStrankaListFormatedWithAdress>
    <izvorni_sadrzaj>
      <item>ANTICA TRADIZIONE jednostavno društvo s ograničenom odgovornošću za ugostiteljstvo i usluge, Radnička cesta 50, 10000 Zagreb zastupanog po punomoćniku Letizia Affuso</item>
    </izvorni_sadrzaj>
    <derivirana_varijabla naziv="DomainObject.Predmet.ProtuStrankaListFormatedWithAdress_1">
      <item>ANTICA TRADIZIONE jednostavno društvo s ograničenom odgovornošću za ugostiteljstvo i usluge, Radnička cesta 50, 10000 Zagreb zastupanog po punomoćniku Letizia Affuso</item>
    </derivirana_varijabla>
  </DomainObject.Predmet.ProtuStrankaListFormatedWithAdress>
  <DomainObject.Predmet.ProtuStrankaListFormatedWithAdressOIB>
    <izvorni_sadrzaj>
      <item>ANTICA TRADIZIONE jednostavno društvo s ograničenom odgovornošću za ugostiteljstvo i usluge, OIB 07123752151, Radnička cesta 50, 10000 Zagreb zastupanog po punomoćniku Letizia Affuso</item>
    </izvorni_sadrzaj>
    <derivirana_varijabla naziv="DomainObject.Predmet.ProtuStrankaListFormatedWithAdressOIB_1">
      <item>ANTICA TRADIZIONE jednostavno društvo s ograničenom odgovornošću za ugostiteljstvo i usluge, OIB 07123752151, Radnička cesta 50, 10000 Zagreb zastupanog po punomoćniku Letizia Affuso</item>
    </derivirana_varijabla>
  </DomainObject.Predmet.ProtuStrankaListFormatedWithAdressOIB>
  <DomainObject.Predmet.ProtuStrankaListNazivFormated>
    <izvorni_sadrzaj>
      <item>ANTICA TRADIZIONE jednostavno društvo s ograničenom odgovornošću za ugostiteljstvo i usluge</item>
    </izvorni_sadrzaj>
    <derivirana_varijabla naziv="DomainObject.Predmet.ProtuStrankaListNazivFormated_1">
      <item>ANTICA TRADIZIONE jednostavno društvo s ograničenom odgovornošću za ugostiteljstvo i usluge</item>
    </derivirana_varijabla>
  </DomainObject.Predmet.ProtuStrankaListNazivFormated>
  <DomainObject.Predmet.ProtuStrankaListNazivFormatedOIB>
    <izvorni_sadrzaj>
      <item>ANTICA TRADIZIONE jednostavno društvo s ograničenom odgovornošću za ugostiteljstvo i usluge, OIB 07123752151</item>
    </izvorni_sadrzaj>
    <derivirana_varijabla naziv="DomainObject.Predmet.ProtuStrankaListNazivFormatedOIB_1">
      <item>ANTICA TRADIZIONE jednostavno društvo s ograničenom odgovornošću za ugostiteljstvo i usluge, OIB 07123752151</item>
    </derivirana_varijabla>
  </DomainObject.Predmet.ProtuStrankaListNazivFormatedOIB>
  <DomainObject.Predmet.OstaliListFormated>
    <izvorni_sadrzaj>
      <item>Letizia Affuso punomoćnik sudionika u postupku ANTICA TRADIZIONE jednostavno društvo s ograničenom odgovornošću za ugostiteljstvo i usluge</item>
    </izvorni_sadrzaj>
    <derivirana_varijabla naziv="DomainObject.Predmet.OstaliListFormated_1">
      <item>Letizia Affuso punomoćnik sudionika u postupku ANTICA TRADIZIONE jednostavno društvo s ograničenom odgovornošću za ugostiteljstvo i usluge</item>
    </derivirana_varijabla>
  </DomainObject.Predmet.OstaliListFormated>
  <DomainObject.Predmet.OstaliListFormatedOIB>
    <izvorni_sadrzaj>
      <item>Letizia Affuso, OIB 63921578034 punomoćnik sudionika u postupku ANTICA TRADIZIONE jednostavno društvo s ograničenom odgovornošću za ugostiteljstvo i usluge</item>
    </izvorni_sadrzaj>
    <derivirana_varijabla naziv="DomainObject.Predmet.OstaliListFormatedOIB_1">
      <item>Letizia Affuso, OIB 63921578034 punomoćnik sudionika u postupku ANTICA TRADIZIONE jednostavno društvo s ograničenom odgovornošću za ugostiteljstvo i usluge</item>
    </derivirana_varijabla>
  </DomainObject.Predmet.OstaliListFormatedOIB>
  <DomainObject.Predmet.OstaliListFormatedWithAdress>
    <izvorni_sadrzaj>
      <item>Letizia Affuso, Žminjska 16a, 52440 Poreč punomoćnik sudionika u postupku ANTICA TRADIZIONE jednostavno društvo s ograničenom odgovornošću za ugostiteljstvo i usluge</item>
    </izvorni_sadrzaj>
    <derivirana_varijabla naziv="DomainObject.Predmet.OstaliListFormatedWithAdress_1">
      <item>Letizia Affuso, Žminjska 16a, 52440 Poreč punomoćnik sudionika u postupku ANTICA TRADIZIONE jednostavno društvo s ograničenom odgovornošću za ugostiteljstvo i usluge</item>
    </derivirana_varijabla>
  </DomainObject.Predmet.OstaliListFormatedWithAdress>
  <DomainObject.Predmet.OstaliListFormatedWithAdressOIB>
    <izvorni_sadrzaj>
      <item>Letizia Affuso, OIB 63921578034, Žminjska 16a, 52440 Poreč punomoćnik sudionika u postupku ANTICA TRADIZIONE jednostavno društvo s ograničenom odgovornošću za ugostiteljstvo i usluge</item>
    </izvorni_sadrzaj>
    <derivirana_varijabla naziv="DomainObject.Predmet.OstaliListFormatedWithAdressOIB_1">
      <item>Letizia Affuso, OIB 63921578034, Žminjska 16a, 52440 Poreč punomoćnik sudionika u postupku ANTICA TRADIZIONE jednostavno društvo s ograničenom odgovornošću za ugostiteljstvo i usluge</item>
    </derivirana_varijabla>
  </DomainObject.Predmet.OstaliListFormatedWithAdressOIB>
  <DomainObject.Predmet.OstaliListNazivFormated>
    <izvorni_sadrzaj>
      <item>Letizia Affuso</item>
    </izvorni_sadrzaj>
    <derivirana_varijabla naziv="DomainObject.Predmet.OstaliListNazivFormated_1">
      <item>Letizia Affuso</item>
    </derivirana_varijabla>
  </DomainObject.Predmet.OstaliListNazivFormated>
  <DomainObject.Predmet.OstaliListNazivFormatedOIB>
    <izvorni_sadrzaj>
      <item>Letizia Affuso, OIB 63921578034</item>
    </izvorni_sadrzaj>
    <derivirana_varijabla naziv="DomainObject.Predmet.OstaliListNazivFormatedOIB_1">
      <item>Letizia Affuso, OIB 63921578034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ANTICA TRADIZIONE jednostavno društvo s ograničenom odgovornošću za ugostiteljstvo i usluge</izvorni_sadrzaj>
    <derivirana_varijabla naziv="DomainObject.Predmet.ProtustrankaIDrugi_1">ANTICA TRADIZIONE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ANTICA TRADIZIONE jednostavno društvo s ograničenom odgovornošću za ugostiteljstvo i usluge, OIB 07123752151, Radnička cesta 50, 10000 Zagreb</izvorni_sadrzaj>
    <derivirana_varijabla naziv="DomainObject.Predmet.ProtustrankaIDrugiAdressOIB_1">ANTICA TRADIZIONE jednostavno društvo s ograničenom odgovornošću za ugostiteljstvo i usluge, OIB 07123752151,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ANTICA TRADIZIONE jednostavno društvo s ograničenom odgovornošću za ugostiteljstvo i usluge</item>
      <item>Letizia Affuso</item>
    </izvorni_sadrzaj>
    <derivirana_varijabla naziv="DomainObject.Predmet.SudioniciListNaziv_1">
      <item>FINA Regionalni centar Zagreb</item>
      <item>ANTICA TRADIZIONE jednostavno društvo s ograničenom odgovornošću za ugostiteljstvo i usluge</item>
      <item>Letizia Affuso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izvorni_sadrzaj>
    <derivirana_varijabla naziv="DomainObject.Predmet.SudioniciListAdressOIB_1">
      <item>FINA Regionalni centar Zagreb, OIB 85821130368, Trg svibanjskih žrtava 1995. br. 1,10000 Zagreb</item>
      <item>ANTICA TRADIZIONE jednostavno društvo s ograničenom odgovornošću za ugostiteljstvo i usluge, OIB 07123752151, Radnička cesta 50,10000 Zagreb</item>
      <item>Letizia Affuso, OIB 63921578034, Žminjska 16a,52440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07123752151</item>
      <item>, OIB 63921578034</item>
    </izvorni_sadrzaj>
    <derivirana_varijabla naziv="DomainObject.Predmet.SudioniciListNazivOIB_1">
      <item>, OIB 85821130368</item>
      <item>, OIB 07123752151</item>
      <item>, OIB 63921578034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2230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2018-02-15T08:03:00Z</dcterms:created>
  <dc:creator>Sudsko vijeæe</dc:creator>
  <cp:lastModifiedBy>Katarina Babić</cp:lastModifiedBy>
  <cp:lastPrinted>2018-02-28T13:39:00Z</cp:lastPrinted>
  <dcterms:modified xmlns:xsi="http://www.w3.org/2001/XMLSchema-instance" xsi:type="dcterms:W3CDTF">2018-02-28T13:39:00Z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(2583-17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