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bcda" w14:paraId="99cbcda" w:rsidRDefault="009B7B63" w:rsidP="00910611" w:rsidR="009B7B63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B63" w:rsidP="00EE27ED" w:rsidR="009B7B63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9B7B63" w:rsidP="00EE27ED" w:rsidR="009B7B63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9B7B63" w:rsidP="00EE27ED" w:rsidR="009B7B63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AD5BC7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BB746B">
        <w:rPr>
          <w:rFonts w:hAnsi="Times New Roman" w:ascii="Times New Roman"/>
        </w:rPr>
        <w:t>Dora gold j.</w:t>
      </w:r>
      <w:r w:rsidR="008251E4">
        <w:rPr>
          <w:rFonts w:hAnsi="Times New Roman" w:ascii="Times New Roman"/>
        </w:rPr>
        <w:t>d.o.o.</w:t>
      </w:r>
      <w:r w:rsidRPr="00005E77">
        <w:rPr>
          <w:rFonts w:hAnsi="Times New Roman" w:ascii="Times New Roman"/>
        </w:rPr>
        <w:t xml:space="preserve"> </w:t>
      </w:r>
      <w:r w:rsidR="00BB746B">
        <w:rPr>
          <w:rFonts w:hAnsi="Times New Roman" w:ascii="Times New Roman"/>
        </w:rPr>
        <w:t>Rijeka, Riva 6</w:t>
      </w:r>
      <w:r w:rsidRPr="00005E77">
        <w:rPr>
          <w:rFonts w:hAnsi="Times New Roman" w:ascii="Times New Roman"/>
        </w:rPr>
        <w:t xml:space="preserve"> (OIB </w:t>
      </w:r>
      <w:r w:rsidR="00BB746B">
        <w:rPr>
          <w:rFonts w:hAnsi="Times New Roman" w:ascii="Times New Roman"/>
        </w:rPr>
        <w:t>25079612998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BB746B">
        <w:rPr>
          <w:rFonts w:hAnsi="Times New Roman" w:ascii="Times New Roman"/>
        </w:rPr>
        <w:t>363343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72267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BB746B" w:rsidRPr="00BB746B">
        <w:rPr>
          <w:rFonts w:hAnsi="Times New Roman" w:ascii="Times New Roman"/>
        </w:rPr>
        <w:t>Dora gold j.d.o.o. Rijeka, Riva 6 (OIB 25079612998; MBS 040363343)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72267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</w:t>
      </w:r>
      <w:r w:rsidR="00F14D7C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,</w:t>
      </w:r>
      <w:r w:rsidR="00F14D7C">
        <w:rPr>
          <w:rFonts w:hAnsi="Times New Roman" w:ascii="Times New Roman"/>
          <w:b/>
        </w:rPr>
        <w:t>5</w:t>
      </w:r>
      <w:r w:rsidR="004A1E3A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EA6C75" w:rsidR="0011750E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EA6C75" w:rsidRPr="00EA6C75">
        <w:rPr>
          <w:rFonts w:hAnsi="Times New Roman" w:ascii="Times New Roman"/>
        </w:rPr>
        <w:t xml:space="preserve">Dubravka Stašić iz Rijeke, Vatroslava Lisinskog 2, OIB 23303100671.  </w:t>
      </w:r>
    </w:p>
    <w:p w:rsidRDefault="00EA6C75" w:rsidP="00EA6C75" w:rsidR="00EA6C75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BB746B" w:rsidRPr="00BB746B">
        <w:rPr>
          <w:rFonts w:hAnsi="Times New Roman" w:ascii="Times New Roman"/>
        </w:rPr>
        <w:t>Dora gold j.d.o.o. Rijeka, Riva 6 (OIB 25079612998; MBS 040363343)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72267">
        <w:rPr>
          <w:rFonts w:hAnsi="Times New Roman" w:ascii="Times New Roman"/>
        </w:rPr>
        <w:t>2</w:t>
      </w:r>
      <w:r w:rsidR="00BB746B">
        <w:rPr>
          <w:rFonts w:hAnsi="Times New Roman" w:ascii="Times New Roman"/>
        </w:rPr>
        <w:t>4</w:t>
      </w:r>
      <w:r w:rsidR="0092173A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ožujka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BB746B" w:rsidRPr="00BB746B">
        <w:rPr>
          <w:rFonts w:hAnsi="Times New Roman" w:ascii="Times New Roman"/>
        </w:rPr>
        <w:t>Dora gold j.d.o.o. Rijeka, Riva 6 (OIB 25079612998; MBS 040363343)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72267">
        <w:rPr>
          <w:rFonts w:hAnsi="Times New Roman" w:ascii="Times New Roman"/>
        </w:rPr>
        <w:t>2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72267">
        <w:rPr>
          <w:rFonts w:hAnsi="Times New Roman" w:ascii="Times New Roman"/>
        </w:rPr>
        <w:t>8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B746B">
      <w:rPr>
        <w:rFonts w:hAnsi="Times New Roman" w:ascii="Times New Roman"/>
      </w:rPr>
      <w:t>208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F1A51"/>
    <w:rsid w:val="001129E5"/>
    <w:rsid w:val="0011750E"/>
    <w:rsid w:val="001431CF"/>
    <w:rsid w:val="001A527D"/>
    <w:rsid w:val="001C187F"/>
    <w:rsid w:val="001C3125"/>
    <w:rsid w:val="001C70E4"/>
    <w:rsid w:val="001C7821"/>
    <w:rsid w:val="001D18F4"/>
    <w:rsid w:val="001D40FD"/>
    <w:rsid w:val="001F3B5A"/>
    <w:rsid w:val="00250268"/>
    <w:rsid w:val="00252B84"/>
    <w:rsid w:val="0026099F"/>
    <w:rsid w:val="0028012D"/>
    <w:rsid w:val="002A2209"/>
    <w:rsid w:val="002A7E46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42D0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251E4"/>
    <w:rsid w:val="00834C6B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B7B63"/>
    <w:rsid w:val="009D153C"/>
    <w:rsid w:val="00A05394"/>
    <w:rsid w:val="00A16F1E"/>
    <w:rsid w:val="00A42202"/>
    <w:rsid w:val="00A64C48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AE8"/>
    <w:rsid w:val="00F04ACE"/>
    <w:rsid w:val="00F14D7C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7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B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7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B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 GOLD j.d.o.o.</izvorni_sadrzaj>
    <derivirana_varijabla naziv="DomainObject.Predmet.ProtustrankaFormated_1">  DORA GOLD j.d.o.o.</derivirana_varijabla>
  </DomainObject.Predmet.ProtustrankaFormated>
  <DomainObject.Predmet.ProtustrankaFormatedOIB>
    <izvorni_sadrzaj>  DORA GOLD j.d.o.o., OIB 25079612998</izvorni_sadrzaj>
    <derivirana_varijabla naziv="DomainObject.Predmet.ProtustrankaFormatedOIB_1">  DORA GOLD j.d.o.o., OIB 25079612998</derivirana_varijabla>
  </DomainObject.Predmet.ProtustrankaFormatedOIB>
  <DomainObject.Predmet.ProtustrankaFormatedWithAdress>
    <izvorni_sadrzaj> DORA GOLD j.d.o.o., Riva 6, 51000 Rijeka</izvorni_sadrzaj>
    <derivirana_varijabla naziv="DomainObject.Predmet.ProtustrankaFormatedWithAdress_1"> DORA GOLD j.d.o.o., Riva 6, 51000 Rijeka</derivirana_varijabla>
  </DomainObject.Predmet.ProtustrankaFormatedWithAdress>
  <DomainObject.Predmet.ProtustrankaFormatedWithAdressOIB>
    <izvorni_sadrzaj> DORA GOLD j.d.o.o., OIB 25079612998, Riva 6, 51000 Rijeka</izvorni_sadrzaj>
    <derivirana_varijabla naziv="DomainObject.Predmet.ProtustrankaFormatedWithAdressOIB_1"> DORA GOLD j.d.o.o., OIB 25079612998, Riva 6, 51000 Rijeka</derivirana_varijabla>
  </DomainObject.Predmet.ProtustrankaFormatedWithAdressOIB>
  <DomainObject.Predmet.ProtustrankaWithAdress>
    <izvorni_sadrzaj>DORA GOLD j.d.o.o. Riva 6, 51000 Rijeka</izvorni_sadrzaj>
    <derivirana_varijabla naziv="DomainObject.Predmet.ProtustrankaWithAdress_1">DORA GOLD j.d.o.o. Riva 6, 51000 Rijeka</derivirana_varijabla>
  </DomainObject.Predmet.ProtustrankaWithAdress>
  <DomainObject.Predmet.ProtustrankaWithAdressOIB>
    <izvorni_sadrzaj>DORA GOLD j.d.o.o., OIB 25079612998, Riva 6, 51000 Rijeka</izvorni_sadrzaj>
    <derivirana_varijabla naziv="DomainObject.Predmet.ProtustrankaWithAdressOIB_1">DORA GOLD j.d.o.o., OIB 25079612998, Riva 6, 51000 Rijeka</derivirana_varijabla>
  </DomainObject.Predmet.ProtustrankaWithAdressOIB>
  <DomainObject.Predmet.ProtustrankaNazivFormated>
    <izvorni_sadrzaj>DORA GOLD j.d.o.o.</izvorni_sadrzaj>
    <derivirana_varijabla naziv="DomainObject.Predmet.ProtustrankaNazivFormated_1">DORA GOLD j.d.o.o.</derivirana_varijabla>
  </DomainObject.Predmet.ProtustrankaNazivFormated>
  <DomainObject.Predmet.ProtustrankaNazivFormatedOIB>
    <izvorni_sadrzaj>DORA GOLD j.d.o.o., OIB 25079612998</izvorni_sadrzaj>
    <derivirana_varijabla naziv="DomainObject.Predmet.ProtustrankaNazivFormatedOIB_1">DORA GOLD j.d.o.o., OIB 25079612998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DORA GOLD j.d.o.o.</item>
    </izvorni_sadrzaj>
    <derivirana_varijabla naziv="DomainObject.Predmet.ProtuStrankaListFormated_1">
      <item>DORA GOLD j.d.o.o.</item>
    </derivirana_varijabla>
  </DomainObject.Predmet.ProtuStrankaListFormated>
  <DomainObject.Predmet.ProtuStrankaListFormatedOIB>
    <izvorni_sadrzaj>
      <item>DORA GOLD j.d.o.o., OIB 25079612998</item>
    </izvorni_sadrzaj>
    <derivirana_varijabla naziv="DomainObject.Predmet.ProtuStrankaListFormatedOIB_1">
      <item>DORA GOLD j.d.o.o., OIB 25079612998</item>
    </derivirana_varijabla>
  </DomainObject.Predmet.ProtuStrankaListFormatedOIB>
  <DomainObject.Predmet.ProtuStrankaListFormatedWithAdress>
    <izvorni_sadrzaj>
      <item>DORA GOLD j.d.o.o., Riva 6, 51000 Rijeka</item>
    </izvorni_sadrzaj>
    <derivirana_varijabla naziv="DomainObject.Predmet.ProtuStrankaListFormatedWithAdress_1">
      <item>DORA GOLD j.d.o.o., Riva 6, 51000 Rijeka</item>
    </derivirana_varijabla>
  </DomainObject.Predmet.ProtuStrankaListFormatedWithAdress>
  <DomainObject.Predmet.ProtuStrankaListFormatedWithAdressOIB>
    <izvorni_sadrzaj>
      <item>DORA GOLD j.d.o.o., OIB 25079612998, Riva 6, 51000 Rijeka</item>
    </izvorni_sadrzaj>
    <derivirana_varijabla naziv="DomainObject.Predmet.ProtuStrankaListFormatedWithAdressOIB_1">
      <item>DORA GOLD j.d.o.o., OIB 25079612998, Riva 6, 51000 Rijeka</item>
    </derivirana_varijabla>
  </DomainObject.Predmet.ProtuStrankaListFormatedWithAdressOIB>
  <DomainObject.Predmet.ProtuStrankaListNazivFormated>
    <izvorni_sadrzaj>
      <item>DORA GOLD j.d.o.o.</item>
    </izvorni_sadrzaj>
    <derivirana_varijabla naziv="DomainObject.Predmet.ProtuStrankaListNazivFormated_1">
      <item>DORA GOLD j.d.o.o.</item>
    </derivirana_varijabla>
  </DomainObject.Predmet.ProtuStrankaListNazivFormated>
  <DomainObject.Predmet.ProtuStrankaListNazivFormatedOIB>
    <izvorni_sadrzaj>
      <item>DORA GOLD j.d.o.o., OIB 25079612998</item>
    </izvorni_sadrzaj>
    <derivirana_varijabla naziv="DomainObject.Predmet.ProtuStrankaListNazivFormatedOIB_1">
      <item>DORA GOLD j.d.o.o., OIB 25079612998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DORA GOLD j.d.o.o.</izvorni_sadrzaj>
    <derivirana_varijabla naziv="DomainObject.Predmet.ProtustrankaIDrugi_1">DORA GOLD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DORA GOLD j.d.o.o., OIB 25079612998, Riva 6, 51000 Rijeka</izvorni_sadrzaj>
    <derivirana_varijabla naziv="DomainObject.Predmet.ProtustrankaIDrugiAdressOIB_1">DORA GOLD j.d.o.o., OIB 25079612998,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DORA GOLD j.d.o.o.</item>
    </izvorni_sadrzaj>
    <derivirana_varijabla naziv="DomainObject.Predmet.SudioniciListNaziv_1">
      <item>FINA  Rijeka</item>
      <item>DORA GOLD j.d.o.o.</item>
    </derivirana_varijabla>
  </DomainObject.Predmet.SudioniciListNaziv>
  <DomainObject.Predmet.SudioniciListAdressOIB>
    <izvorni_sadrzaj>
      <item>FINA  Rijeka, OIB 85821130368, Frana Kurelca 8,51000 Rijeka</item>
      <item>DORA GOLD j.d.o.o., OIB 25079612998, Riva 6,51000 Rijeka</item>
    </izvorni_sadrzaj>
    <derivirana_varijabla naziv="DomainObject.Predmet.SudioniciListAdressOIB_1">
      <item>FINA  Rijeka, OIB 85821130368, Frana Kurelca 8,51000 Rijeka</item>
      <item>DORA GOLD j.d.o.o., OIB 25079612998,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25079612998</item>
    </izvorni_sadrzaj>
    <derivirana_varijabla naziv="DomainObject.Predmet.SudioniciListNazivOIB_1">
      <item>, OIB 85821130368</item>
      <item>, OIB 25079612998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FE98E-C8F1-4A96-A2FB-F884CEAE8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2409</properties:Characters>
  <properties:Lines>96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2017-09-08T07:55:00Z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2017-09-08T08:16:00Z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