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5c02" w14:paraId="da35c02" w:rsidRDefault="005E253B" w:rsidP="005E253B" w:rsidR="005E253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53B" w:rsidP="005E253B" w:rsidR="005E253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E253B" w:rsidP="005E253B" w:rsidR="005E25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E253B" w:rsidP="005E253B" w:rsidR="005E253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E253B" w:rsidP="005E253B" w:rsidR="005E253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E253B" w:rsidP="005E253B" w:rsidR="005E253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E253B" w:rsidP="005E253B" w:rsidR="005E253B" w:rsidRPr="005D578C">
      <w:pPr>
        <w:jc w:val="center"/>
        <w:rPr>
          <w:rFonts w:cs="Times New Roman" w:eastAsia="Times New Roman"/>
          <w:szCs w:val="24"/>
        </w:rPr>
      </w:pPr>
    </w:p>
    <w:p w:rsidRDefault="005E253B" w:rsidP="005E253B" w:rsidR="005E25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E253B" w:rsidP="005E253B" w:rsidR="005E253B" w:rsidRPr="005D578C">
      <w:pPr>
        <w:rPr>
          <w:rFonts w:cs="Times New Roman" w:eastAsia="Times New Roman"/>
          <w:szCs w:val="24"/>
        </w:rPr>
      </w:pPr>
    </w:p>
    <w:p w:rsidRDefault="005E253B" w:rsidP="005E253B" w:rsidR="005E253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BEA.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G. Tartinija 2</w:t>
      </w:r>
      <w:r w:rsidRPr="002C2F41">
        <w:rPr>
          <w:rFonts w:cs="Times New Roman" w:eastAsia="Times New Roman"/>
        </w:rPr>
        <w:t xml:space="preserve">, OIB </w:t>
      </w:r>
      <w:r w:rsidRPr="005E253B">
        <w:rPr>
          <w:rFonts w:cs="Times New Roman" w:eastAsia="Times New Roman"/>
        </w:rPr>
        <w:t>89217029139</w:t>
      </w:r>
      <w:r w:rsidRPr="002C2F41">
        <w:rPr>
          <w:rFonts w:cs="Times New Roman" w:eastAsia="Times New Roman"/>
        </w:rPr>
        <w:t xml:space="preserve">, MBS </w:t>
      </w:r>
      <w:r w:rsidRPr="005E253B">
        <w:rPr>
          <w:rFonts w:cs="Times New Roman" w:eastAsia="Times New Roman"/>
        </w:rPr>
        <w:t>130013043</w:t>
      </w:r>
      <w:r>
        <w:rPr>
          <w:rFonts w:cs="Times New Roman" w:eastAsia="Times New Roman"/>
          <w:szCs w:val="24"/>
        </w:rPr>
        <w:t>, 10. svibnja 2017.</w:t>
      </w:r>
    </w:p>
    <w:p w:rsidRDefault="005E253B" w:rsidP="005E253B" w:rsidR="005E253B" w:rsidRPr="005D578C">
      <w:pPr>
        <w:rPr>
          <w:rFonts w:cs="Times New Roman" w:eastAsia="Times New Roman"/>
          <w:szCs w:val="24"/>
        </w:rPr>
      </w:pPr>
    </w:p>
    <w:p w:rsidRDefault="005E253B" w:rsidP="005E253B" w:rsidR="005E25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E253B" w:rsidP="005E253B" w:rsidR="005E253B" w:rsidRPr="005D578C">
      <w:pPr>
        <w:rPr>
          <w:rFonts w:cs="Times New Roman" w:eastAsia="Times New Roman"/>
          <w:szCs w:val="24"/>
        </w:rPr>
      </w:pPr>
    </w:p>
    <w:p w:rsidRDefault="005E253B" w:rsidP="005E253B" w:rsidR="005E253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BEA.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G. Tartinija 2</w:t>
      </w:r>
      <w:r w:rsidRPr="002C2F41">
        <w:rPr>
          <w:rFonts w:cs="Times New Roman" w:eastAsia="Times New Roman"/>
        </w:rPr>
        <w:t xml:space="preserve">, OIB </w:t>
      </w:r>
      <w:r w:rsidRPr="005E253B">
        <w:rPr>
          <w:rFonts w:cs="Times New Roman" w:eastAsia="Times New Roman"/>
        </w:rPr>
        <w:t>89217029139</w:t>
      </w:r>
      <w:r w:rsidRPr="002C2F41">
        <w:rPr>
          <w:rFonts w:cs="Times New Roman" w:eastAsia="Times New Roman"/>
        </w:rPr>
        <w:t xml:space="preserve">, MBS </w:t>
      </w:r>
      <w:r w:rsidRPr="005E253B">
        <w:rPr>
          <w:rFonts w:cs="Times New Roman" w:eastAsia="Times New Roman"/>
        </w:rPr>
        <w:t>130013043</w:t>
      </w:r>
      <w:r>
        <w:rPr>
          <w:rFonts w:cs="Times New Roman" w:eastAsia="Times New Roman"/>
          <w:szCs w:val="24"/>
        </w:rPr>
        <w:t>.</w:t>
      </w:r>
    </w:p>
    <w:p w:rsidRDefault="005E253B" w:rsidP="005E253B" w:rsidR="005E253B" w:rsidRPr="005D578C">
      <w:pPr>
        <w:rPr>
          <w:rFonts w:cs="Times New Roman" w:eastAsia="Times New Roman"/>
          <w:szCs w:val="24"/>
        </w:rPr>
      </w:pPr>
    </w:p>
    <w:p w:rsidRDefault="005E253B" w:rsidP="005E253B" w:rsidR="005E253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1E6F93"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5E253B" w:rsidP="005E253B" w:rsidR="005E253B">
      <w:pPr>
        <w:rPr>
          <w:rFonts w:cs="Times New Roman" w:eastAsia="Times New Roman"/>
          <w:szCs w:val="20"/>
        </w:rPr>
      </w:pPr>
    </w:p>
    <w:p w:rsidRDefault="005E253B" w:rsidP="005E253B" w:rsidR="005E25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BEA.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G. Tartinija 2</w:t>
      </w:r>
      <w:r w:rsidRPr="002C2F41">
        <w:rPr>
          <w:rFonts w:cs="Times New Roman" w:eastAsia="Times New Roman"/>
        </w:rPr>
        <w:t xml:space="preserve">, OIB </w:t>
      </w:r>
      <w:r w:rsidRPr="005E253B">
        <w:rPr>
          <w:rFonts w:cs="Times New Roman" w:eastAsia="Times New Roman"/>
        </w:rPr>
        <w:t>89217029139</w:t>
      </w:r>
      <w:r w:rsidRPr="002C2F41">
        <w:rPr>
          <w:rFonts w:cs="Times New Roman" w:eastAsia="Times New Roman"/>
        </w:rPr>
        <w:t xml:space="preserve">, MBS </w:t>
      </w:r>
      <w:r w:rsidRPr="005E253B">
        <w:rPr>
          <w:rFonts w:cs="Times New Roman" w:eastAsia="Times New Roman"/>
        </w:rPr>
        <w:t>130013043</w:t>
      </w:r>
      <w:r>
        <w:rPr>
          <w:rFonts w:cs="Times New Roman" w:eastAsia="Times New Roman"/>
          <w:szCs w:val="24"/>
        </w:rPr>
        <w:t>.</w:t>
      </w:r>
    </w:p>
    <w:p w:rsidRDefault="005E253B" w:rsidP="005E253B" w:rsidR="005E253B">
      <w:pPr>
        <w:ind w:firstLine="709"/>
        <w:rPr>
          <w:rFonts w:cs="Times New Roman" w:eastAsia="Times New Roman"/>
          <w:szCs w:val="24"/>
        </w:rPr>
      </w:pPr>
    </w:p>
    <w:p w:rsidRDefault="005E253B" w:rsidP="005E253B" w:rsidR="005E253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BEA.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Novigrad, G. Tartinija 2</w:t>
      </w:r>
      <w:r w:rsidRPr="002C2F41">
        <w:rPr>
          <w:rFonts w:cs="Times New Roman" w:eastAsia="Times New Roman"/>
        </w:rPr>
        <w:t xml:space="preserve">, OIB </w:t>
      </w:r>
      <w:r w:rsidRPr="005E253B">
        <w:rPr>
          <w:rFonts w:cs="Times New Roman" w:eastAsia="Times New Roman"/>
        </w:rPr>
        <w:t>89217029139</w:t>
      </w:r>
      <w:r w:rsidRPr="002C2F41">
        <w:rPr>
          <w:rFonts w:cs="Times New Roman" w:eastAsia="Times New Roman"/>
        </w:rPr>
        <w:t xml:space="preserve">, MBS </w:t>
      </w:r>
      <w:r w:rsidRPr="005E253B">
        <w:rPr>
          <w:rFonts w:cs="Times New Roman" w:eastAsia="Times New Roman"/>
        </w:rPr>
        <w:t>130013043</w:t>
      </w:r>
      <w:r>
        <w:rPr>
          <w:rFonts w:cs="Times New Roman" w:eastAsia="Times New Roman"/>
          <w:szCs w:val="24"/>
        </w:rPr>
        <w:t>.</w:t>
      </w:r>
    </w:p>
    <w:p w:rsidRDefault="005E253B" w:rsidP="005E253B" w:rsidR="005E253B">
      <w:pPr>
        <w:rPr>
          <w:rFonts w:cs="Times New Roman" w:eastAsia="Times New Roman"/>
          <w:szCs w:val="24"/>
        </w:rPr>
      </w:pPr>
    </w:p>
    <w:p w:rsidRDefault="005E253B" w:rsidP="005E253B" w:rsidR="005E253B" w:rsidRPr="005D578C">
      <w:pPr>
        <w:rPr>
          <w:rFonts w:cs="Times New Roman" w:eastAsia="Times New Roman"/>
          <w:szCs w:val="24"/>
        </w:rPr>
      </w:pPr>
    </w:p>
    <w:p w:rsidRDefault="005E253B" w:rsidP="005E253B" w:rsidR="005E253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E253B" w:rsidP="005E253B" w:rsidR="005E253B">
      <w:pPr>
        <w:ind w:firstLine="708"/>
        <w:rPr>
          <w:rFonts w:cs="Times New Roman" w:eastAsia="Times New Roman"/>
          <w:szCs w:val="24"/>
        </w:rPr>
      </w:pPr>
    </w:p>
    <w:p w:rsidRDefault="005E253B" w:rsidP="005E253B" w:rsidR="005E253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1E6F93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="001E6F93">
        <w:rPr>
          <w:rFonts w:cs="Times New Roman" w:eastAsia="Times New Roman"/>
        </w:rPr>
        <w:t xml:space="preserve">BEA. </w:t>
      </w:r>
      <w:r w:rsidR="001E6F93" w:rsidRPr="002C2F41">
        <w:rPr>
          <w:rFonts w:cs="Times New Roman" w:eastAsia="Times New Roman"/>
        </w:rPr>
        <w:t xml:space="preserve">d. o. o. </w:t>
      </w:r>
      <w:r w:rsidR="001E6F93">
        <w:rPr>
          <w:rFonts w:cs="Times New Roman" w:eastAsia="Times New Roman"/>
        </w:rPr>
        <w:t>Novigrad</w:t>
      </w:r>
      <w:r>
        <w:rPr>
          <w:rFonts w:cs="Times New Roman" w:eastAsia="Times New Roman"/>
          <w:szCs w:val="24"/>
        </w:rPr>
        <w:t>.</w:t>
      </w:r>
    </w:p>
    <w:p w:rsidRDefault="005E253B" w:rsidP="005E253B" w:rsidR="005E253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1E6F93">
        <w:t>2</w:t>
      </w:r>
      <w:r>
        <w:t xml:space="preserve">. </w:t>
      </w:r>
      <w:r w:rsidR="001E6F93">
        <w:t>ožujka</w:t>
      </w:r>
      <w:r>
        <w:t xml:space="preserve"> 2017. imao neizvršene osnove za plaćanje u neprekinutom razdoblju od 120 dana u ukupnom iznosu </w:t>
      </w:r>
      <w:r w:rsidR="001E6F93">
        <w:t>14</w:t>
      </w:r>
      <w:r>
        <w:t>.</w:t>
      </w:r>
      <w:r w:rsidR="001E6F93">
        <w:t>314</w:t>
      </w:r>
      <w:r>
        <w:t>,</w:t>
      </w:r>
      <w:r w:rsidR="001E6F93">
        <w:t>16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</w:t>
      </w:r>
      <w:r w:rsidR="001E6F93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1E6F93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 xml:space="preserve">. </w:t>
      </w:r>
      <w:r w:rsidR="001E6F93">
        <w:rPr>
          <w:rFonts w:eastAsiaTheme="minorHAnsi"/>
          <w:lang w:eastAsia="en-US"/>
        </w:rPr>
        <w:t>ožujka</w:t>
      </w:r>
      <w:r>
        <w:rPr>
          <w:rFonts w:eastAsiaTheme="minorHAnsi"/>
          <w:lang w:eastAsia="en-US"/>
        </w:rPr>
        <w:t xml:space="preserve">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1E6F93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1E6F93">
        <w:rPr>
          <w:rFonts w:cs="Times New Roman" w:eastAsia="Times New Roman"/>
          <w:szCs w:val="24"/>
        </w:rPr>
        <w:t>130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E253B" w:rsidP="005E253B" w:rsidR="005E253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E253B" w:rsidP="005E253B" w:rsidR="005E253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E253B" w:rsidP="005E253B" w:rsidR="005E253B" w:rsidRPr="005D578C">
      <w:pPr>
        <w:rPr>
          <w:rFonts w:cs="Times New Roman" w:eastAsia="Times New Roman"/>
          <w:szCs w:val="24"/>
        </w:rPr>
      </w:pPr>
    </w:p>
    <w:p w:rsidRDefault="005E253B" w:rsidP="005E253B" w:rsidR="005E253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10.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E253B" w:rsidP="005E253B" w:rsidR="005E253B">
      <w:pPr>
        <w:rPr>
          <w:rFonts w:cs="Times New Roman" w:eastAsia="Times New Roman"/>
          <w:szCs w:val="24"/>
        </w:rPr>
      </w:pPr>
    </w:p>
    <w:p w:rsidRDefault="005E253B" w:rsidP="005E253B" w:rsidR="005E25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E253B" w:rsidP="005E253B" w:rsidR="005E253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5E253B" w:rsidP="005E253B" w:rsidR="005E253B">
      <w:pPr>
        <w:jc w:val="left"/>
        <w:rPr>
          <w:rFonts w:cs="Times New Roman" w:eastAsia="Times New Roman"/>
          <w:szCs w:val="24"/>
        </w:rPr>
      </w:pPr>
    </w:p>
    <w:p w:rsidRDefault="005E253B" w:rsidP="005E253B" w:rsidR="005E253B" w:rsidRPr="005D578C">
      <w:pPr>
        <w:jc w:val="left"/>
        <w:rPr>
          <w:rFonts w:cs="Times New Roman" w:eastAsia="Times New Roman"/>
          <w:szCs w:val="24"/>
        </w:rPr>
      </w:pPr>
    </w:p>
    <w:p w:rsidRDefault="005E253B" w:rsidP="005E253B" w:rsidR="005E25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E253B" w:rsidP="005E253B" w:rsidR="005E253B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E253B" w:rsidP="005E253B" w:rsidR="005E253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E253B" w:rsidP="005E253B" w:rsidR="005E253B">
      <w:pPr>
        <w:rPr>
          <w:rFonts w:cs="Times New Roman" w:eastAsia="Times New Roman"/>
          <w:szCs w:val="24"/>
        </w:rPr>
      </w:pPr>
    </w:p>
    <w:p w:rsidRDefault="005E253B" w:rsidP="005E253B" w:rsidR="005E253B" w:rsidRPr="005D578C">
      <w:pPr>
        <w:rPr>
          <w:rFonts w:cs="Times New Roman" w:eastAsia="Times New Roman"/>
          <w:szCs w:val="24"/>
        </w:rPr>
      </w:pPr>
    </w:p>
    <w:p w:rsidRDefault="005E253B" w:rsidP="005E253B" w:rsidR="005E253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E253B" w:rsidP="005E253B" w:rsidR="005E25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E253B" w:rsidP="005E253B" w:rsidR="005E25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E6F93">
        <w:rPr>
          <w:rFonts w:cs="Times New Roman" w:eastAsia="Times New Roman"/>
        </w:rPr>
        <w:t xml:space="preserve">BEA. </w:t>
      </w:r>
      <w:r w:rsidR="001E6F93" w:rsidRPr="002C2F41">
        <w:rPr>
          <w:rFonts w:cs="Times New Roman" w:eastAsia="Times New Roman"/>
        </w:rPr>
        <w:t xml:space="preserve">d. o. o. </w:t>
      </w:r>
      <w:r w:rsidR="001E6F93">
        <w:rPr>
          <w:rFonts w:cs="Times New Roman" w:eastAsia="Times New Roman"/>
        </w:rPr>
        <w:t>Novigrad, G. Tartinija 2</w:t>
      </w:r>
      <w:r>
        <w:rPr>
          <w:rFonts w:cs="Times New Roman" w:eastAsia="Times New Roman"/>
        </w:rPr>
        <w:t xml:space="preserve">, </w:t>
      </w:r>
    </w:p>
    <w:p w:rsidRDefault="005E253B" w:rsidP="005E253B" w:rsidR="005E253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E253B" w:rsidP="005E253B" w:rsidR="005E25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E253B" w:rsidP="005E253B" w:rsidR="005E253B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1E6F93"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5E253B" w:rsidP="005E253B" w:rsidR="005E253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E253B" w:rsidP="005E253B" w:rsidR="005E25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E253B" w:rsidP="005E253B" w:rsidR="005E253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E253B" w:rsidP="005E253B" w:rsidR="005E253B"/>
    <w:p w:rsidRDefault="005E253B" w:rsidP="005E253B" w:rsidR="005E253B"/>
    <w:p w:rsidRDefault="005E253B" w:rsidP="005E253B" w:rsidR="005E253B"/>
    <w:sectPr w:rsidSect="005E253B" w:rsidR="005E253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53B" w:rsidP="005E253B" w:rsidR="005E253B">
      <w:r>
        <w:separator/>
      </w:r>
    </w:p>
  </w:endnote>
  <w:endnote w:id="0" w:type="continuationSeparator">
    <w:p w:rsidRDefault="005E253B" w:rsidP="005E253B" w:rsidR="005E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53B" w:rsidP="005E253B" w:rsidR="005E253B">
      <w:r>
        <w:separator/>
      </w:r>
    </w:p>
  </w:footnote>
  <w:footnote w:id="0" w:type="continuationSeparator">
    <w:p w:rsidRDefault="005E253B" w:rsidP="005E253B" w:rsidR="005E2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53B" w:rsidP="005E253B" w:rsidR="005E253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445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St-130/2017-4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53B" w:rsidP="005E253B" w:rsidR="005E253B" w:rsidRPr="00970AE0">
    <w:pPr>
      <w:pStyle w:val="Zaglavlje"/>
      <w:jc w:val="right"/>
    </w:pPr>
    <w:r>
      <w:rPr>
        <w:szCs w:val="24"/>
      </w:rPr>
      <w:t>8 St-130/2017-4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CE1"/>
    <w:rsid w:val="001E6F93"/>
    <w:rsid w:val="00524456"/>
    <w:rsid w:val="005B7033"/>
    <w:rsid w:val="005E253B"/>
    <w:rsid w:val="007C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253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25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E253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25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253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25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253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45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445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44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445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253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253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E253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25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253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25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253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45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445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44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445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BEA. d.o.o. NOVIGRAD</izvorni_sadrzaj>
    <derivirana_varijabla naziv="DomainObject.Predmet.ProtustrankaFormated_1">  BEA. d.o.o. NOVIGRAD</derivirana_varijabla>
  </DomainObject.Predmet.ProtustrankaFormated>
  <DomainObject.Predmet.ProtustrankaFormatedOIB>
    <izvorni_sadrzaj>  BEA. d.o.o. NOVIGRAD, OIB 89217029139</izvorni_sadrzaj>
    <derivirana_varijabla naziv="DomainObject.Predmet.ProtustrankaFormatedOIB_1">  BEA. d.o.o. NOVIGRAD, OIB 89217029139</derivirana_varijabla>
  </DomainObject.Predmet.ProtustrankaFormatedOIB>
  <DomainObject.Predmet.ProtustrankaFormatedWithAdress>
    <izvorni_sadrzaj> BEA. d.o.o. NOVIGRAD, G. Tartinija 2, 52466 Novigrad</izvorni_sadrzaj>
    <derivirana_varijabla naziv="DomainObject.Predmet.ProtustrankaFormatedWithAdress_1"> BEA. d.o.o. NOVIGRAD, G. Tartinija 2, 52466 Novigrad</derivirana_varijabla>
  </DomainObject.Predmet.ProtustrankaFormatedWithAdress>
  <DomainObject.Predmet.ProtustrankaFormatedWithAdressOIB>
    <izvorni_sadrzaj> BEA. d.o.o. NOVIGRAD, OIB 89217029139, G. Tartinija 2, 52466 Novigrad</izvorni_sadrzaj>
    <derivirana_varijabla naziv="DomainObject.Predmet.ProtustrankaFormatedWithAdressOIB_1"> BEA. d.o.o. NOVIGRAD, OIB 89217029139, G. Tartinija 2, 52466 Novigrad</derivirana_varijabla>
  </DomainObject.Predmet.ProtustrankaFormatedWithAdressOIB>
  <DomainObject.Predmet.ProtustrankaWithAdress>
    <izvorni_sadrzaj>BEA. d.o.o. NOVIGRAD G. Tartinija 2, 52466 Novigrad</izvorni_sadrzaj>
    <derivirana_varijabla naziv="DomainObject.Predmet.ProtustrankaWithAdress_1">BEA. d.o.o. NOVIGRAD G. Tartinija 2, 52466 Novigrad</derivirana_varijabla>
  </DomainObject.Predmet.ProtustrankaWithAdress>
  <DomainObject.Predmet.ProtustrankaWithAdressOIB>
    <izvorni_sadrzaj>BEA. d.o.o. NOVIGRAD, OIB 89217029139, G. Tartinija 2, 52466 Novigrad</izvorni_sadrzaj>
    <derivirana_varijabla naziv="DomainObject.Predmet.ProtustrankaWithAdressOIB_1">BEA. d.o.o. NOVIGRAD, OIB 89217029139, G. Tartinija 2, 52466 Novigrad</derivirana_varijabla>
  </DomainObject.Predmet.ProtustrankaWithAdressOIB>
  <DomainObject.Predmet.ProtustrankaNazivFormated>
    <izvorni_sadrzaj>BEA. d.o.o. NOVIGRAD</izvorni_sadrzaj>
    <derivirana_varijabla naziv="DomainObject.Predmet.ProtustrankaNazivFormated_1">BEA. d.o.o. NOVIGRAD</derivirana_varijabla>
  </DomainObject.Predmet.ProtustrankaNazivFormated>
  <DomainObject.Predmet.ProtustrankaNazivFormatedOIB>
    <izvorni_sadrzaj>BEA. d.o.o. NOVIGRAD, OIB 89217029139</izvorni_sadrzaj>
    <derivirana_varijabla naziv="DomainObject.Predmet.ProtustrankaNazivFormatedOIB_1">BEA. d.o.o. NOVIGRAD, OIB 89217029139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14314.16</izvorni_sadrzaj>
    <derivirana_varijabla naziv="DomainObject.Predmet.TrenutnaVrijednost_1">14314.16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BEA. d.o.o. NOVIGRAD</item>
    </izvorni_sadrzaj>
    <derivirana_varijabla naziv="DomainObject.Predmet.ProtuStrankaListFormated_1">
      <item>BEA. d.o.o. NOVIGRAD</item>
    </derivirana_varijabla>
  </DomainObject.Predmet.ProtuStrankaListFormated>
  <DomainObject.Predmet.ProtuStrankaListFormatedOIB>
    <izvorni_sadrzaj>
      <item>BEA. d.o.o. NOVIGRAD, OIB 89217029139</item>
    </izvorni_sadrzaj>
    <derivirana_varijabla naziv="DomainObject.Predmet.ProtuStrankaListFormatedOIB_1">
      <item>BEA. d.o.o. NOVIGRAD, OIB 89217029139</item>
    </derivirana_varijabla>
  </DomainObject.Predmet.ProtuStrankaListFormatedOIB>
  <DomainObject.Predmet.ProtuStrankaListFormatedWithAdress>
    <izvorni_sadrzaj>
      <item>BEA. d.o.o. NOVIGRAD, G. Tartinija 2, 52466 Novigrad</item>
    </izvorni_sadrzaj>
    <derivirana_varijabla naziv="DomainObject.Predmet.ProtuStrankaListFormatedWithAdress_1">
      <item>BEA. d.o.o. NOVIGRAD, G. Tartinija 2, 52466 Novigrad</item>
    </derivirana_varijabla>
  </DomainObject.Predmet.ProtuStrankaListFormatedWithAdress>
  <DomainObject.Predmet.ProtuStrankaListFormatedWithAdressOIB>
    <izvorni_sadrzaj>
      <item>BEA. d.o.o. NOVIGRAD, OIB 89217029139, G. Tartinija 2, 52466 Novigrad</item>
    </izvorni_sadrzaj>
    <derivirana_varijabla naziv="DomainObject.Predmet.ProtuStrankaListFormatedWithAdressOIB_1">
      <item>BEA. d.o.o. NOVIGRAD, OIB 89217029139, G. Tartinija 2, 52466 Novigrad</item>
    </derivirana_varijabla>
  </DomainObject.Predmet.ProtuStrankaListFormatedWithAdressOIB>
  <DomainObject.Predmet.ProtuStrankaListNazivFormated>
    <izvorni_sadrzaj>
      <item>BEA. d.o.o. NOVIGRAD</item>
    </izvorni_sadrzaj>
    <derivirana_varijabla naziv="DomainObject.Predmet.ProtuStrankaListNazivFormated_1">
      <item>BEA. d.o.o. NOVIGRAD</item>
    </derivirana_varijabla>
  </DomainObject.Predmet.ProtuStrankaListNazivFormated>
  <DomainObject.Predmet.ProtuStrankaListNazivFormatedOIB>
    <izvorni_sadrzaj>
      <item>BEA. d.o.o. NOVIGRAD, OIB 89217029139</item>
    </izvorni_sadrzaj>
    <derivirana_varijabla naziv="DomainObject.Predmet.ProtuStrankaListNazivFormatedOIB_1">
      <item>BEA. d.o.o. NOVIGRAD, OIB 89217029139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BEA. d.o.o. NOVIGRAD</izvorni_sadrzaj>
    <derivirana_varijabla naziv="DomainObject.Predmet.ProtustrankaIDrugi_1">BEA.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BEA. d.o.o. NOVIGRAD, OIB 89217029139, G. Tartinija 2, 52466 Novigrad</izvorni_sadrzaj>
    <derivirana_varijabla naziv="DomainObject.Predmet.ProtustrankaIDrugiAdressOIB_1">BEA. d.o.o. NOVIGRAD, OIB 89217029139, G. Tartinija 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BEA. d.o.o. NOVIGRAD</item>
    </izvorni_sadrzaj>
    <derivirana_varijabla naziv="DomainObject.Predmet.SudioniciListNaziv_1">
      <item>FINANCIJSKA AGENCIJA, RC RIJEKA, PODRUŽNICA PULA, PULA</item>
      <item>BEA.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BEA. d.o.o. NOVIGRAD, OIB 89217029139, G. Tartinija 2,52466 Novigrad</item>
    </izvorni_sadrzaj>
    <derivirana_varijabla naziv="DomainObject.Predmet.SudioniciListAdressOIB_1">
      <item>FINANCIJSKA AGENCIJA, RC RIJEKA, PODRUŽNICA PULA, PULA, OIB 85821130368, Giardini 5,52100 Pula</item>
      <item>BEA. d.o.o. NOVIGRAD, OIB 89217029139, G. Tartinija 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89217029139</item>
    </izvorni_sadrzaj>
    <derivirana_varijabla naziv="DomainObject.Predmet.SudioniciListNazivOIB_1">
      <item>, OIB 85821130368</item>
      <item>, OIB 89217029139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3567</properties:Characters>
  <properties:Lines>87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2017-05-08T05:59:00Z</dcterms:created>
  <dc:creator>Morena Brajuha</dc:creator>
  <dc:description/>
  <cp:keywords/>
  <cp:lastModifiedBy>Hani Udovičić</cp:lastModifiedBy>
  <cp:lastPrinted>2017-05-10T06:57:00Z</cp:lastPrinted>
  <dcterms:modified xmlns:xsi="http://www.w3.org/2001/XMLSchema-instance" xsi:type="dcterms:W3CDTF">2017-05-10T06:57:00Z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