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d2ad89" w14:paraId="9d2ad8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B02E43">
        <w:rPr>
          <w:rFonts w:hAnsi="Times New Roman" w:ascii="Times New Roman"/>
          <w:sz w:val="24"/>
        </w:rPr>
        <w:t>2770/16</w:t>
      </w:r>
      <w:r w:rsidR="009409B5">
        <w:rPr>
          <w:rFonts w:hAnsi="Times New Roman" w:ascii="Times New Roman"/>
          <w:sz w:val="24"/>
        </w:rPr>
        <w:t>-68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6E3A18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</w:t>
      </w:r>
      <w:r w:rsidR="009409B5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J E   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B02E43" w:rsidRPr="00B02E43">
        <w:rPr>
          <w:rFonts w:hAnsi="Times New Roman" w:ascii="Times New Roman"/>
          <w:sz w:val="24"/>
        </w:rPr>
        <w:t>PASARIĆ INŽENJERING d.o.o. u stečaju, Zagreb, Kunovečka 22, OIB: 75528617474</w:t>
      </w:r>
      <w:r w:rsidR="00B02E43">
        <w:rPr>
          <w:rFonts w:hAnsi="Times New Roman" w:ascii="Times New Roman"/>
          <w:sz w:val="24"/>
        </w:rPr>
        <w:t xml:space="preserve">, </w:t>
      </w:r>
      <w:r w:rsidR="00CF320E">
        <w:rPr>
          <w:rFonts w:hAnsi="Times New Roman" w:ascii="Times New Roman"/>
          <w:sz w:val="24"/>
        </w:rPr>
        <w:t>12</w:t>
      </w:r>
      <w:r w:rsidR="00B02E43">
        <w:rPr>
          <w:rFonts w:hAnsi="Times New Roman" w:ascii="Times New Roman"/>
          <w:sz w:val="24"/>
        </w:rPr>
        <w:t>. studenog</w:t>
      </w:r>
      <w:r w:rsidR="00CF57A2" w:rsidRPr="006934ED">
        <w:rPr>
          <w:rFonts w:hAnsi="Times New Roman" w:ascii="Times New Roman"/>
          <w:sz w:val="24"/>
        </w:rPr>
        <w:t xml:space="preserve"> 201</w:t>
      </w:r>
      <w:r w:rsidR="00B02E43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67F51" w:rsidP="00967F51" w:rsidR="00967F51" w:rsidRPr="00967F51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967F51">
        <w:rPr>
          <w:rFonts w:hAnsi="Times New Roman" w:ascii="Times New Roman"/>
          <w:sz w:val="24"/>
        </w:rPr>
        <w:t>Nekretnine stečajnog dužnika i to:</w:t>
      </w:r>
    </w:p>
    <w:p w:rsidRDefault="00967F51" w:rsidP="00967F51" w:rsidR="00967F51" w:rsidRPr="00967F51">
      <w:pPr>
        <w:spacing w:after="120" w:before="120"/>
        <w:ind w:left="567"/>
        <w:rPr>
          <w:rFonts w:hAnsi="Times New Roman" w:ascii="Times New Roman"/>
          <w:sz w:val="24"/>
        </w:rPr>
      </w:pPr>
      <w:r w:rsidRPr="00967F51">
        <w:rPr>
          <w:rFonts w:hAnsi="Times New Roman" w:ascii="Times New Roman"/>
          <w:sz w:val="24"/>
        </w:rPr>
        <w:t>Ia) upisane u k.o. Grane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 xml:space="preserve">ina, zk. ul. 4207 </w:t>
      </w:r>
      <w:r w:rsidRPr="00967F51">
        <w:rPr>
          <w:rFonts w:hAnsi="Times New Roman" w:ascii="Times New Roman" w:hint="eastAsia"/>
          <w:sz w:val="24"/>
        </w:rPr>
        <w:t>–</w:t>
      </w:r>
      <w:r w:rsidRPr="00967F51">
        <w:rPr>
          <w:rFonts w:hAnsi="Times New Roman" w:ascii="Times New Roman"/>
          <w:sz w:val="24"/>
        </w:rPr>
        <w:t xml:space="preserve"> 7. Suvlasni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ki dio: 1021/10000 ETA</w:t>
      </w:r>
      <w:r w:rsidRPr="00967F51">
        <w:rPr>
          <w:rFonts w:hAnsi="Times New Roman" w:ascii="Times New Roman" w:hint="eastAsia"/>
          <w:sz w:val="24"/>
        </w:rPr>
        <w:t>Ž</w:t>
      </w:r>
      <w:r w:rsidRPr="00967F51">
        <w:rPr>
          <w:rFonts w:hAnsi="Times New Roman" w:ascii="Times New Roman"/>
          <w:sz w:val="24"/>
        </w:rPr>
        <w:t>NO VLASNI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TVO (E-7)  - 1. trosobni stan na tre</w:t>
      </w:r>
      <w:r w:rsidRPr="00967F51">
        <w:rPr>
          <w:rFonts w:hAnsi="Times New Roman" w:ascii="Times New Roman" w:hint="eastAsia"/>
          <w:sz w:val="24"/>
        </w:rPr>
        <w:t>ć</w:t>
      </w:r>
      <w:r w:rsidRPr="00967F51">
        <w:rPr>
          <w:rFonts w:hAnsi="Times New Roman" w:ascii="Times New Roman"/>
          <w:sz w:val="24"/>
        </w:rPr>
        <w:t>em katu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56,56 m2 s pripadaju</w:t>
      </w:r>
      <w:r w:rsidRPr="00967F51">
        <w:rPr>
          <w:rFonts w:hAnsi="Times New Roman" w:ascii="Times New Roman" w:hint="eastAsia"/>
          <w:sz w:val="24"/>
        </w:rPr>
        <w:t>ć</w:t>
      </w:r>
      <w:r w:rsidRPr="00967F51">
        <w:rPr>
          <w:rFonts w:hAnsi="Times New Roman" w:ascii="Times New Roman"/>
          <w:sz w:val="24"/>
        </w:rPr>
        <w:t>im balkonom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2,92 m2 i s pripadaju</w:t>
      </w:r>
      <w:r w:rsidRPr="00967F51">
        <w:rPr>
          <w:rFonts w:hAnsi="Times New Roman" w:ascii="Times New Roman" w:hint="eastAsia"/>
          <w:sz w:val="24"/>
        </w:rPr>
        <w:t>ć</w:t>
      </w:r>
      <w:r w:rsidRPr="00967F51">
        <w:rPr>
          <w:rFonts w:hAnsi="Times New Roman" w:ascii="Times New Roman"/>
          <w:sz w:val="24"/>
        </w:rPr>
        <w:t>im parkirnim mjestom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12,64 m2 (oznake pm7-gornja razina platforme), u nacrtu ozna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en S6, ukupne neto korisne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72,12 m2.</w:t>
      </w:r>
    </w:p>
    <w:p w:rsidRDefault="00967F51" w:rsidP="00967F51" w:rsidR="00967F51" w:rsidRPr="00967F51">
      <w:pPr>
        <w:spacing w:after="120" w:before="120"/>
        <w:ind w:left="567"/>
        <w:rPr>
          <w:rFonts w:hAnsi="Times New Roman" w:ascii="Times New Roman"/>
          <w:sz w:val="24"/>
        </w:rPr>
      </w:pPr>
      <w:r w:rsidRPr="00967F51">
        <w:rPr>
          <w:rFonts w:hAnsi="Times New Roman" w:ascii="Times New Roman"/>
          <w:sz w:val="24"/>
        </w:rPr>
        <w:t>Ib) upisane u k.o. Grad Zagreb, zk. ul. 30750 - 18. Suvlasni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ki dio: 220/10000 ETA</w:t>
      </w:r>
      <w:r w:rsidRPr="00967F51">
        <w:rPr>
          <w:rFonts w:hAnsi="Times New Roman" w:ascii="Times New Roman" w:hint="eastAsia"/>
          <w:sz w:val="24"/>
        </w:rPr>
        <w:t>Ž</w:t>
      </w:r>
      <w:r w:rsidRPr="00967F51">
        <w:rPr>
          <w:rFonts w:hAnsi="Times New Roman" w:ascii="Times New Roman"/>
          <w:sz w:val="24"/>
        </w:rPr>
        <w:t>NO VLASNI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TVO (E-18) - 1. trosobni stan na 1. katu, orijentiran na sjevernu stranu (a sastoji se od ulaza, boravka s blagovaonom, kupaonice, kuhinje, 2 sobe i lo</w:t>
      </w:r>
      <w:r w:rsidRPr="00967F51">
        <w:rPr>
          <w:rFonts w:hAnsi="Times New Roman" w:ascii="Times New Roman" w:hint="eastAsia"/>
          <w:sz w:val="24"/>
        </w:rPr>
        <w:t>đ</w:t>
      </w:r>
      <w:r w:rsidRPr="00967F51">
        <w:rPr>
          <w:rFonts w:hAnsi="Times New Roman" w:ascii="Times New Roman"/>
          <w:sz w:val="24"/>
        </w:rPr>
        <w:t>e) - u nacrtu ozna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enog kao stan 18 i obojanog ljubi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astom bojom, neto korisne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57,61 m2 (stvarne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 xml:space="preserve">ine 58,26 m2) </w:t>
      </w:r>
    </w:p>
    <w:p w:rsidRDefault="00967F51" w:rsidP="00967F51" w:rsidR="00967F51" w:rsidRPr="00967F51">
      <w:pPr>
        <w:spacing w:after="120" w:before="120"/>
        <w:ind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967F51">
        <w:rPr>
          <w:rFonts w:hAnsi="Times New Roman" w:ascii="Times New Roman"/>
          <w:sz w:val="24"/>
        </w:rPr>
        <w:t xml:space="preserve">Ic) upisane u k.o. Kutina, zk. ul. 697, 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kbr. 4215/31 - 9. Suvlasni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ki dio: 10180/180521 ETA</w:t>
      </w:r>
      <w:r w:rsidRPr="00967F51">
        <w:rPr>
          <w:rFonts w:hAnsi="Times New Roman" w:ascii="Times New Roman" w:hint="eastAsia"/>
          <w:sz w:val="24"/>
        </w:rPr>
        <w:t>Ž</w:t>
      </w:r>
      <w:r w:rsidRPr="00967F51">
        <w:rPr>
          <w:rFonts w:hAnsi="Times New Roman" w:ascii="Times New Roman"/>
          <w:sz w:val="24"/>
        </w:rPr>
        <w:t>NO VLASNI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 xml:space="preserve">TVO (E-9)   - 1. STAN oznake S9 - na 2. katu koji se sastoji od </w:t>
      </w:r>
      <w:r w:rsidRPr="00967F51">
        <w:rPr>
          <w:rFonts w:hAnsi="Times New Roman" w:ascii="Times New Roman" w:hint="eastAsia"/>
          <w:sz w:val="24"/>
        </w:rPr>
        <w:t>č</w:t>
      </w:r>
      <w:r w:rsidRPr="00967F51">
        <w:rPr>
          <w:rFonts w:hAnsi="Times New Roman" w:ascii="Times New Roman"/>
          <w:sz w:val="24"/>
        </w:rPr>
        <w:t>etiri sobe i ostalih prostorija neto korisne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86,30 m2 i pripadaka u prizemlju, spremi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ta oznake Sp8 neto korisne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3,00 m2 i otvorenog parkinga oznake PM10 neto korisne povr</w:t>
      </w:r>
      <w:r w:rsidRPr="00967F51">
        <w:rPr>
          <w:rFonts w:hAnsi="Times New Roman" w:ascii="Times New Roman" w:hint="eastAsia"/>
          <w:sz w:val="24"/>
        </w:rPr>
        <w:t>š</w:t>
      </w:r>
      <w:r w:rsidRPr="00967F51">
        <w:rPr>
          <w:rFonts w:hAnsi="Times New Roman" w:ascii="Times New Roman"/>
          <w:sz w:val="24"/>
        </w:rPr>
        <w:t>ine 12,50 m2</w:t>
      </w:r>
    </w:p>
    <w:p w:rsidRDefault="00967F51" w:rsidP="004D0648" w:rsidR="00967F51">
      <w:pPr>
        <w:spacing w:after="120" w:before="120"/>
        <w:ind w:left="567"/>
        <w:rPr>
          <w:rFonts w:hAnsi="Times New Roman" w:ascii="Times New Roman"/>
          <w:sz w:val="24"/>
        </w:rPr>
      </w:pPr>
      <w:r w:rsidRPr="00967F51">
        <w:rPr>
          <w:rFonts w:hAnsi="Times New Roman" w:ascii="Times New Roman"/>
          <w:sz w:val="24"/>
        </w:rPr>
        <w:t xml:space="preserve">       </w:t>
      </w:r>
      <w:r w:rsidRPr="00967F51">
        <w:rPr>
          <w:rFonts w:hAnsi="Times New Roman" w:ascii="Times New Roman"/>
          <w:b/>
          <w:sz w:val="24"/>
        </w:rPr>
        <w:t>dosuđuju se</w:t>
      </w:r>
      <w:r w:rsidRPr="00967F51">
        <w:rPr>
          <w:rFonts w:hAnsi="Times New Roman" w:ascii="Times New Roman"/>
          <w:sz w:val="24"/>
        </w:rPr>
        <w:t xml:space="preserve"> razlučnom vjerovniku kao kupcu ADRIATIC KOLEKT d.o.o. Zagreb, Andrije Žaje 61, OIB: 91757538220</w:t>
      </w:r>
      <w:r w:rsidR="00775FAA">
        <w:rPr>
          <w:rFonts w:hAnsi="Times New Roman" w:ascii="Times New Roman"/>
          <w:sz w:val="24"/>
        </w:rPr>
        <w:t>.</w:t>
      </w:r>
    </w:p>
    <w:p w:rsidRDefault="008F3409" w:rsidP="008F3409" w:rsidR="008F3409" w:rsidRPr="008F340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F3409">
        <w:rPr>
          <w:rFonts w:hAnsi="Times New Roman" w:ascii="Times New Roman"/>
          <w:sz w:val="24"/>
        </w:rPr>
        <w:t>Tra</w:t>
      </w:r>
      <w:r w:rsidRPr="008F3409">
        <w:rPr>
          <w:rFonts w:hAnsi="Times New Roman" w:ascii="Times New Roman" w:hint="eastAsia"/>
          <w:sz w:val="24"/>
        </w:rPr>
        <w:t>ž</w:t>
      </w:r>
      <w:r w:rsidRPr="008F3409">
        <w:rPr>
          <w:rFonts w:hAnsi="Times New Roman" w:ascii="Times New Roman"/>
          <w:sz w:val="24"/>
        </w:rPr>
        <w:t>bina razlu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>nog vjerovnika kao kupca ADRIATIC KOLEKT d.o.o. Zagreb, Andrije Žaje 61, OIB: 91757538220</w:t>
      </w:r>
      <w:r>
        <w:rPr>
          <w:rFonts w:hAnsi="Times New Roman" w:ascii="Times New Roman"/>
          <w:sz w:val="24"/>
        </w:rPr>
        <w:t xml:space="preserve"> </w:t>
      </w:r>
      <w:r w:rsidRPr="008F3409">
        <w:rPr>
          <w:rFonts w:hAnsi="Times New Roman" w:ascii="Times New Roman"/>
          <w:sz w:val="24"/>
        </w:rPr>
        <w:t>stavlja se u prijeboj s tra</w:t>
      </w:r>
      <w:r w:rsidRPr="008F3409">
        <w:rPr>
          <w:rFonts w:hAnsi="Times New Roman" w:ascii="Times New Roman" w:hint="eastAsia"/>
          <w:sz w:val="24"/>
        </w:rPr>
        <w:t>ž</w:t>
      </w:r>
      <w:r w:rsidRPr="008F3409">
        <w:rPr>
          <w:rFonts w:hAnsi="Times New Roman" w:ascii="Times New Roman"/>
          <w:sz w:val="24"/>
        </w:rPr>
        <w:t xml:space="preserve">binom stečajnog dužnika po osnovi kupovnine u iznosu od  </w:t>
      </w:r>
      <w:r w:rsidR="00775FAA" w:rsidRPr="00775FAA">
        <w:rPr>
          <w:rFonts w:hAnsi="Times New Roman" w:ascii="Times New Roman"/>
          <w:sz w:val="24"/>
        </w:rPr>
        <w:t>1.376.400,00 kuna</w:t>
      </w:r>
      <w:r w:rsidR="00775FAA">
        <w:rPr>
          <w:rFonts w:hAnsi="Times New Roman" w:ascii="Times New Roman"/>
          <w:sz w:val="24"/>
        </w:rPr>
        <w:t xml:space="preserve">, </w:t>
      </w:r>
      <w:r w:rsidRPr="008F3409">
        <w:rPr>
          <w:rFonts w:hAnsi="Times New Roman" w:ascii="Times New Roman"/>
          <w:sz w:val="24"/>
        </w:rPr>
        <w:t xml:space="preserve">slijedom 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>ega se razlu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 xml:space="preserve">ni vjerovnik </w:t>
      </w:r>
      <w:r w:rsidR="00775FAA">
        <w:rPr>
          <w:rFonts w:hAnsi="Times New Roman" w:ascii="Times New Roman"/>
          <w:sz w:val="24"/>
        </w:rPr>
        <w:t>ADRIATIC KOLEKT</w:t>
      </w:r>
      <w:r w:rsidRPr="008F3409">
        <w:rPr>
          <w:rFonts w:hAnsi="Times New Roman" w:ascii="Times New Roman"/>
          <w:sz w:val="24"/>
        </w:rPr>
        <w:t xml:space="preserve"> d.o.o. osloba</w:t>
      </w:r>
      <w:r w:rsidRPr="008F3409">
        <w:rPr>
          <w:rFonts w:hAnsi="Times New Roman" w:ascii="Times New Roman" w:hint="eastAsia"/>
          <w:sz w:val="24"/>
        </w:rPr>
        <w:t>đ</w:t>
      </w:r>
      <w:r w:rsidRPr="008F3409">
        <w:rPr>
          <w:rFonts w:hAnsi="Times New Roman" w:ascii="Times New Roman"/>
          <w:sz w:val="24"/>
        </w:rPr>
        <w:t>a obveze pla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>anja kupovnine.</w:t>
      </w:r>
    </w:p>
    <w:p w:rsidRDefault="008F3409" w:rsidP="008F3409" w:rsidR="008F3409" w:rsidRPr="008F340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F3409">
        <w:rPr>
          <w:rFonts w:hAnsi="Times New Roman" w:ascii="Times New Roman"/>
          <w:sz w:val="24"/>
        </w:rPr>
        <w:t>Razlu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 xml:space="preserve">ni vjerovnik </w:t>
      </w:r>
      <w:r w:rsidR="00775FAA">
        <w:rPr>
          <w:rFonts w:hAnsi="Times New Roman" w:ascii="Times New Roman"/>
          <w:sz w:val="24"/>
        </w:rPr>
        <w:t>ADRIATIC KOLEKT d</w:t>
      </w:r>
      <w:r w:rsidRPr="008F3409">
        <w:rPr>
          <w:rFonts w:hAnsi="Times New Roman" w:ascii="Times New Roman"/>
          <w:sz w:val="24"/>
        </w:rPr>
        <w:t>.o.o. du</w:t>
      </w:r>
      <w:r w:rsidRPr="008F3409">
        <w:rPr>
          <w:rFonts w:hAnsi="Times New Roman" w:ascii="Times New Roman" w:hint="eastAsia"/>
          <w:sz w:val="24"/>
        </w:rPr>
        <w:t>ž</w:t>
      </w:r>
      <w:r w:rsidRPr="008F3409">
        <w:rPr>
          <w:rFonts w:hAnsi="Times New Roman" w:ascii="Times New Roman"/>
          <w:sz w:val="24"/>
        </w:rPr>
        <w:t>an je u roku trideset dana od pravomo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>nosti ovog rje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enja platiti pau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alne tro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kove koji terete prodan</w:t>
      </w:r>
      <w:r w:rsidR="00775FAA">
        <w:rPr>
          <w:rFonts w:hAnsi="Times New Roman" w:ascii="Times New Roman"/>
          <w:sz w:val="24"/>
        </w:rPr>
        <w:t>e</w:t>
      </w:r>
      <w:r w:rsidRPr="008F3409">
        <w:rPr>
          <w:rFonts w:hAnsi="Times New Roman" w:ascii="Times New Roman"/>
          <w:sz w:val="24"/>
        </w:rPr>
        <w:t xml:space="preserve"> nekretnine u </w:t>
      </w:r>
      <w:r w:rsidR="00775FAA">
        <w:rPr>
          <w:rFonts w:hAnsi="Times New Roman" w:ascii="Times New Roman"/>
          <w:sz w:val="24"/>
        </w:rPr>
        <w:t xml:space="preserve">ukupnom </w:t>
      </w:r>
      <w:r w:rsidRPr="008F3409">
        <w:rPr>
          <w:rFonts w:hAnsi="Times New Roman" w:ascii="Times New Roman"/>
          <w:sz w:val="24"/>
        </w:rPr>
        <w:t xml:space="preserve">iznosu od </w:t>
      </w:r>
      <w:r w:rsidR="00CC2863" w:rsidRPr="00CC2863">
        <w:rPr>
          <w:rFonts w:hAnsi="Times New Roman" w:ascii="Times New Roman"/>
          <w:b/>
          <w:sz w:val="24"/>
        </w:rPr>
        <w:t>137.640,00</w:t>
      </w:r>
      <w:r w:rsidRPr="00CC2863">
        <w:rPr>
          <w:rFonts w:hAnsi="Times New Roman" w:ascii="Times New Roman"/>
          <w:b/>
          <w:sz w:val="24"/>
        </w:rPr>
        <w:t xml:space="preserve"> kuna</w:t>
      </w:r>
      <w:r w:rsidRPr="008F3409">
        <w:rPr>
          <w:rFonts w:hAnsi="Times New Roman" w:ascii="Times New Roman"/>
          <w:sz w:val="24"/>
        </w:rPr>
        <w:t>, uplatom na depozitni ra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 xml:space="preserve">un ovoga suda (IBAN): </w:t>
      </w:r>
      <w:r w:rsidRPr="008F3409">
        <w:rPr>
          <w:rFonts w:hAnsi="Times New Roman" w:ascii="Times New Roman"/>
          <w:sz w:val="24"/>
        </w:rPr>
        <w:lastRenderedPageBreak/>
        <w:t xml:space="preserve">HR92 2390 0011 3000 0046 0, poziv na broj: </w:t>
      </w:r>
      <w:r w:rsidR="00CC2863">
        <w:rPr>
          <w:rFonts w:hAnsi="Times New Roman" w:ascii="Times New Roman"/>
          <w:sz w:val="24"/>
        </w:rPr>
        <w:t>2770-6</w:t>
      </w:r>
      <w:r w:rsidRPr="008F3409">
        <w:rPr>
          <w:rFonts w:hAnsi="Times New Roman" w:ascii="Times New Roman"/>
          <w:sz w:val="24"/>
        </w:rPr>
        <w:t>, opis pla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>anja: "Pau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alni tro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kovi za St-</w:t>
      </w:r>
      <w:r w:rsidR="00CC2863">
        <w:rPr>
          <w:rFonts w:hAnsi="Times New Roman" w:ascii="Times New Roman"/>
          <w:sz w:val="24"/>
        </w:rPr>
        <w:t>2770/16</w:t>
      </w:r>
      <w:r w:rsidRPr="008F3409">
        <w:rPr>
          <w:rFonts w:hAnsi="Times New Roman" w:ascii="Times New Roman"/>
          <w:sz w:val="24"/>
        </w:rPr>
        <w:t>".</w:t>
      </w:r>
    </w:p>
    <w:p w:rsidRDefault="008F3409" w:rsidP="008F3409" w:rsidR="008F3409" w:rsidRPr="008F3409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8F3409">
        <w:rPr>
          <w:rFonts w:hAnsi="Times New Roman" w:ascii="Times New Roman"/>
          <w:sz w:val="24"/>
        </w:rPr>
        <w:t>Ako razlu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>ni vjerovnik  kao kupac ne uplati iznos pau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alnih tro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>kova kako je odre</w:t>
      </w:r>
      <w:r w:rsidRPr="008F3409">
        <w:rPr>
          <w:rFonts w:hAnsi="Times New Roman" w:ascii="Times New Roman" w:hint="eastAsia"/>
          <w:sz w:val="24"/>
        </w:rPr>
        <w:t>đ</w:t>
      </w:r>
      <w:r w:rsidRPr="008F3409">
        <w:rPr>
          <w:rFonts w:hAnsi="Times New Roman" w:ascii="Times New Roman"/>
          <w:sz w:val="24"/>
        </w:rPr>
        <w:t>eno stavkom III. ovog rje</w:t>
      </w:r>
      <w:r w:rsidRPr="008F3409">
        <w:rPr>
          <w:rFonts w:hAnsi="Times New Roman" w:ascii="Times New Roman" w:hint="eastAsia"/>
          <w:sz w:val="24"/>
        </w:rPr>
        <w:t>š</w:t>
      </w:r>
      <w:r w:rsidRPr="008F3409">
        <w:rPr>
          <w:rFonts w:hAnsi="Times New Roman" w:ascii="Times New Roman"/>
          <w:sz w:val="24"/>
        </w:rPr>
        <w:t xml:space="preserve">enja, ova dosuda oglasit 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>e se neva</w:t>
      </w:r>
      <w:r w:rsidRPr="008F3409">
        <w:rPr>
          <w:rFonts w:hAnsi="Times New Roman" w:ascii="Times New Roman" w:hint="eastAsia"/>
          <w:sz w:val="24"/>
        </w:rPr>
        <w:t>ž</w:t>
      </w:r>
      <w:r w:rsidRPr="008F3409">
        <w:rPr>
          <w:rFonts w:hAnsi="Times New Roman" w:ascii="Times New Roman"/>
          <w:sz w:val="24"/>
        </w:rPr>
        <w:t>e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 xml:space="preserve">om a nekretnine 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>e biti dosu</w:t>
      </w:r>
      <w:r w:rsidRPr="008F3409">
        <w:rPr>
          <w:rFonts w:hAnsi="Times New Roman" w:ascii="Times New Roman" w:hint="eastAsia"/>
          <w:sz w:val="24"/>
        </w:rPr>
        <w:t>đ</w:t>
      </w:r>
      <w:r w:rsidRPr="008F3409">
        <w:rPr>
          <w:rFonts w:hAnsi="Times New Roman" w:ascii="Times New Roman"/>
          <w:sz w:val="24"/>
        </w:rPr>
        <w:t>ene slijede</w:t>
      </w:r>
      <w:r w:rsidRPr="008F3409">
        <w:rPr>
          <w:rFonts w:hAnsi="Times New Roman" w:ascii="Times New Roman" w:hint="eastAsia"/>
          <w:sz w:val="24"/>
        </w:rPr>
        <w:t>ć</w:t>
      </w:r>
      <w:r w:rsidRPr="008F3409">
        <w:rPr>
          <w:rFonts w:hAnsi="Times New Roman" w:ascii="Times New Roman"/>
          <w:sz w:val="24"/>
        </w:rPr>
        <w:t>em po redu najboljem ponu</w:t>
      </w:r>
      <w:r w:rsidRPr="008F3409">
        <w:rPr>
          <w:rFonts w:hAnsi="Times New Roman" w:ascii="Times New Roman" w:hint="eastAsia"/>
          <w:sz w:val="24"/>
        </w:rPr>
        <w:t>đ</w:t>
      </w:r>
      <w:r w:rsidRPr="008F3409">
        <w:rPr>
          <w:rFonts w:hAnsi="Times New Roman" w:ascii="Times New Roman"/>
          <w:sz w:val="24"/>
        </w:rPr>
        <w:t>a</w:t>
      </w:r>
      <w:r w:rsidRPr="008F3409">
        <w:rPr>
          <w:rFonts w:hAnsi="Times New Roman" w:ascii="Times New Roman" w:hint="eastAsia"/>
          <w:sz w:val="24"/>
        </w:rPr>
        <w:t>č</w:t>
      </w:r>
      <w:r w:rsidRPr="008F3409">
        <w:rPr>
          <w:rFonts w:hAnsi="Times New Roman" w:ascii="Times New Roman"/>
          <w:sz w:val="24"/>
        </w:rPr>
        <w:t xml:space="preserve">u.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>n</w:t>
      </w:r>
      <w:r w:rsidR="005B2713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iz </w:t>
      </w:r>
      <w:r w:rsidR="005B2713">
        <w:rPr>
          <w:rFonts w:hAnsi="Times New Roman" w:ascii="Times New Roman"/>
          <w:sz w:val="24"/>
        </w:rPr>
        <w:t>stavka</w:t>
      </w:r>
      <w:r w:rsidRPr="006934ED">
        <w:rPr>
          <w:rFonts w:hAnsi="Times New Roman" w:ascii="Times New Roman"/>
          <w:sz w:val="24"/>
        </w:rPr>
        <w:t xml:space="preserve">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ovog rješenja i uplate </w:t>
      </w:r>
      <w:r w:rsidR="00756547">
        <w:rPr>
          <w:rFonts w:hAnsi="Times New Roman" w:ascii="Times New Roman"/>
          <w:sz w:val="24"/>
        </w:rPr>
        <w:t xml:space="preserve">paušalnih troškova, </w:t>
      </w:r>
      <w:r w:rsidRPr="006934ED">
        <w:rPr>
          <w:rFonts w:hAnsi="Times New Roman" w:ascii="Times New Roman"/>
          <w:sz w:val="24"/>
        </w:rPr>
        <w:t xml:space="preserve">u zemljišne knjige će se upisati pravo vlasništva </w:t>
      </w:r>
      <w:r w:rsidR="00756547">
        <w:rPr>
          <w:rFonts w:hAnsi="Times New Roman" w:ascii="Times New Roman"/>
          <w:sz w:val="24"/>
        </w:rPr>
        <w:t xml:space="preserve">razlučnog vjerovnika </w:t>
      </w:r>
      <w:r w:rsidRPr="006934ED">
        <w:rPr>
          <w:rFonts w:hAnsi="Times New Roman" w:ascii="Times New Roman"/>
          <w:sz w:val="24"/>
        </w:rPr>
        <w:t>na dosuđen</w:t>
      </w:r>
      <w:r w:rsidR="009B1172">
        <w:rPr>
          <w:rFonts w:hAnsi="Times New Roman" w:ascii="Times New Roman"/>
          <w:sz w:val="24"/>
        </w:rPr>
        <w:t>im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nekretnin</w:t>
      </w:r>
      <w:r w:rsidR="009B1172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</w:t>
      </w:r>
      <w:r w:rsidR="00756547">
        <w:rPr>
          <w:rFonts w:hAnsi="Times New Roman" w:ascii="Times New Roman"/>
          <w:sz w:val="24"/>
        </w:rPr>
        <w:t>stavku</w:t>
      </w:r>
      <w:r w:rsidRPr="006934ED">
        <w:rPr>
          <w:rFonts w:hAnsi="Times New Roman" w:ascii="Times New Roman"/>
          <w:sz w:val="24"/>
        </w:rPr>
        <w:t xml:space="preserve"> </w:t>
      </w:r>
      <w:r w:rsidR="00756547">
        <w:rPr>
          <w:rFonts w:hAnsi="Times New Roman" w:ascii="Times New Roman"/>
          <w:sz w:val="24"/>
        </w:rPr>
        <w:t>V</w:t>
      </w:r>
      <w:r w:rsidRPr="006934ED">
        <w:rPr>
          <w:rFonts w:hAnsi="Times New Roman" w:ascii="Times New Roman"/>
          <w:sz w:val="24"/>
        </w:rPr>
        <w:t>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Zemljišnoknjižni sud obavit će upise iz </w:t>
      </w:r>
      <w:r w:rsidR="00756547">
        <w:rPr>
          <w:rFonts w:hAnsi="Times New Roman" w:ascii="Times New Roman"/>
          <w:sz w:val="24"/>
        </w:rPr>
        <w:t>stavka</w:t>
      </w:r>
      <w:r w:rsidRPr="006934ED">
        <w:rPr>
          <w:rFonts w:hAnsi="Times New Roman" w:ascii="Times New Roman"/>
          <w:sz w:val="24"/>
        </w:rPr>
        <w:t xml:space="preserve"> I.</w:t>
      </w:r>
      <w:r w:rsidR="00A358F5" w:rsidRPr="006934ED">
        <w:rPr>
          <w:rFonts w:hAnsi="Times New Roman" w:ascii="Times New Roman"/>
          <w:sz w:val="24"/>
        </w:rPr>
        <w:t xml:space="preserve"> i 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</w:t>
      </w:r>
      <w:r w:rsidR="009B1172">
        <w:rPr>
          <w:rFonts w:hAnsi="Times New Roman" w:ascii="Times New Roman"/>
          <w:sz w:val="24"/>
        </w:rPr>
        <w:t>razlučni vjerovnik kao kupac</w:t>
      </w:r>
      <w:r w:rsidRPr="006934ED">
        <w:rPr>
          <w:rFonts w:hAnsi="Times New Roman" w:ascii="Times New Roman"/>
          <w:sz w:val="24"/>
        </w:rPr>
        <w:t xml:space="preserve"> položio </w:t>
      </w:r>
      <w:r w:rsidR="009B1172">
        <w:rPr>
          <w:rFonts w:hAnsi="Times New Roman" w:ascii="Times New Roman"/>
          <w:sz w:val="24"/>
        </w:rPr>
        <w:t xml:space="preserve">iznos paušalnih troškova </w:t>
      </w:r>
      <w:r w:rsidRPr="006934ED">
        <w:rPr>
          <w:rFonts w:hAnsi="Times New Roman" w:ascii="Times New Roman"/>
          <w:sz w:val="24"/>
        </w:rPr>
        <w:t xml:space="preserve">u skladu s ovim rješenjem. Sud provedbe je Općinski </w:t>
      </w:r>
      <w:r w:rsidR="00791BE2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791BE2">
        <w:rPr>
          <w:rFonts w:hAnsi="Times New Roman" w:ascii="Times New Roman"/>
          <w:sz w:val="24"/>
        </w:rPr>
        <w:t>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="00791BE2">
        <w:rPr>
          <w:rFonts w:hAnsi="Times New Roman" w:ascii="Times New Roman"/>
          <w:sz w:val="24"/>
        </w:rPr>
        <w:t xml:space="preserve">razlučni vjerovnik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791BE2">
        <w:rPr>
          <w:rFonts w:hAnsi="Times New Roman" w:ascii="Times New Roman"/>
          <w:sz w:val="24"/>
        </w:rPr>
        <w:t xml:space="preserve">paušalne troškove </w:t>
      </w:r>
      <w:r w:rsidR="00A358F5" w:rsidRPr="006934ED">
        <w:rPr>
          <w:rFonts w:hAnsi="Times New Roman" w:ascii="Times New Roman"/>
          <w:sz w:val="24"/>
        </w:rPr>
        <w:t xml:space="preserve">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="00791BE2">
        <w:rPr>
          <w:rFonts w:hAnsi="Times New Roman" w:ascii="Times New Roman"/>
          <w:sz w:val="24"/>
        </w:rPr>
        <w:t>razlučnom vjerovniku.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791BE2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791BE2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 xml:space="preserve">kupac </w:t>
      </w:r>
      <w:r w:rsidR="00791BE2">
        <w:rPr>
          <w:rFonts w:hAnsi="Times New Roman" w:ascii="Times New Roman"/>
          <w:sz w:val="24"/>
        </w:rPr>
        <w:t>Adriatic kolekt d.o.o.</w:t>
      </w:r>
      <w:r w:rsidR="001D52CD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791BE2">
        <w:rPr>
          <w:rFonts w:hAnsi="Times New Roman" w:ascii="Times New Roman"/>
          <w:sz w:val="24"/>
        </w:rPr>
        <w:t>ih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 xml:space="preserve">svezi </w:t>
      </w:r>
      <w:r w:rsidR="00791BE2">
        <w:rPr>
          <w:rFonts w:hAnsi="Times New Roman" w:ascii="Times New Roman"/>
          <w:sz w:val="24"/>
        </w:rPr>
        <w:t xml:space="preserve">s </w:t>
      </w:r>
      <w:r w:rsidR="00BC429A" w:rsidRPr="006934ED">
        <w:rPr>
          <w:rFonts w:hAnsi="Times New Roman" w:ascii="Times New Roman"/>
          <w:sz w:val="24"/>
        </w:rPr>
        <w:t>člank</w:t>
      </w:r>
      <w:r w:rsidR="00791BE2">
        <w:rPr>
          <w:rFonts w:hAnsi="Times New Roman" w:ascii="Times New Roman"/>
          <w:sz w:val="24"/>
        </w:rPr>
        <w:t xml:space="preserve">om </w:t>
      </w:r>
      <w:r w:rsidR="00BA2E96">
        <w:rPr>
          <w:rFonts w:hAnsi="Times New Roman" w:ascii="Times New Roman"/>
          <w:sz w:val="24"/>
        </w:rPr>
        <w:t xml:space="preserve">247. stavak 1. </w:t>
      </w:r>
      <w:r w:rsidR="00BA2E96" w:rsidRPr="00BA2E96">
        <w:rPr>
          <w:rFonts w:hAnsi="Times New Roman" w:ascii="Times New Roman"/>
          <w:sz w:val="24"/>
        </w:rPr>
        <w:t xml:space="preserve">Stečajnog zakona (Narodne novine, broj </w:t>
      </w:r>
      <w:r w:rsidR="00BA2E96" w:rsidRPr="00BA2E96">
        <w:rPr>
          <w:rFonts w:hAnsi="Times New Roman" w:ascii="Times New Roman"/>
          <w:bCs/>
          <w:sz w:val="24"/>
        </w:rPr>
        <w:t>71/15 i 104/17; nastavno: SZ)</w:t>
      </w:r>
      <w:r w:rsidR="00BA2E96">
        <w:rPr>
          <w:rFonts w:hAnsi="Times New Roman" w:ascii="Times New Roman"/>
          <w:sz w:val="24"/>
        </w:rPr>
        <w:t>.</w:t>
      </w:r>
    </w:p>
    <w:p w:rsidRDefault="00BA2E96" w:rsidP="00CE4D39" w:rsidR="00BA2E96">
      <w:pPr>
        <w:rPr>
          <w:rFonts w:hAnsi="Times New Roman" w:ascii="Times New Roman"/>
          <w:sz w:val="24"/>
        </w:rPr>
      </w:pPr>
    </w:p>
    <w:p w:rsidRDefault="00BA2E96" w:rsidP="001F1FD2" w:rsidR="001F1FD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1C0A40">
        <w:rPr>
          <w:rFonts w:hAnsi="Times New Roman" w:ascii="Times New Roman"/>
          <w:sz w:val="24"/>
        </w:rPr>
        <w:t>Razlučni vjerovnik</w:t>
      </w:r>
      <w:r w:rsidR="00A21632">
        <w:rPr>
          <w:rFonts w:hAnsi="Times New Roman" w:ascii="Times New Roman"/>
          <w:sz w:val="24"/>
        </w:rPr>
        <w:t xml:space="preserve"> Adriatic kolekt d.o.o. </w:t>
      </w:r>
      <w:r w:rsidR="001C0A40">
        <w:rPr>
          <w:rFonts w:hAnsi="Times New Roman" w:ascii="Times New Roman"/>
          <w:sz w:val="24"/>
        </w:rPr>
        <w:t xml:space="preserve"> na ročištu za dražbu izjavio je da iznos dužne kupovnine stavlja u prijeboj sa svojom protutražbin</w:t>
      </w:r>
      <w:r w:rsidR="00A21632">
        <w:rPr>
          <w:rFonts w:hAnsi="Times New Roman" w:ascii="Times New Roman"/>
          <w:sz w:val="24"/>
        </w:rPr>
        <w:t>om po osnovi razlučnog prava, pa budući da je utv</w:t>
      </w:r>
      <w:r w:rsidR="00FD33FE">
        <w:rPr>
          <w:rFonts w:hAnsi="Times New Roman" w:ascii="Times New Roman"/>
          <w:sz w:val="24"/>
        </w:rPr>
        <w:t>r</w:t>
      </w:r>
      <w:r w:rsidR="00A21632">
        <w:rPr>
          <w:rFonts w:hAnsi="Times New Roman" w:ascii="Times New Roman"/>
          <w:sz w:val="24"/>
        </w:rPr>
        <w:t xml:space="preserve">đeno da je u pravni položaj razlučnog vjerovnika isti stupio temeljem ugovora o ustupu </w:t>
      </w:r>
      <w:r w:rsidR="00FD33FE">
        <w:rPr>
          <w:rFonts w:hAnsi="Times New Roman" w:ascii="Times New Roman"/>
          <w:sz w:val="24"/>
        </w:rPr>
        <w:t xml:space="preserve">tražbine sklopljenog s prethodnim razlučnim vjerovnikom H-Abduco d.o.o., koji ugovor je javnobilježnički ovjeren po Javnom bilježniku </w:t>
      </w:r>
      <w:r w:rsidR="00A527B5">
        <w:rPr>
          <w:rFonts w:hAnsi="Times New Roman" w:ascii="Times New Roman"/>
          <w:sz w:val="24"/>
        </w:rPr>
        <w:t>Vesni Pučar iz Zagreba, pod brojem Ov-5297/2018, slijedom čega je sukladno odredbi članka</w:t>
      </w:r>
      <w:r w:rsidR="00A21632">
        <w:rPr>
          <w:rFonts w:hAnsi="Times New Roman" w:ascii="Times New Roman"/>
          <w:sz w:val="24"/>
        </w:rPr>
        <w:t xml:space="preserve"> 107. stavak 1. OZ</w:t>
      </w:r>
      <w:r w:rsidR="00A527B5">
        <w:rPr>
          <w:rFonts w:hAnsi="Times New Roman" w:ascii="Times New Roman"/>
          <w:sz w:val="24"/>
        </w:rPr>
        <w:t xml:space="preserve"> odlučeno kao u stavku II. izreke</w:t>
      </w:r>
    </w:p>
    <w:p w:rsidRDefault="001F1FD2" w:rsidP="001F1FD2" w:rsidR="001F1FD2">
      <w:pPr>
        <w:rPr>
          <w:rFonts w:hAnsi="Times New Roman" w:ascii="Times New Roman"/>
          <w:sz w:val="24"/>
        </w:rPr>
      </w:pPr>
    </w:p>
    <w:p w:rsidRDefault="001F1FD2" w:rsidP="001F1FD2" w:rsidR="001F1FD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članka 254. stavak 2. i 3. tr</w:t>
      </w:r>
      <w:r w:rsidRPr="001F1FD2">
        <w:rPr>
          <w:rFonts w:hAnsi="Times New Roman" w:ascii="Times New Roman"/>
          <w:sz w:val="24"/>
        </w:rPr>
        <w:t>oškovi utvrđivanja predmeta razlučnoga prava određuju se paušalno u iznosu od 5 % od utrška</w:t>
      </w:r>
      <w:r>
        <w:rPr>
          <w:rFonts w:hAnsi="Times New Roman" w:ascii="Times New Roman"/>
          <w:sz w:val="24"/>
        </w:rPr>
        <w:t>, kao i t</w:t>
      </w:r>
      <w:r w:rsidRPr="001F1FD2">
        <w:rPr>
          <w:rFonts w:hAnsi="Times New Roman" w:ascii="Times New Roman"/>
          <w:sz w:val="24"/>
        </w:rPr>
        <w:t>roškovi unovčenja predmeta razlučnoga prava</w:t>
      </w:r>
      <w:r>
        <w:rPr>
          <w:rFonts w:hAnsi="Times New Roman" w:ascii="Times New Roman"/>
          <w:sz w:val="24"/>
        </w:rPr>
        <w:t xml:space="preserve"> u istom postotku, pa budući da je stečajna upraviteljica </w:t>
      </w:r>
      <w:r w:rsidR="00C95063">
        <w:rPr>
          <w:rFonts w:hAnsi="Times New Roman" w:ascii="Times New Roman"/>
          <w:sz w:val="24"/>
        </w:rPr>
        <w:t xml:space="preserve">dostavila obračun navedenih troškova u tom postotku, kako to određuje odredba članku 254. stavak 1. SZ, </w:t>
      </w:r>
      <w:r w:rsidR="001259E6">
        <w:rPr>
          <w:rFonts w:hAnsi="Times New Roman" w:ascii="Times New Roman"/>
          <w:sz w:val="24"/>
        </w:rPr>
        <w:t xml:space="preserve">troškovi su i utvrđeni u navedenom postotku, ukupno 10% od kupovnine koja je iznosila </w:t>
      </w:r>
      <w:r w:rsidR="00EB7FF8" w:rsidRPr="00EB7FF8">
        <w:rPr>
          <w:rFonts w:hAnsi="Times New Roman" w:ascii="Times New Roman"/>
          <w:sz w:val="24"/>
        </w:rPr>
        <w:t>1.376.400,00 kuna</w:t>
      </w:r>
      <w:r w:rsidR="00EB7FF8">
        <w:rPr>
          <w:rFonts w:hAnsi="Times New Roman" w:ascii="Times New Roman"/>
          <w:sz w:val="24"/>
        </w:rPr>
        <w:t>, dakle 137.600,00 kuna, sve kako je to navedeno stavkom III. izreke.</w:t>
      </w:r>
    </w:p>
    <w:p w:rsidRDefault="00EB7FF8" w:rsidP="001F1FD2" w:rsidR="00EB7FF8">
      <w:pPr>
        <w:rPr>
          <w:rFonts w:hAnsi="Times New Roman" w:ascii="Times New Roman"/>
          <w:sz w:val="24"/>
        </w:rPr>
      </w:pPr>
    </w:p>
    <w:p w:rsidRDefault="00EB7FF8" w:rsidP="00BC429A" w:rsidR="00BC429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a </w:t>
      </w:r>
      <w:r w:rsidR="000A5A86">
        <w:rPr>
          <w:rFonts w:hAnsi="Times New Roman" w:ascii="Times New Roman"/>
          <w:sz w:val="24"/>
        </w:rPr>
        <w:t xml:space="preserve">podjedno i primjenom </w:t>
      </w:r>
      <w:r>
        <w:rPr>
          <w:rFonts w:hAnsi="Times New Roman" w:ascii="Times New Roman"/>
          <w:sz w:val="24"/>
        </w:rPr>
        <w:t xml:space="preserve">odredbi članka </w:t>
      </w:r>
      <w:r w:rsidR="00E82CB9" w:rsidRPr="006934ED">
        <w:rPr>
          <w:rFonts w:hAnsi="Times New Roman" w:ascii="Times New Roman"/>
          <w:sz w:val="24"/>
        </w:rPr>
        <w:t>103. stavak 6., 106. stavak 1. i 108.</w:t>
      </w:r>
      <w:r>
        <w:rPr>
          <w:rFonts w:hAnsi="Times New Roman" w:ascii="Times New Roman"/>
          <w:sz w:val="24"/>
        </w:rPr>
        <w:t xml:space="preserve"> OZ odlučeno je kao u izreci.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0A5A86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A5A86">
        <w:rPr>
          <w:rFonts w:hAnsi="Times New Roman" w:ascii="Times New Roman"/>
          <w:sz w:val="24"/>
        </w:rPr>
        <w:t>12. studenog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0A5A86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26C16">
        <w:rPr>
          <w:rFonts w:hAnsi="Times New Roman" w:ascii="Times New Roman"/>
          <w:sz w:val="24"/>
        </w:rPr>
        <w:t xml:space="preserve"> v. r. 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126C16" w:rsidR="00126C16" w:rsidRPr="00126C16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26C16">
        <w:rPr>
          <w:rFonts w:hAnsi="Times New Roman" w:ascii="Times New Roman"/>
          <w:sz w:val="24"/>
        </w:rPr>
        <w:t>Za toč. otpravka – ovl. službenik</w:t>
      </w:r>
    </w:p>
    <w:p w:rsidRDefault="00126C16" w:rsidR="00126C16" w:rsidRPr="00126C16">
      <w:pPr>
        <w:rPr>
          <w:rFonts w:hAnsi="Times New Roman" w:ascii="Times New Roman"/>
          <w:sz w:val="24"/>
        </w:rPr>
      </w:pP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</w:r>
      <w:r w:rsidRPr="00126C16">
        <w:rPr>
          <w:rFonts w:hAnsi="Times New Roman" w:ascii="Times New Roman"/>
          <w:sz w:val="24"/>
        </w:rPr>
        <w:tab/>
        <w:t>Kristina Švajger</w:t>
      </w:r>
    </w:p>
    <w:p w:rsidRDefault="009D1A62" w:rsidP="00310AAD" w:rsidR="009D1A62" w:rsidRPr="00126C16">
      <w:pPr>
        <w:rPr>
          <w:rFonts w:hAnsi="Times New Roman" w:ascii="Times New Roman"/>
          <w:sz w:val="24"/>
        </w:rPr>
      </w:pPr>
    </w:p>
    <w:sectPr w:rsidSect="006934ED" w:rsidR="009D1A62" w:rsidRPr="00126C1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6EE" w:rsidR="003066EE">
      <w:r>
        <w:separator/>
      </w:r>
    </w:p>
  </w:endnote>
  <w:endnote w:id="0" w:type="continuationSeparator">
    <w:p w:rsidRDefault="003066EE" w:rsidR="00306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6EE" w:rsidR="003066EE">
      <w:r>
        <w:separator/>
      </w:r>
    </w:p>
  </w:footnote>
  <w:footnote w:id="0" w:type="continuationSeparator">
    <w:p w:rsidRDefault="003066EE" w:rsidR="00306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126C16">
      <w:rPr>
        <w:rStyle w:val="Brojstranice"/>
        <w:rFonts w:hAnsi="Times New Roman" w:ascii="Times New Roman"/>
        <w:noProof/>
      </w:rPr>
      <w:t>3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5B2713">
      <w:rPr>
        <w:rFonts w:hAnsi="Times New Roman" w:ascii="Times New Roman"/>
        <w:szCs w:val="22"/>
      </w:rPr>
      <w:t>2770/16</w:t>
    </w:r>
    <w:r w:rsidR="009409B5">
      <w:rPr>
        <w:rFonts w:hAnsi="Times New Roman" w:ascii="Times New Roman"/>
        <w:szCs w:val="22"/>
      </w:rPr>
      <w:t>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917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A5A86"/>
    <w:rsid w:val="000D010B"/>
    <w:rsid w:val="0010635B"/>
    <w:rsid w:val="001165B7"/>
    <w:rsid w:val="001241C1"/>
    <w:rsid w:val="001259E6"/>
    <w:rsid w:val="00126C16"/>
    <w:rsid w:val="00153260"/>
    <w:rsid w:val="00164FDA"/>
    <w:rsid w:val="00177A30"/>
    <w:rsid w:val="001C0A40"/>
    <w:rsid w:val="001D52CD"/>
    <w:rsid w:val="001E575C"/>
    <w:rsid w:val="001F1FD2"/>
    <w:rsid w:val="00210D63"/>
    <w:rsid w:val="002161B6"/>
    <w:rsid w:val="0024257C"/>
    <w:rsid w:val="002625E3"/>
    <w:rsid w:val="00275BB3"/>
    <w:rsid w:val="00296403"/>
    <w:rsid w:val="002B2A2A"/>
    <w:rsid w:val="002C1105"/>
    <w:rsid w:val="002D0808"/>
    <w:rsid w:val="002E53CF"/>
    <w:rsid w:val="003066EE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C49E0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D0648"/>
    <w:rsid w:val="004F4D02"/>
    <w:rsid w:val="005054F0"/>
    <w:rsid w:val="005419C8"/>
    <w:rsid w:val="0057341F"/>
    <w:rsid w:val="00593FFA"/>
    <w:rsid w:val="005A4811"/>
    <w:rsid w:val="005B00EE"/>
    <w:rsid w:val="005B2713"/>
    <w:rsid w:val="006008F9"/>
    <w:rsid w:val="00642359"/>
    <w:rsid w:val="006669E4"/>
    <w:rsid w:val="006934ED"/>
    <w:rsid w:val="006B72D9"/>
    <w:rsid w:val="006C0F1C"/>
    <w:rsid w:val="006E1347"/>
    <w:rsid w:val="006E3A18"/>
    <w:rsid w:val="006E52BB"/>
    <w:rsid w:val="006F537D"/>
    <w:rsid w:val="0070227B"/>
    <w:rsid w:val="007160D0"/>
    <w:rsid w:val="00736971"/>
    <w:rsid w:val="00756547"/>
    <w:rsid w:val="00775FAA"/>
    <w:rsid w:val="00791BE2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E120A"/>
    <w:rsid w:val="008F3409"/>
    <w:rsid w:val="008F7361"/>
    <w:rsid w:val="00940327"/>
    <w:rsid w:val="009409B5"/>
    <w:rsid w:val="009509F6"/>
    <w:rsid w:val="00957E52"/>
    <w:rsid w:val="00961917"/>
    <w:rsid w:val="00967F51"/>
    <w:rsid w:val="00971D49"/>
    <w:rsid w:val="00973546"/>
    <w:rsid w:val="00982ABB"/>
    <w:rsid w:val="00982F5C"/>
    <w:rsid w:val="009B1172"/>
    <w:rsid w:val="009D1A62"/>
    <w:rsid w:val="009E1C85"/>
    <w:rsid w:val="009F6435"/>
    <w:rsid w:val="00A21632"/>
    <w:rsid w:val="00A23DC2"/>
    <w:rsid w:val="00A358F5"/>
    <w:rsid w:val="00A527B5"/>
    <w:rsid w:val="00A62482"/>
    <w:rsid w:val="00A74130"/>
    <w:rsid w:val="00A92FC2"/>
    <w:rsid w:val="00AA3290"/>
    <w:rsid w:val="00AA3605"/>
    <w:rsid w:val="00AB0009"/>
    <w:rsid w:val="00AB1309"/>
    <w:rsid w:val="00AC30C2"/>
    <w:rsid w:val="00B02E43"/>
    <w:rsid w:val="00B21FF0"/>
    <w:rsid w:val="00B31B82"/>
    <w:rsid w:val="00B33100"/>
    <w:rsid w:val="00B36118"/>
    <w:rsid w:val="00B52117"/>
    <w:rsid w:val="00B54682"/>
    <w:rsid w:val="00B5633F"/>
    <w:rsid w:val="00B77BA2"/>
    <w:rsid w:val="00BA2E96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95063"/>
    <w:rsid w:val="00CC2863"/>
    <w:rsid w:val="00CE4D39"/>
    <w:rsid w:val="00CF320E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B7FF8"/>
    <w:rsid w:val="00ED3B86"/>
    <w:rsid w:val="00EF42CF"/>
    <w:rsid w:val="00F00E64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D33FE"/>
    <w:rsid w:val="00FE6DDB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C1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6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C1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Suša; Djenana Cepić</izvorni_sadrzaj>
    <derivirana_varijabla naziv="DomainObject.Predmet.StrankaFormated_1">  TIM KABEL d.o.o. zastupanog po punomoćniku Dragan Suša; Djenana Cepić</derivirana_varijabla>
  </DomainObject.Predmet.StrankaFormated>
  <DomainObject.Predmet.StrankaFormatedOIB>
    <izvorni_sadrzaj>  TIM KABEL d.o.o., OIB 69927324836 zastupanog po punomoćniku Dragan Suša; Djenana Cepić, OIB 33549277133</izvorni_sadrzaj>
    <derivirana_varijabla naziv="DomainObject.Predmet.StrankaFormatedOIB_1">  TIM KABEL d.o.o., OIB 69927324836 zastupanog po punomoćniku Dragan Suša; Djenana Cepić, OIB 33549277133</derivirana_varijabla>
  </DomainObject.Predmet.StrankaFormatedOIB>
  <DomainObject.Predmet.StrankaFormatedWithAdress>
    <izvorni_sadrzaj> TIM KABEL d.o.o., Savska cesta 103, 10360 Sesvete zastupanog po punomoćniku Dragan Suša; Djenana Cepić, Bukovačka Cesta 107 A, 10000 Zagreb</izvorni_sadrzaj>
    <derivirana_varijabla naziv="DomainObject.Predmet.StrankaFormatedWithAdress_1"> TIM KABEL d.o.o., Savska cesta 103, 10360 Sesvete zastupanog po punomoćniku Dragan Suša; Djenana Cepić, Bukovačka Cesta 107 A, 10000 Zagreb</derivirana_varijabla>
  </DomainObject.Predmet.StrankaFormatedWithAdress>
  <DomainObject.Predmet.StrankaFormatedWithAdressOIB>
    <izvorni_sadrzaj> TIM KABEL d.o.o., OIB 69927324836, Savska cesta 103, 10360 Sesvete zastupanog po punomoćniku Dragan Suša; Djenana Cepić, OIB 33549277133, Bukovačka Cesta 107 A, 10000 Zagreb</izvorni_sadrzaj>
    <derivirana_varijabla naziv="DomainObject.Predmet.StrankaFormatedWithAdressOIB_1"> TIM KABEL d.o.o., OIB 69927324836, Savska cesta 103, 10360 Sesvete zastupanog po punomoćniku Dragan Suša; Djenana Cepić, OIB 33549277133, Bukovačka Cesta 107 A, 10000 Zagreb</derivirana_varijabla>
  </DomainObject.Predmet.StrankaFormatedWithAdressOIB>
  <DomainObject.Predmet.StrankaWithAdress>
    <izvorni_sadrzaj>TIM KABEL d.o.o. Savska cesta 103,10360 Sesvete,Djenana Cepić Bukovačka Cesta 107 A,10000 Zagreb</izvorni_sadrzaj>
    <derivirana_varijabla naziv="DomainObject.Predmet.StrankaWithAdress_1">TIM KABEL d.o.o. Savska cesta 103,10360 Sesvete,Djenana Cepić Bukovačka Cesta 107 A,10000 Zagreb</derivirana_varijabla>
  </DomainObject.Predmet.StrankaWithAdress>
  <DomainObject.Predmet.StrankaWithAdressOIB>
    <izvorni_sadrzaj>TIM KABEL d.o.o., OIB 69927324836, Savska cesta 103,10360 Sesvete,Djenana Cepić, OIB 33549277133, Bukovačka Cesta 107 A,10000 Zagreb</izvorni_sadrzaj>
    <derivirana_varijabla naziv="DomainObject.Predmet.StrankaWithAdressOIB_1">TIM KABEL d.o.o., OIB 69927324836, Savska cesta 103,10360 Sesvete,Djenana Cepić, OIB 33549277133, Bukovačka Cesta 107 A,10000 Zagreb</derivirana_varijabla>
  </DomainObject.Predmet.StrankaWithAdressOIB>
  <DomainObject.Predmet.StrankaNazivFormated>
    <izvorni_sadrzaj>TIM KABEL d.o.o.,Djenana Cepić</izvorni_sadrzaj>
    <derivirana_varijabla naziv="DomainObject.Predmet.StrankaNazivFormated_1">TIM KABEL d.o.o.,Djenana Cepić</derivirana_varijabla>
  </DomainObject.Predmet.StrankaNazivFormated>
  <DomainObject.Predmet.StrankaNazivFormatedOIB>
    <izvorni_sadrzaj>TIM KABEL d.o.o., OIB 69927324836,Djenana Cepić, OIB 33549277133</izvorni_sadrzaj>
    <derivirana_varijabla naziv="DomainObject.Predmet.StrankaNazivFormatedOIB_1">TIM KABEL d.o.o., OIB 69927324836,Djenana Cepić, OIB 33549277133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TIM KABEL d.o.o. zastupanog po punomoćniku Dragan Suša</item>
      <item>Djenana Cepić</item>
    </izvorni_sadrzaj>
    <derivirana_varijabla naziv="DomainObject.Predmet.StrankaListFormated_1">
      <item>TIM KABEL d.o.o. zastupanog po punomoćniku Dragan Suša</item>
      <item>Djenana Cepić</item>
    </derivirana_varijabla>
  </DomainObject.Predmet.StrankaListFormated>
  <DomainObject.Predmet.StrankaListFormatedOIB>
    <izvorni_sadrzaj>
      <item>TIM KABEL d.o.o., OIB 69927324836 zastupanog po punomoćniku Dragan Suša</item>
      <item>Djenana Cepić, OIB 33549277133</item>
    </izvorni_sadrzaj>
    <derivirana_varijabla naziv="DomainObject.Predmet.StrankaListFormatedOIB_1">
      <item>TIM KABEL d.o.o., OIB 69927324836 zastupanog po punomoćniku Dragan Suša</item>
      <item>Djenana Cepić, OIB 33549277133</item>
    </derivirana_varijabla>
  </DomainObject.Predmet.StrankaListFormatedOIB>
  <DomainObject.Predmet.StrankaListFormatedWithAdress>
    <izvorni_sadrzaj>
      <item>TIM KABEL d.o.o., Savska cesta 103, 10360 Sesvete zastupanog po punomoćniku Dragan Suša</item>
      <item>Djenana Cepić, Bukovačka Cesta 107 A, 10000 Zagreb</item>
    </izvorni_sadrzaj>
    <derivirana_varijabla naziv="DomainObject.Predmet.StrankaListFormatedWithAdress_1">
      <item>TIM KABEL d.o.o., Savska cesta 103, 10360 Sesvete zastupanog po punomoćniku Dragan Suša</item>
      <item>Djenana Cepić, Bukovačka Cesta 107 A, 10000 Zagreb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  <item>Djenana Cepić, OIB 33549277133, Bukovačka Cesta 107 A, 10000 Zagreb</item>
    </izvorni_sadrzaj>
    <derivirana_varijabla naziv="DomainObject.Predmet.StrankaListFormatedWithAdressOIB_1">
      <item>TIM KABEL d.o.o., OIB 69927324836, Savska cesta 103, 10360 Sesvete zastupanog po punomoćniku Dragan Suša</item>
      <item>Djenana Cepić, OIB 33549277133, Bukovačka Cesta 107 A, 10000 Zagreb</item>
    </derivirana_varijabla>
  </DomainObject.Predmet.StrankaListFormatedWithAdressOIB>
  <DomainObject.Predmet.StrankaListNazivFormated>
    <izvorni_sadrzaj>
      <item>TIM KABEL d.o.o.</item>
      <item>Djenana Cepić</item>
    </izvorni_sadrzaj>
    <derivirana_varijabla naziv="DomainObject.Predmet.StrankaListNazivFormated_1">
      <item>TIM KABEL d.o.o.</item>
      <item>Djenana Cepić</item>
    </derivirana_varijabla>
  </DomainObject.Predmet.StrankaListNazivFormated>
  <DomainObject.Predmet.StrankaListNazivFormatedOIB>
    <izvorni_sadrzaj>
      <item>TIM KABEL d.o.o., OIB 69927324836</item>
      <item>Djenana Cepić, OIB 33549277133</item>
    </izvorni_sadrzaj>
    <derivirana_varijabla naziv="DomainObject.Predmet.StrankaListNazivFormatedOIB_1">
      <item>TIM KABEL d.o.o., OIB 69927324836</item>
      <item>Djenana Cepić, OIB 33549277133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 i dr.</izvorni_sadrzaj>
    <derivirana_varijabla naziv="DomainObject.Predmet.StrankaIDrugi_1">TIM KABEL d.o.o. i dr.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 i dr.</izvorni_sadrzaj>
    <derivirana_varijabla naziv="DomainObject.Predmet.StrankaIDrugiAdressOIB_1">TIM KABEL d.o.o., OIB 69927324836, Savska cesta 103, 10360 Sesvete i dr.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  <item>Djenana Cepić</item>
    </izvorni_sadrzaj>
    <derivirana_varijabla naziv="DomainObject.Predmet.SudioniciListNaziv_1">
      <item>TIM KABEL d.o.o.</item>
      <item>PASARIĆ INŽENJERING d.o.o.</item>
      <item>Dragan Suša</item>
      <item>Djenana Cepić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  <item>Djenana Cepić, OIB 33549277133, Bukovačka Cesta 107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  <item>, OIB 33549277133</item>
    </izvorni_sadrzaj>
    <derivirana_varijabla naziv="DomainObject.Predmet.SudioniciListNazivOIB_1">
      <item>, OIB 69927324836</item>
      <item>, OIB 75528617474</item>
      <item>, OIB 04714301880</item>
      <item>, OIB 33549277133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St-2770/2016-66</izvorni_sadrzaj>
    <derivirana_varijabla naziv="DomainObject.PredzadnjaOdlukaIzPredmeta.Oznaka_1">St-2770/2016-66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4433</properties:Characters>
  <properties:Lines>101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5422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2018-11-12T13:09:00Z</dcterms:created>
  <dc:creator>MK</dc:creator>
  <cp:lastModifiedBy>Kristina Švajger</cp:lastModifiedBy>
  <cp:lastPrinted>2018-11-12T13:10:00Z</cp:lastPrinted>
  <dcterms:modified xmlns:xsi="http://www.w3.org/2001/XMLSchema-instance" xsi:type="dcterms:W3CDTF">2018-11-12T13:10:00Z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Adriatic kolekt, 12.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