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7614" w14:paraId="4257614" w:rsidRDefault="00B632EC" w:rsidP="00B632EC" w:rsidR="00B632E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2EC" w:rsidP="00B632EC" w:rsidR="00B632E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632EC" w:rsidP="00B632EC" w:rsidR="00B632E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632EC" w:rsidP="00B632EC" w:rsidR="00B632E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632EC" w:rsidP="00B632EC" w:rsidR="00B632E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632EC" w:rsidP="00B632EC" w:rsidR="00B632E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632EC" w:rsidP="00B632EC" w:rsidR="00B632EC" w:rsidRPr="005D578C">
      <w:pPr>
        <w:jc w:val="center"/>
        <w:rPr>
          <w:rFonts w:cs="Times New Roman" w:eastAsia="Times New Roman"/>
          <w:szCs w:val="24"/>
        </w:rPr>
      </w:pPr>
    </w:p>
    <w:p w:rsidRDefault="00B632EC" w:rsidP="00B632EC" w:rsidR="00B632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632EC" w:rsidP="00B632EC" w:rsidR="00B632EC" w:rsidRPr="005D578C">
      <w:pPr>
        <w:rPr>
          <w:rFonts w:cs="Times New Roman" w:eastAsia="Times New Roman"/>
          <w:szCs w:val="24"/>
        </w:rPr>
      </w:pPr>
    </w:p>
    <w:p w:rsidRDefault="00B632EC" w:rsidP="00B632EC" w:rsidR="00B632E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ASPARAGUS d. o. o. Ližnjan, Ližnjan 440, OIB </w:t>
      </w:r>
      <w:r w:rsidRPr="00B632EC">
        <w:rPr>
          <w:rFonts w:cs="Times New Roman" w:eastAsia="Times New Roman"/>
        </w:rPr>
        <w:t>81091453046</w:t>
      </w:r>
      <w:r>
        <w:rPr>
          <w:rFonts w:cs="Times New Roman" w:eastAsia="Times New Roman"/>
        </w:rPr>
        <w:t xml:space="preserve">, MBS </w:t>
      </w:r>
      <w:r w:rsidRPr="00B632EC">
        <w:rPr>
          <w:rFonts w:cs="Times New Roman" w:eastAsia="Times New Roman"/>
        </w:rPr>
        <w:t>130040645</w:t>
      </w:r>
      <w:r>
        <w:rPr>
          <w:rFonts w:cs="Times New Roman" w:eastAsia="Times New Roman"/>
          <w:szCs w:val="24"/>
        </w:rPr>
        <w:t>, 12. veljače 2018.</w:t>
      </w:r>
    </w:p>
    <w:p w:rsidRDefault="00B632EC" w:rsidP="00B632EC" w:rsidR="00B632EC" w:rsidRPr="005D578C">
      <w:pPr>
        <w:rPr>
          <w:rFonts w:cs="Times New Roman" w:eastAsia="Times New Roman"/>
          <w:szCs w:val="24"/>
        </w:rPr>
      </w:pPr>
    </w:p>
    <w:p w:rsidRDefault="00B632EC" w:rsidP="00B632EC" w:rsidR="00B632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632EC" w:rsidP="00B632EC" w:rsidR="00B632EC" w:rsidRPr="005D578C">
      <w:pPr>
        <w:rPr>
          <w:rFonts w:cs="Times New Roman" w:eastAsia="Times New Roman"/>
          <w:szCs w:val="24"/>
        </w:rPr>
      </w:pPr>
    </w:p>
    <w:p w:rsidRDefault="00B632EC" w:rsidP="00B632EC" w:rsidR="00B632E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ASPARAGUS d. o. o. Ližnjan, Ližnjan 440, OIB </w:t>
      </w:r>
      <w:r w:rsidRPr="00B632EC">
        <w:rPr>
          <w:rFonts w:cs="Times New Roman" w:eastAsia="Times New Roman"/>
        </w:rPr>
        <w:t>81091453046</w:t>
      </w:r>
      <w:r>
        <w:rPr>
          <w:rFonts w:cs="Times New Roman" w:eastAsia="Times New Roman"/>
        </w:rPr>
        <w:t xml:space="preserve">, MBS </w:t>
      </w:r>
      <w:r w:rsidRPr="00B632EC">
        <w:rPr>
          <w:rFonts w:cs="Times New Roman" w:eastAsia="Times New Roman"/>
        </w:rPr>
        <w:t>130040645</w:t>
      </w:r>
      <w:r>
        <w:rPr>
          <w:rFonts w:cs="Times New Roman" w:eastAsia="Times New Roman"/>
          <w:szCs w:val="24"/>
        </w:rPr>
        <w:t>.</w:t>
      </w:r>
    </w:p>
    <w:p w:rsidRDefault="00B632EC" w:rsidP="00B632EC" w:rsidR="00B632EC" w:rsidRPr="005D578C">
      <w:pPr>
        <w:rPr>
          <w:rFonts w:cs="Times New Roman" w:eastAsia="Times New Roman"/>
          <w:szCs w:val="24"/>
        </w:rPr>
      </w:pPr>
    </w:p>
    <w:p w:rsidRDefault="00B632EC" w:rsidP="00B632EC" w:rsidR="00B632EC" w:rsidRPr="009775A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Anamarija Murtezani iz Zagreba, Sunčane Škrinjarić 1, OIB 54031780904</w:t>
      </w:r>
      <w:r w:rsidRPr="009775AC">
        <w:rPr>
          <w:rFonts w:cs="Times New Roman" w:eastAsia="Times New Roman"/>
          <w:szCs w:val="20"/>
        </w:rPr>
        <w:t>.</w:t>
      </w:r>
    </w:p>
    <w:p w:rsidRDefault="00B632EC" w:rsidP="00B632EC" w:rsidR="00B632EC">
      <w:pPr>
        <w:rPr>
          <w:rFonts w:cs="Times New Roman" w:eastAsia="Times New Roman"/>
          <w:szCs w:val="20"/>
        </w:rPr>
      </w:pPr>
    </w:p>
    <w:p w:rsidRDefault="00B632EC" w:rsidP="00B632EC" w:rsidR="00B632E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ASPARAGUS d. o. o. Ližnjan, Ližnjan 440, OIB </w:t>
      </w:r>
      <w:r w:rsidRPr="00B632EC">
        <w:rPr>
          <w:rFonts w:cs="Times New Roman" w:eastAsia="Times New Roman"/>
        </w:rPr>
        <w:t>81091453046</w:t>
      </w:r>
      <w:r>
        <w:rPr>
          <w:rFonts w:cs="Times New Roman" w:eastAsia="Times New Roman"/>
        </w:rPr>
        <w:t xml:space="preserve">, MBS </w:t>
      </w:r>
      <w:r w:rsidRPr="00B632EC">
        <w:rPr>
          <w:rFonts w:cs="Times New Roman" w:eastAsia="Times New Roman"/>
        </w:rPr>
        <w:t>130040645</w:t>
      </w:r>
      <w:r>
        <w:rPr>
          <w:rFonts w:cs="Times New Roman" w:eastAsia="Times New Roman"/>
          <w:szCs w:val="24"/>
        </w:rPr>
        <w:t>.</w:t>
      </w:r>
    </w:p>
    <w:p w:rsidRDefault="00B632EC" w:rsidP="00B632EC" w:rsidR="00B632EC">
      <w:pPr>
        <w:ind w:firstLine="709"/>
        <w:rPr>
          <w:rFonts w:cs="Times New Roman" w:eastAsia="Times New Roman"/>
          <w:szCs w:val="24"/>
        </w:rPr>
      </w:pPr>
    </w:p>
    <w:p w:rsidRDefault="00B632EC" w:rsidP="00B632EC" w:rsidR="00B632EC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ASPARAGUS d. o. o. Ližnjan, Ližnjan 440, OIB </w:t>
      </w:r>
      <w:r w:rsidRPr="00B632EC">
        <w:rPr>
          <w:rFonts w:cs="Times New Roman" w:eastAsia="Times New Roman"/>
        </w:rPr>
        <w:t>81091453046</w:t>
      </w:r>
      <w:r>
        <w:rPr>
          <w:rFonts w:cs="Times New Roman" w:eastAsia="Times New Roman"/>
        </w:rPr>
        <w:t xml:space="preserve">, MBS </w:t>
      </w:r>
      <w:r w:rsidRPr="00B632EC">
        <w:rPr>
          <w:rFonts w:cs="Times New Roman" w:eastAsia="Times New Roman"/>
        </w:rPr>
        <w:t>130040645</w:t>
      </w:r>
      <w:r>
        <w:rPr>
          <w:rFonts w:cs="Times New Roman" w:eastAsia="Times New Roman"/>
        </w:rPr>
        <w:t>.</w:t>
      </w:r>
    </w:p>
    <w:p w:rsidRDefault="00B632EC" w:rsidP="00B632EC" w:rsidR="00B632EC" w:rsidRPr="005D578C">
      <w:pPr>
        <w:ind w:firstLine="709"/>
        <w:rPr>
          <w:rFonts w:cs="Times New Roman" w:eastAsia="Times New Roman"/>
          <w:szCs w:val="24"/>
        </w:rPr>
      </w:pPr>
    </w:p>
    <w:p w:rsidRDefault="00B632EC" w:rsidP="00B632EC" w:rsidR="00B632E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632EC" w:rsidP="00B632EC" w:rsidR="00B632EC">
      <w:pPr>
        <w:ind w:firstLine="708"/>
        <w:rPr>
          <w:rFonts w:cs="Times New Roman" w:eastAsia="Times New Roman"/>
          <w:szCs w:val="24"/>
        </w:rPr>
      </w:pPr>
    </w:p>
    <w:p w:rsidRDefault="00B632EC" w:rsidP="00B632EC" w:rsidR="00B632E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3. studenog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ASPARAGUS d. o. o. Ližnjan</w:t>
      </w:r>
      <w:r>
        <w:rPr>
          <w:rFonts w:cs="Times New Roman" w:eastAsia="Times New Roman"/>
          <w:szCs w:val="24"/>
        </w:rPr>
        <w:t>.</w:t>
      </w:r>
    </w:p>
    <w:p w:rsidRDefault="00B632EC" w:rsidP="00B632EC" w:rsidR="00B632E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31. listopada 2017. imao neizvršene osnove za plaćanje u neprekinutom razdoblju od 120 dana u ukupnom iznosu 7.815,52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8.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St-601/2017-3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B632EC" w:rsidP="00B632EC" w:rsidR="00B632E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B632EC" w:rsidP="00B632EC" w:rsidR="00B632E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B632EC" w:rsidP="00B632EC" w:rsidR="00B632EC" w:rsidRPr="005D578C">
      <w:pPr>
        <w:rPr>
          <w:rFonts w:cs="Times New Roman" w:eastAsia="Times New Roman"/>
          <w:szCs w:val="24"/>
        </w:rPr>
      </w:pPr>
    </w:p>
    <w:p w:rsidRDefault="00B632EC" w:rsidP="00B632EC" w:rsidR="00B632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veljače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632EC" w:rsidP="00B632EC" w:rsidR="00B632EC">
      <w:pPr>
        <w:rPr>
          <w:rFonts w:cs="Times New Roman" w:eastAsia="Times New Roman"/>
          <w:szCs w:val="24"/>
        </w:rPr>
      </w:pPr>
    </w:p>
    <w:p w:rsidRDefault="00B632EC" w:rsidP="00B632EC" w:rsidR="00B632E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B632EC" w:rsidP="00B632EC" w:rsidR="00B632E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17F38">
        <w:rPr>
          <w:rFonts w:cs="Times New Roman" w:eastAsia="Times New Roman"/>
          <w:szCs w:val="24"/>
        </w:rPr>
        <w:t xml:space="preserve">, v. r. </w:t>
      </w:r>
    </w:p>
    <w:p w:rsidRDefault="00B632EC" w:rsidP="00B632EC" w:rsidR="00B632EC">
      <w:pPr>
        <w:jc w:val="left"/>
        <w:rPr>
          <w:rFonts w:cs="Times New Roman" w:eastAsia="Times New Roman"/>
          <w:szCs w:val="24"/>
        </w:rPr>
      </w:pPr>
    </w:p>
    <w:p w:rsidRDefault="00B632EC" w:rsidP="00B632EC" w:rsidR="00B632EC" w:rsidRPr="005D578C">
      <w:pPr>
        <w:jc w:val="left"/>
        <w:rPr>
          <w:rFonts w:cs="Times New Roman" w:eastAsia="Times New Roman"/>
          <w:szCs w:val="24"/>
        </w:rPr>
      </w:pPr>
    </w:p>
    <w:p w:rsidRDefault="00B632EC" w:rsidP="00B632EC" w:rsidR="00B632E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632EC" w:rsidP="00B632EC" w:rsidR="00B632E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B632EC" w:rsidP="00B632EC" w:rsidR="00B632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B632EC" w:rsidP="00B632EC" w:rsidR="00B632EC">
      <w:pPr>
        <w:rPr>
          <w:rFonts w:cs="Times New Roman" w:eastAsia="Times New Roman"/>
          <w:szCs w:val="24"/>
        </w:rPr>
      </w:pPr>
    </w:p>
    <w:p w:rsidRDefault="00B632EC" w:rsidP="00B632EC" w:rsidR="00B632EC" w:rsidRPr="005D578C">
      <w:pPr>
        <w:rPr>
          <w:rFonts w:cs="Times New Roman" w:eastAsia="Times New Roman"/>
          <w:szCs w:val="24"/>
        </w:rPr>
      </w:pPr>
    </w:p>
    <w:p w:rsidRDefault="00B632EC" w:rsidP="00B632EC" w:rsidR="00B632E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632EC" w:rsidP="00B632EC" w:rsidR="00B632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632EC" w:rsidP="00B632EC" w:rsidR="00B632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ASPARAGUS d. o. o. Ližnjan, Ližnjan 440,</w:t>
      </w:r>
    </w:p>
    <w:p w:rsidRDefault="00B632EC" w:rsidP="00B632EC" w:rsidR="00B632E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632EC" w:rsidP="00B632EC" w:rsidR="00B632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632EC" w:rsidP="00B632EC" w:rsidR="00B632EC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Anamarija Murtezani, Zagreb, Sunčane Škrinjarić 1</w:t>
      </w:r>
      <w:r w:rsidRPr="009775AC">
        <w:rPr>
          <w:rFonts w:cs="Times New Roman" w:eastAsia="Times New Roman"/>
          <w:szCs w:val="20"/>
        </w:rPr>
        <w:t xml:space="preserve">, </w:t>
      </w:r>
    </w:p>
    <w:p w:rsidRDefault="00B632EC" w:rsidP="00B632EC" w:rsidR="00B632E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632EC" w:rsidP="00B632EC" w:rsidR="00B632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632EC" w:rsidP="00B632EC" w:rsidR="00B632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632EC" w:rsidP="00B632EC" w:rsidR="00B632EC"/>
    <w:p w:rsidRDefault="00B632EC" w:rsidP="00B632EC" w:rsidR="00B632EC"/>
    <w:p w:rsidRDefault="00B632EC" w:rsidP="00B632EC" w:rsidR="00B632EC"/>
    <w:p w:rsidRDefault="00D17F38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2EC" w:rsidP="00B632EC" w:rsidR="00B632EC">
      <w:r>
        <w:separator/>
      </w:r>
    </w:p>
  </w:endnote>
  <w:endnote w:id="0" w:type="continuationSeparator">
    <w:p w:rsidRDefault="00B632EC" w:rsidP="00B632EC" w:rsidR="00B63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2EC" w:rsidP="00B632EC" w:rsidR="00B632EC">
      <w:r>
        <w:separator/>
      </w:r>
    </w:p>
  </w:footnote>
  <w:footnote w:id="0" w:type="continuationSeparator">
    <w:p w:rsidRDefault="00B632EC" w:rsidP="00B632EC" w:rsidR="00B63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2EC" w:rsidP="002D4B24" w:rsidR="002D4B2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17F3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St-601/2017-4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2EC" w:rsidP="00C011A6" w:rsidR="00C011A6" w:rsidRPr="00970AE0">
    <w:pPr>
      <w:pStyle w:val="Zaglavlje"/>
      <w:jc w:val="right"/>
    </w:pPr>
    <w:r>
      <w:rPr>
        <w:szCs w:val="24"/>
      </w:rPr>
      <w:t>11 St-601/2017-4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10D0"/>
    <w:rsid w:val="0047136B"/>
    <w:rsid w:val="00561B59"/>
    <w:rsid w:val="008210D0"/>
    <w:rsid w:val="00B632EC"/>
    <w:rsid w:val="00D1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32E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32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632E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32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32E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32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32E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7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F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17F3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17F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17F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32E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32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632E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32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32E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32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32E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7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F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17F3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17F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17F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St-601/2017</izvorni_sadrzaj>
    <derivirana_varijabla naziv="DomainObject.Predmet.OznakaBroj_1">St-601/2017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ASPARAGUS d.o.o. LIŽNJAN</izvorni_sadrzaj>
    <derivirana_varijabla naziv="DomainObject.Predmet.ProtustrankaFormated_1">  ASPARAGUS d.o.o. LIŽNJAN</derivirana_varijabla>
  </DomainObject.Predmet.ProtustrankaFormated>
  <DomainObject.Predmet.ProtustrankaFormatedOIB>
    <izvorni_sadrzaj>  ASPARAGUS d.o.o. LIŽNJAN, OIB 81091453046</izvorni_sadrzaj>
    <derivirana_varijabla naziv="DomainObject.Predmet.ProtustrankaFormatedOIB_1">  ASPARAGUS d.o.o. LIŽNJAN, OIB 81091453046</derivirana_varijabla>
  </DomainObject.Predmet.ProtustrankaFormatedOIB>
  <DomainObject.Predmet.ProtustrankaFormatedWithAdress>
    <izvorni_sadrzaj> ASPARAGUS d.o.o. LIŽNJAN, Ližnjan 440, 52204 Ližnjan</izvorni_sadrzaj>
    <derivirana_varijabla naziv="DomainObject.Predmet.ProtustrankaFormatedWithAdress_1"> ASPARAGUS d.o.o. LIŽNJAN, Ližnjan 440, 52204 Ližnjan</derivirana_varijabla>
  </DomainObject.Predmet.ProtustrankaFormatedWithAdress>
  <DomainObject.Predmet.ProtustrankaFormatedWithAdressOIB>
    <izvorni_sadrzaj> ASPARAGUS d.o.o. LIŽNJAN, OIB 81091453046, Ližnjan 440, 52204 Ližnjan</izvorni_sadrzaj>
    <derivirana_varijabla naziv="DomainObject.Predmet.ProtustrankaFormatedWithAdressOIB_1"> ASPARAGUS d.o.o. LIŽNJAN, OIB 81091453046, Ližnjan 440, 52204 Ližnjan</derivirana_varijabla>
  </DomainObject.Predmet.ProtustrankaFormatedWithAdressOIB>
  <DomainObject.Predmet.ProtustrankaWithAdress>
    <izvorni_sadrzaj>ASPARAGUS d.o.o. LIŽNJAN Ližnjan 440, 52204 Ližnjan</izvorni_sadrzaj>
    <derivirana_varijabla naziv="DomainObject.Predmet.ProtustrankaWithAdress_1">ASPARAGUS d.o.o. LIŽNJAN Ližnjan 440, 52204 Ližnjan</derivirana_varijabla>
  </DomainObject.Predmet.ProtustrankaWithAdress>
  <DomainObject.Predmet.ProtustrankaWithAdressOIB>
    <izvorni_sadrzaj>ASPARAGUS d.o.o. LIŽNJAN, OIB 81091453046, Ližnjan 440, 52204 Ližnjan</izvorni_sadrzaj>
    <derivirana_varijabla naziv="DomainObject.Predmet.ProtustrankaWithAdressOIB_1">ASPARAGUS d.o.o. LIŽNJAN, OIB 81091453046, Ližnjan 440, 52204 Ližnjan</derivirana_varijabla>
  </DomainObject.Predmet.ProtustrankaWithAdressOIB>
  <DomainObject.Predmet.ProtustrankaNazivFormated>
    <izvorni_sadrzaj>ASPARAGUS d.o.o. LIŽNJAN</izvorni_sadrzaj>
    <derivirana_varijabla naziv="DomainObject.Predmet.ProtustrankaNazivFormated_1">ASPARAGUS d.o.o. LIŽNJAN</derivirana_varijabla>
  </DomainObject.Predmet.ProtustrankaNazivFormated>
  <DomainObject.Predmet.ProtustrankaNazivFormatedOIB>
    <izvorni_sadrzaj>ASPARAGUS d.o.o. LIŽNJAN, OIB 81091453046</izvorni_sadrzaj>
    <derivirana_varijabla naziv="DomainObject.Predmet.ProtustrankaNazivFormatedOIB_1">ASPARAGUS d.o.o. LIŽNJAN, OIB 81091453046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7815.52</izvorni_sadrzaj>
    <derivirana_varijabla naziv="DomainObject.Predmet.TrenutnaVrijednost_1">7815.52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ASPARAGUS d.o.o. LIŽNJAN</item>
    </izvorni_sadrzaj>
    <derivirana_varijabla naziv="DomainObject.Predmet.ProtuStrankaListFormated_1">
      <item>ASPARAGUS d.o.o. LIŽNJAN</item>
    </derivirana_varijabla>
  </DomainObject.Predmet.ProtuStrankaListFormated>
  <DomainObject.Predmet.ProtuStrankaListFormatedOIB>
    <izvorni_sadrzaj>
      <item>ASPARAGUS d.o.o. LIŽNJAN, OIB 81091453046</item>
    </izvorni_sadrzaj>
    <derivirana_varijabla naziv="DomainObject.Predmet.ProtuStrankaListFormatedOIB_1">
      <item>ASPARAGUS d.o.o. LIŽNJAN, OIB 81091453046</item>
    </derivirana_varijabla>
  </DomainObject.Predmet.ProtuStrankaListFormatedOIB>
  <DomainObject.Predmet.ProtuStrankaListFormatedWithAdress>
    <izvorni_sadrzaj>
      <item>ASPARAGUS d.o.o. LIŽNJAN, Ližnjan 440, 52204 Ližnjan</item>
    </izvorni_sadrzaj>
    <derivirana_varijabla naziv="DomainObject.Predmet.ProtuStrankaListFormatedWithAdress_1">
      <item>ASPARAGUS d.o.o. LIŽNJAN, Ližnjan 440, 52204 Ližnjan</item>
    </derivirana_varijabla>
  </DomainObject.Predmet.ProtuStrankaListFormatedWithAdress>
  <DomainObject.Predmet.ProtuStrankaListFormatedWithAdressOIB>
    <izvorni_sadrzaj>
      <item>ASPARAGUS d.o.o. LIŽNJAN, OIB 81091453046, Ližnjan 440, 52204 Ližnjan</item>
    </izvorni_sadrzaj>
    <derivirana_varijabla naziv="DomainObject.Predmet.ProtuStrankaListFormatedWithAdressOIB_1">
      <item>ASPARAGUS d.o.o. LIŽNJAN, OIB 81091453046, Ližnjan 440, 52204 Ližnjan</item>
    </derivirana_varijabla>
  </DomainObject.Predmet.ProtuStrankaListFormatedWithAdressOIB>
  <DomainObject.Predmet.ProtuStrankaListNazivFormated>
    <izvorni_sadrzaj>
      <item>ASPARAGUS d.o.o. LIŽNJAN</item>
    </izvorni_sadrzaj>
    <derivirana_varijabla naziv="DomainObject.Predmet.ProtuStrankaListNazivFormated_1">
      <item>ASPARAGUS d.o.o. LIŽNJAN</item>
    </derivirana_varijabla>
  </DomainObject.Predmet.ProtuStrankaListNazivFormated>
  <DomainObject.Predmet.ProtuStrankaListNazivFormatedOIB>
    <izvorni_sadrzaj>
      <item>ASPARAGUS d.o.o. LIŽNJAN, OIB 81091453046</item>
    </izvorni_sadrzaj>
    <derivirana_varijabla naziv="DomainObject.Predmet.ProtuStrankaListNazivFormatedOIB_1">
      <item>ASPARAGUS d.o.o. LIŽNJAN, OIB 81091453046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ASPARAGUS d.o.o. LIŽNJAN</izvorni_sadrzaj>
    <derivirana_varijabla naziv="DomainObject.Predmet.ProtustrankaIDrugi_1">ASPARAGUS d.o.o. LIŽNJAN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ASPARAGUS d.o.o. LIŽNJAN, OIB 81091453046, Ližnjan 440, 52204 Ližnjan</izvorni_sadrzaj>
    <derivirana_varijabla naziv="DomainObject.Predmet.ProtustrankaIDrugiAdressOIB_1">ASPARAGUS d.o.o. LIŽNJAN, OIB 81091453046, Ližnjan 440,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ASPARAGUS d.o.o. LIŽNJAN</item>
    </izvorni_sadrzaj>
    <derivirana_varijabla naziv="DomainObject.Predmet.SudioniciListNaziv_1">
      <item>FINANCIJSKA AGENCIJA, RC RIJEKA, PODRUŽNICA PULA, PULA</item>
      <item>ASPARAGUS d.o.o. LIŽNJAN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ASPARAGUS d.o.o. LIŽNJAN, OIB 81091453046, Ližnjan 440,52204 Ližnjan</item>
    </izvorni_sadrzaj>
    <derivirana_varijabla naziv="DomainObject.Predmet.SudioniciListAdressOIB_1">
      <item>FINANCIJSKA AGENCIJA, RC RIJEKA, PODRUŽNICA PULA, PULA, OIB 85821130368, F. Kurelca 8,51000 Rijeka</item>
      <item>ASPARAGUS d.o.o. LIŽNJAN, OIB 81091453046, Ližnjan 440,52204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81091453046</item>
    </izvorni_sadrzaj>
    <derivirana_varijabla naziv="DomainObject.Predmet.SudioniciListNazivOIB_1">
      <item>, OIB 85821130368</item>
      <item>, OIB 81091453046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3653</properties:Characters>
  <properties:Lines>88</properties:Lines>
  <properties:Paragraphs>31</properties:Paragraphs>
  <properties:TotalTime>3</properties:TotalTime>
  <properties:ScaleCrop>false</properties:ScaleCrop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2018-02-07T10:44:00Z</dcterms:created>
  <dc:creator>Morena Brajuha</dc:creator>
  <dc:description/>
  <cp:keywords/>
  <cp:lastModifiedBy>Morena Brajuha</cp:lastModifiedBy>
  <cp:lastPrinted>2018-02-12T08:29:00Z</cp:lastPrinted>
  <dcterms:modified xmlns:xsi="http://www.w3.org/2001/XMLSchema-instance" xsi:type="dcterms:W3CDTF">2018-02-12T08:29:00Z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