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8475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18475D">
                    <w:t>1347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565372" w14:paraId="b56537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8475D">
        <w:t xml:space="preserve"> URBANISTIČKI ZAVOD GRADA ZAGREBA d.o.o. za urbanističko i prostorno planiranje i projektiranje, Zagreb, Ulica braće </w:t>
      </w:r>
      <w:proofErr w:type="spellStart"/>
      <w:r w:rsidR="0018475D">
        <w:t>Domany</w:t>
      </w:r>
      <w:proofErr w:type="spellEnd"/>
      <w:r w:rsidR="0018475D">
        <w:t xml:space="preserve"> 4, MBS: 080031396, OIB: 69309707892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18475D">
        <w:t xml:space="preserve">URBANISTIČKI ZAVOD GRADA ZAGREBA d.o.o. za urbanističko i prostorno planiranje i projektiranje, Zagreb, Ulica braće </w:t>
      </w:r>
      <w:proofErr w:type="spellStart"/>
      <w:r w:rsidR="0018475D">
        <w:t>Domany</w:t>
      </w:r>
      <w:proofErr w:type="spellEnd"/>
      <w:r w:rsidR="0018475D">
        <w:t xml:space="preserve"> 4, MBS: 080031396, OIB: 69309707892</w:t>
      </w:r>
      <w:r>
        <w:t xml:space="preserve">, na temelju neizvršenih osnova za plaćanje iznosi </w:t>
      </w:r>
      <w:r w:rsidR="0018475D">
        <w:t>542.330,73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6312D0">
        <w:t xml:space="preserve"> </w:t>
      </w:r>
      <w:proofErr w:type="spellStart"/>
      <w:r w:rsidR="0018475D">
        <w:t>Darijen</w:t>
      </w:r>
      <w:proofErr w:type="spellEnd"/>
      <w:r w:rsidR="0018475D">
        <w:t xml:space="preserve"> </w:t>
      </w:r>
      <w:proofErr w:type="spellStart"/>
      <w:r w:rsidR="0018475D">
        <w:t>Belec</w:t>
      </w:r>
      <w:proofErr w:type="spellEnd"/>
      <w:r w:rsidR="0018475D">
        <w:t xml:space="preserve">, Zagreb, </w:t>
      </w:r>
      <w:proofErr w:type="spellStart"/>
      <w:r w:rsidR="0018475D">
        <w:t>Josipovačka</w:t>
      </w:r>
      <w:proofErr w:type="spellEnd"/>
      <w:r w:rsidR="0018475D">
        <w:t xml:space="preserve"> 2, OIB: 72033719248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8475D">
        <w:t>1347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8475D">
        <w:t>14</w:t>
      </w:r>
      <w:r w:rsidR="001C5274">
        <w:t>.02.</w:t>
      </w:r>
    </w:p>
    <w:p w:rsidRDefault="00715B1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15B1A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St-1347/2018</izvorni_sadrzaj>
    <derivirana_varijabla naziv="DomainObject.Predmet.OznakaBroj_1">St-1347/2018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URBANISTIČKI ZAVOD GRADA ZAGREBA d.o.o.</izvorni_sadrzaj>
    <derivirana_varijabla naziv="DomainObject.Predmet.ProtustrankaFormated_1">  URBANISTIČKI ZAVOD GRADA ZAGREBA d.o.o.</derivirana_varijabla>
  </DomainObject.Predmet.ProtustrankaFormated>
  <DomainObject.Predmet.ProtustrankaFormatedOIB>
    <izvorni_sadrzaj>  URBANISTIČKI ZAVOD GRADA ZAGREBA d.o.o., OIB 69309707892</izvorni_sadrzaj>
    <derivirana_varijabla naziv="DomainObject.Predmet.ProtustrankaFormatedOIB_1">  URBANISTIČKI ZAVOD GRADA ZAGREBA d.o.o., OIB 69309707892</derivirana_varijabla>
  </DomainObject.Predmet.ProtustrankaFormatedOIB>
  <DomainObject.Predmet.ProtustrankaFormatedWithAdress>
    <izvorni_sadrzaj> URBANISTIČKI ZAVOD GRADA ZAGREBA d.o.o., Ulica braće Domany 4, 10000 Zagreb</izvorni_sadrzaj>
    <derivirana_varijabla naziv="DomainObject.Predmet.ProtustrankaFormatedWithAdress_1"> URBANISTIČKI ZAVOD GRADA ZAGREBA d.o.o., Ulica braće Domany 4, 10000 Zagreb</derivirana_varijabla>
  </DomainObject.Predmet.ProtustrankaFormatedWithAdress>
  <DomainObject.Predmet.ProtustrankaFormatedWithAdressOIB>
    <izvorni_sadrzaj> URBANISTIČKI ZAVOD GRADA ZAGREBA d.o.o., OIB 69309707892, Ulica braće Domany 4, 10000 Zagreb</izvorni_sadrzaj>
    <derivirana_varijabla naziv="DomainObject.Predmet.ProtustrankaFormatedWithAdressOIB_1"> URBANISTIČKI ZAVOD GRADA ZAGREBA d.o.o., OIB 69309707892, Ulica braće Domany 4, 10000 Zagreb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URBANISTIČKI ZAVOD GRADA ZAGREBA d.o.o.</item>
    </izvorni_sadrzaj>
    <derivirana_varijabla naziv="DomainObject.Predmet.ProtuStrankaListFormated_1">
      <item>URBANISTIČKI ZAVOD GRADA ZAGREBA d.o.o.</item>
    </derivirana_varijabla>
  </DomainObject.Predmet.ProtuStrankaListFormated>
  <DomainObject.Predmet.ProtuStrankaListFormatedOIB>
    <izvorni_sadrzaj>
      <item>URBANISTIČKI ZAVOD GRADA ZAGREBA d.o.o., OIB 69309707892</item>
    </izvorni_sadrzaj>
    <derivirana_varijabla naziv="DomainObject.Predmet.ProtuStrankaListFormatedOIB_1">
      <item>URBANISTIČKI ZAVOD GRADA ZAGREBA d.o.o., OIB 69309707892</item>
    </derivirana_varijabla>
  </DomainObject.Predmet.ProtuStrankaListFormatedOIB>
  <DomainObject.Predmet.ProtuStrankaListFormatedWithAdress>
    <izvorni_sadrzaj>
      <item>URBANISTIČKI ZAVOD GRADA ZAGREBA d.o.o., Ulica braće Domany 4, 10000 Zagreb</item>
    </izvorni_sadrzaj>
    <derivirana_varijabla naziv="DomainObject.Predmet.ProtuStrankaListFormatedWithAdress_1">
      <item>URBANISTIČKI ZAVOD GRADA ZAGREBA d.o.o., Ulica braće Domany 4, 10000 Zagreb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</item>
    </izvorni_sadrzaj>
    <derivirana_varijabla naziv="DomainObject.Predmet.ProtuStrankaListFormatedWithAdressOIB_1">
      <item>URBANISTIČKI ZAVOD GRADA ZAGREBA d.o.o., OIB 69309707892, Ulica braće Domany 4, 10000 Zagreb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FINA Regionalni centar Zagreb</item>
    </izvorni_sadrzaj>
    <derivirana_varijabla naziv="DomainObject.Predmet.SudioniciListNaziv_1">
      <item>URBANISTIČKI ZAVOD GRADA ZAGREBA d.o.o.</item>
      <item>FINA Regionalni centar Zagreb</item>
    </derivirana_varijabla>
  </DomainObject.Predmet.SudioniciListNaziv>
  <DomainObject.Predmet.SudioniciListAdressOIB>
    <izvorni_sadrzaj>
      <item>URBANISTIČKI ZAVOD GRADA ZAGREBA d.o.o., OIB 69309707892, Ulica braće Domany 4,10000 Zagreb</item>
      <item>FINA Regionalni centar Zagreb, OIB 85821130368, Trg svibanjskih žrtava 1995. 1,10000 Zagreb</item>
    </izvorni_sadrzaj>
    <derivirana_varijabla naziv="DomainObject.Predmet.SudioniciListAdressOIB_1">
      <item>URBANISTIČKI ZAVOD GRADA ZAGREBA d.o.o., OIB 69309707892, Ulica braće Domany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85821130368</item>
    </izvorni_sadrzaj>
    <derivirana_varijabla naziv="DomainObject.Predmet.SudioniciListNazivOIB_1">
      <item>, OIB 69309707892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2018-12-14T07:26:00Z</dcterms:created>
  <dc:creator>Snježana Andrijanić</dc:creator>
  <cp:lastModifiedBy>Sanda Gučić</cp:lastModifiedBy>
  <cp:lastPrinted>2018-12-14T07:23:00Z</cp:lastPrinted>
  <dcterms:modified xmlns:xsi="http://www.w3.org/2001/XMLSchema-instance" xsi:type="dcterms:W3CDTF">2018-12-14T07:53:00Z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