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13fb" w14:paraId="23b13fb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4D4AAE">
        <w:rPr>
          <w:rFonts w:hAnsi="Times New Roman" w:ascii="Times New Roman"/>
          <w:szCs w:val="24"/>
          <w:lang w:val="hr-HR"/>
        </w:rPr>
        <w:t>1373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823E0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8E32E2">
        <w:rPr>
          <w:rFonts w:hAnsi="Times New Roman" w:ascii="Times New Roman"/>
          <w:szCs w:val="24"/>
          <w:lang w:val="hr-HR"/>
        </w:rPr>
        <w:t>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4AAE">
      <w:pPr>
        <w:jc w:val="both"/>
        <w:rPr>
          <w:rFonts w:hAnsi="Times New Roman" w:ascii="Times New Roman"/>
          <w:szCs w:val="24"/>
          <w:lang w:val="hr-HR"/>
        </w:rPr>
      </w:pPr>
      <w:r w:rsidRPr="004D4AAE">
        <w:rPr>
          <w:rFonts w:hAnsi="Times New Roman" w:ascii="Times New Roman"/>
          <w:szCs w:val="24"/>
          <w:lang w:val="hr-HR"/>
        </w:rPr>
        <w:tab/>
      </w:r>
      <w:r w:rsidR="00EE69E5" w:rsidRPr="004D4AA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4D4AAE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4D4AAE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4D4AAE">
        <w:rPr>
          <w:rFonts w:hAnsi="Times New Roman" w:ascii="Times New Roman"/>
          <w:szCs w:val="24"/>
          <w:lang w:val="hr-HR"/>
        </w:rPr>
        <w:t>Ani Nagy</w:t>
      </w:r>
      <w:r w:rsidR="003A7B9A" w:rsidRPr="004D4AAE">
        <w:rPr>
          <w:rFonts w:hAnsi="Times New Roman" w:ascii="Times New Roman"/>
          <w:szCs w:val="24"/>
          <w:lang w:val="hr-HR"/>
        </w:rPr>
        <w:t xml:space="preserve"> </w:t>
      </w:r>
      <w:r w:rsidR="00EE69E5" w:rsidRPr="004D4AA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4D4AAE">
        <w:rPr>
          <w:rFonts w:hAnsi="Times New Roman" w:ascii="Times New Roman"/>
          <w:szCs w:val="24"/>
          <w:lang w:val="hr-HR"/>
        </w:rPr>
        <w:t xml:space="preserve"> </w:t>
      </w:r>
      <w:r w:rsidR="004D4AAE" w:rsidRPr="004D4AAE">
        <w:rPr>
          <w:rFonts w:hAnsi="Times New Roman" w:ascii="Times New Roman"/>
          <w:lang w:val="hr-HR"/>
        </w:rPr>
        <w:t>JOPA INTERIJERI d.o.o. za usluge, Donji Trpuci, Trpučanska cesta 56, OIB: 81868016657</w:t>
      </w:r>
      <w:r w:rsidR="001A5B30" w:rsidRPr="004D4AAE">
        <w:rPr>
          <w:rFonts w:hAnsi="Times New Roman" w:ascii="Times New Roman"/>
          <w:szCs w:val="24"/>
          <w:lang w:val="hr-HR"/>
        </w:rPr>
        <w:t>,</w:t>
      </w:r>
      <w:r w:rsidR="00B6390A" w:rsidRPr="004D4AAE">
        <w:rPr>
          <w:rFonts w:hAnsi="Times New Roman" w:ascii="Times New Roman"/>
          <w:lang w:val="hr-HR"/>
        </w:rPr>
        <w:t xml:space="preserve"> </w:t>
      </w:r>
      <w:r w:rsidR="001A5B30" w:rsidRPr="004D4AAE">
        <w:rPr>
          <w:rFonts w:hAnsi="Times New Roman" w:ascii="Times New Roman"/>
          <w:szCs w:val="24"/>
          <w:lang w:val="hr-HR"/>
        </w:rPr>
        <w:t xml:space="preserve">dana </w:t>
      </w:r>
      <w:r w:rsidR="004D4AAE" w:rsidRPr="004D4AAE">
        <w:rPr>
          <w:rFonts w:hAnsi="Times New Roman" w:ascii="Times New Roman"/>
          <w:szCs w:val="24"/>
          <w:lang w:val="hr-HR"/>
        </w:rPr>
        <w:t>30</w:t>
      </w:r>
      <w:r w:rsidR="001A7862" w:rsidRPr="004D4AAE">
        <w:rPr>
          <w:rFonts w:hAnsi="Times New Roman" w:ascii="Times New Roman"/>
          <w:szCs w:val="24"/>
          <w:lang w:val="hr-HR"/>
        </w:rPr>
        <w:t xml:space="preserve">. </w:t>
      </w:r>
      <w:r w:rsidR="00332771" w:rsidRPr="004D4AAE">
        <w:rPr>
          <w:rFonts w:hAnsi="Times New Roman" w:ascii="Times New Roman"/>
          <w:szCs w:val="24"/>
          <w:lang w:val="hr-HR"/>
        </w:rPr>
        <w:t xml:space="preserve">listopada </w:t>
      </w:r>
      <w:r w:rsidR="00DB48EC" w:rsidRPr="004D4AAE">
        <w:rPr>
          <w:rFonts w:hAnsi="Times New Roman" w:ascii="Times New Roman"/>
          <w:szCs w:val="24"/>
          <w:lang w:val="hr-HR"/>
        </w:rPr>
        <w:t>201</w:t>
      </w:r>
      <w:r w:rsidR="001A5B30" w:rsidRPr="004D4AAE">
        <w:rPr>
          <w:rFonts w:hAnsi="Times New Roman" w:ascii="Times New Roman"/>
          <w:szCs w:val="24"/>
          <w:lang w:val="hr-HR"/>
        </w:rPr>
        <w:t>8</w:t>
      </w:r>
      <w:r w:rsidR="00EE69E5" w:rsidRPr="004D4AA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A7862">
      <w:pPr>
        <w:pStyle w:val="BodyText21"/>
        <w:ind w:firstLine="0" w:left="0"/>
        <w:rPr>
          <w:rFonts w:hAnsi="Times New Roman" w:ascii="Times New Roman"/>
          <w:szCs w:val="24"/>
        </w:rPr>
      </w:pPr>
      <w:r w:rsidRPr="001A7862">
        <w:rPr>
          <w:rFonts w:hAnsi="Times New Roman" w:ascii="Times New Roman"/>
          <w:szCs w:val="24"/>
        </w:rPr>
        <w:t>I</w:t>
      </w:r>
      <w:r w:rsidRPr="001A7862">
        <w:rPr>
          <w:rFonts w:hAnsi="Times New Roman" w:ascii="Times New Roman"/>
          <w:szCs w:val="24"/>
        </w:rPr>
        <w:tab/>
      </w:r>
      <w:r w:rsidR="00EE69E5" w:rsidRPr="001A7862">
        <w:rPr>
          <w:rFonts w:hAnsi="Times New Roman" w:ascii="Times New Roman"/>
          <w:szCs w:val="24"/>
        </w:rPr>
        <w:t>Otvara se stečajni postupak nad dužnikom</w:t>
      </w:r>
      <w:r w:rsidR="006C5DCD" w:rsidRPr="001A7862">
        <w:rPr>
          <w:rFonts w:hAnsi="Times New Roman" w:ascii="Times New Roman"/>
          <w:szCs w:val="24"/>
        </w:rPr>
        <w:t xml:space="preserve"> </w:t>
      </w:r>
      <w:r w:rsidR="004D4AAE" w:rsidRPr="004D4AAE">
        <w:rPr>
          <w:rFonts w:hAnsi="Times New Roman" w:ascii="Times New Roman"/>
        </w:rPr>
        <w:t>JOPA INTERIJERI d.o.o. za usluge, Donji Trpuci, Trpučanska cesta 56, OIB: 81868016657</w:t>
      </w:r>
      <w:r w:rsidR="00EE69E5" w:rsidRPr="001A7862">
        <w:rPr>
          <w:rFonts w:hAnsi="Times New Roman" w:ascii="Times New Roman"/>
          <w:szCs w:val="24"/>
        </w:rPr>
        <w:t xml:space="preserve">. </w:t>
      </w:r>
      <w:r w:rsidR="00332771" w:rsidRPr="001A7862">
        <w:rPr>
          <w:rFonts w:hAnsi="Times New Roman" w:ascii="Times New Roman"/>
          <w:szCs w:val="24"/>
        </w:rPr>
        <w:t xml:space="preserve">Stečajni postupak otvoren je dana </w:t>
      </w:r>
      <w:r w:rsidR="004D4AAE">
        <w:rPr>
          <w:rFonts w:hAnsi="Times New Roman" w:ascii="Times New Roman"/>
          <w:szCs w:val="24"/>
        </w:rPr>
        <w:t>30</w:t>
      </w:r>
      <w:r w:rsidR="00332771" w:rsidRPr="001A7862">
        <w:rPr>
          <w:rFonts w:hAnsi="Times New Roman" w:ascii="Times New Roman"/>
          <w:szCs w:val="24"/>
        </w:rPr>
        <w:t>. listopada 2018. u 15,00 sati i 00 minuta, kada je ovo rješenje objavljeno na mrežnoj stranici e-Oglasna ploča ovog suda</w:t>
      </w:r>
      <w:r w:rsidR="00B2463B" w:rsidRPr="001A7862">
        <w:rPr>
          <w:rFonts w:hAnsi="Times New Roman" w:ascii="Times New Roman"/>
          <w:szCs w:val="24"/>
        </w:rPr>
        <w:t>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885F6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85F62">
        <w:rPr>
          <w:rFonts w:hAnsi="Times New Roman" w:ascii="Times New Roman"/>
          <w:szCs w:val="24"/>
          <w:lang w:val="hr-HR"/>
        </w:rPr>
        <w:t>II</w:t>
      </w:r>
      <w:r w:rsidRPr="00885F62">
        <w:rPr>
          <w:rFonts w:hAnsi="Times New Roman" w:ascii="Times New Roman"/>
          <w:szCs w:val="24"/>
          <w:lang w:val="hr-HR"/>
        </w:rPr>
        <w:tab/>
      </w:r>
      <w:r w:rsidR="00EE69E5" w:rsidRPr="00885F6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885F62">
        <w:rPr>
          <w:rFonts w:hAnsi="Times New Roman" w:ascii="Times New Roman"/>
          <w:szCs w:val="24"/>
          <w:lang w:val="hr-HR"/>
        </w:rPr>
        <w:t xml:space="preserve"> </w:t>
      </w:r>
      <w:r w:rsidR="00885F62" w:rsidRPr="00885F62">
        <w:rPr>
          <w:rFonts w:hAnsi="Times New Roman" w:ascii="Times New Roman"/>
          <w:lang w:val="hr-HR"/>
        </w:rPr>
        <w:t xml:space="preserve">DAVID JAKOVLJEVIĆ iz </w:t>
      </w:r>
      <w:r w:rsidR="00A64B2A">
        <w:rPr>
          <w:rFonts w:hAnsi="Times New Roman" w:ascii="Times New Roman"/>
          <w:lang w:val="hr-HR"/>
        </w:rPr>
        <w:t>Zagreba</w:t>
      </w:r>
      <w:r w:rsidR="00885F62" w:rsidRPr="00885F62">
        <w:rPr>
          <w:rFonts w:hAnsi="Times New Roman" w:ascii="Times New Roman"/>
          <w:lang w:val="hr-HR"/>
        </w:rPr>
        <w:t xml:space="preserve">, </w:t>
      </w:r>
      <w:r w:rsidR="00A64B2A">
        <w:rPr>
          <w:rFonts w:hAnsi="Times New Roman" w:ascii="Times New Roman"/>
          <w:lang w:val="hr-HR"/>
        </w:rPr>
        <w:t>Trg Nikole Šubića Zrinskog 10</w:t>
      </w:r>
      <w:r w:rsidR="00885F62" w:rsidRPr="00885F62">
        <w:rPr>
          <w:rFonts w:hAnsi="Times New Roman" w:ascii="Times New Roman"/>
          <w:lang w:val="hr-HR"/>
        </w:rPr>
        <w:t>, OIB:63014812654</w:t>
      </w:r>
      <w:r w:rsidR="00A60051" w:rsidRPr="00885F62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4D4AAE">
        <w:rPr>
          <w:rFonts w:hAnsi="Times New Roman" w:ascii="Times New Roman"/>
          <w:szCs w:val="24"/>
          <w:lang w:val="hr-HR"/>
        </w:rPr>
        <w:t>2.748,00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2B407A">
        <w:rPr>
          <w:rFonts w:hAnsi="Times New Roman" w:ascii="Times New Roman"/>
          <w:lang w:val="hr-HR"/>
        </w:rPr>
        <w:t>1</w:t>
      </w:r>
      <w:r w:rsidR="004D4AAE">
        <w:rPr>
          <w:rFonts w:hAnsi="Times New Roman" w:ascii="Times New Roman"/>
          <w:lang w:val="hr-HR"/>
        </w:rPr>
        <w:t>373</w:t>
      </w:r>
      <w:r w:rsidR="002B407A">
        <w:rPr>
          <w:rFonts w:hAnsi="Times New Roman" w:ascii="Times New Roman"/>
          <w:lang w:val="hr-HR"/>
        </w:rPr>
        <w:t>-2018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4D4AAE" w:rsidRPr="004D4AAE">
        <w:rPr>
          <w:rFonts w:hAnsi="Times New Roman" w:ascii="Times New Roman"/>
          <w:lang w:val="hr-HR"/>
        </w:rPr>
        <w:t>JOPA INTERIJERI d.o.o. za usluge, Donji Trpuci, Trpučanska cesta 56, OIB: 81868016657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A8508A" w:rsidP="00A8508A" w:rsidR="00EE69E5" w:rsidRPr="00D97E7E">
      <w:pPr>
        <w:tabs>
          <w:tab w:pos="354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A279B1" w:rsidP="00A279B1" w:rsidR="00A279B1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4D4AAE">
        <w:rPr>
          <w:rFonts w:hAnsi="Times New Roman" w:ascii="Times New Roman"/>
          <w:szCs w:val="24"/>
          <w:lang w:val="hr-HR"/>
        </w:rPr>
        <w:t>2.748,00</w:t>
      </w: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4D4AAE">
        <w:rPr>
          <w:rFonts w:hAnsi="Times New Roman" w:ascii="Times New Roman"/>
          <w:lang w:val="hr-HR"/>
        </w:rPr>
        <w:t>30</w:t>
      </w:r>
      <w:r w:rsidR="004847E6">
        <w:rPr>
          <w:rFonts w:hAnsi="Times New Roman" w:ascii="Times New Roman"/>
          <w:lang w:val="hr-HR"/>
        </w:rPr>
        <w:t xml:space="preserve">. listopada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Pr="00D97E7E">
        <w:rPr>
          <w:rFonts w:hAnsi="Times New Roman" w:ascii="Times New Roman"/>
          <w:lang w:val="hr-HR"/>
        </w:rPr>
        <w:t xml:space="preserve"> </w:t>
      </w:r>
      <w:r w:rsidR="00A615A0">
        <w:rPr>
          <w:rFonts w:hAnsi="Times New Roman" w:ascii="Times New Roman"/>
          <w:lang w:val="hr-HR"/>
        </w:rPr>
        <w:t>,v.r.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615A0">
      <w:pPr>
        <w:jc w:val="both"/>
        <w:rPr>
          <w:rFonts w:hAnsi="Times New Roman" w:ascii="Times New Roman"/>
          <w:lang w:val="hr-HR"/>
        </w:rPr>
      </w:pPr>
    </w:p>
    <w:p w:rsidRDefault="00A615A0" w:rsidP="007D25E4" w:rsidR="00A615A0" w:rsidRPr="00A615A0">
      <w:pPr>
        <w:jc w:val="right"/>
        <w:rPr>
          <w:rFonts w:hAnsi="Times New Roman" w:ascii="Times New Roman"/>
        </w:rPr>
      </w:pPr>
      <w:r w:rsidRPr="00A615A0">
        <w:rPr>
          <w:rFonts w:hAnsi="Times New Roman" w:ascii="Times New Roman"/>
        </w:rPr>
        <w:t>za točnost otpravka-ovlašteni službenik</w:t>
      </w:r>
    </w:p>
    <w:p w:rsidRDefault="00A615A0" w:rsidP="007D25E4" w:rsidR="00A615A0" w:rsidRPr="00A615A0">
      <w:pPr>
        <w:jc w:val="right"/>
        <w:rPr>
          <w:rFonts w:hAnsi="Times New Roman" w:ascii="Times New Roman"/>
        </w:rPr>
      </w:pPr>
      <w:r w:rsidRPr="00A615A0">
        <w:rPr>
          <w:rFonts w:hAnsi="Times New Roman" w:ascii="Times New Roman"/>
        </w:rPr>
        <w:t>Višnja Svečak</w:t>
      </w: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15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4D4AAE">
      <w:rPr>
        <w:rFonts w:hAnsi="Times New Roman" w:ascii="Times New Roman"/>
        <w:lang w:val="hr-HR"/>
      </w:rPr>
      <w:t>1373</w:t>
    </w:r>
    <w:r w:rsidR="00D86953">
      <w:rPr>
        <w:rFonts w:hAnsi="Times New Roman" w:ascii="Times New Roman"/>
        <w:lang w:val="hr-HR"/>
      </w:rPr>
      <w:t>/1</w:t>
    </w:r>
    <w:r w:rsidR="00823E0D">
      <w:rPr>
        <w:rFonts w:hAnsi="Times New Roman" w:ascii="Times New Roman"/>
        <w:lang w:val="hr-HR"/>
      </w:rPr>
      <w:t>8</w:t>
    </w:r>
    <w:r w:rsidR="00D86953">
      <w:rPr>
        <w:rFonts w:hAnsi="Times New Roman" w:ascii="Times New Roman"/>
        <w:lang w:val="hr-HR"/>
      </w:rPr>
      <w:t>-</w:t>
    </w:r>
    <w:r w:rsidR="008E32E2">
      <w:rPr>
        <w:rFonts w:hAnsi="Times New Roman" w:ascii="Times New Roman"/>
        <w:lang w:val="hr-HR"/>
      </w:rPr>
      <w:t>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6FEB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3670"/>
    <w:rsid w:val="0018781D"/>
    <w:rsid w:val="00192F79"/>
    <w:rsid w:val="001A3EFC"/>
    <w:rsid w:val="001A5B30"/>
    <w:rsid w:val="001A7862"/>
    <w:rsid w:val="001D3B45"/>
    <w:rsid w:val="001F2402"/>
    <w:rsid w:val="00257795"/>
    <w:rsid w:val="00273EBF"/>
    <w:rsid w:val="00274728"/>
    <w:rsid w:val="00277125"/>
    <w:rsid w:val="00297E3C"/>
    <w:rsid w:val="002B407A"/>
    <w:rsid w:val="002B508F"/>
    <w:rsid w:val="002D5693"/>
    <w:rsid w:val="00331C12"/>
    <w:rsid w:val="00332771"/>
    <w:rsid w:val="003401A1"/>
    <w:rsid w:val="0034037D"/>
    <w:rsid w:val="00343131"/>
    <w:rsid w:val="00385410"/>
    <w:rsid w:val="003A7B9A"/>
    <w:rsid w:val="003B6A45"/>
    <w:rsid w:val="003C4581"/>
    <w:rsid w:val="003F2825"/>
    <w:rsid w:val="0041643E"/>
    <w:rsid w:val="0042162E"/>
    <w:rsid w:val="00427A8B"/>
    <w:rsid w:val="0044662D"/>
    <w:rsid w:val="004847E6"/>
    <w:rsid w:val="004B233F"/>
    <w:rsid w:val="004C27D3"/>
    <w:rsid w:val="004C657D"/>
    <w:rsid w:val="004D4AAE"/>
    <w:rsid w:val="004F71E0"/>
    <w:rsid w:val="004F7DD6"/>
    <w:rsid w:val="00532B71"/>
    <w:rsid w:val="005940E9"/>
    <w:rsid w:val="00602AA2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450CA"/>
    <w:rsid w:val="00780214"/>
    <w:rsid w:val="007A29F9"/>
    <w:rsid w:val="007C3C9C"/>
    <w:rsid w:val="007C688B"/>
    <w:rsid w:val="007F4163"/>
    <w:rsid w:val="00823E0D"/>
    <w:rsid w:val="00840E3D"/>
    <w:rsid w:val="00854DE0"/>
    <w:rsid w:val="00867F16"/>
    <w:rsid w:val="00870918"/>
    <w:rsid w:val="00875611"/>
    <w:rsid w:val="0088293F"/>
    <w:rsid w:val="00885F62"/>
    <w:rsid w:val="008C3B61"/>
    <w:rsid w:val="008C5999"/>
    <w:rsid w:val="008E32E2"/>
    <w:rsid w:val="009146A7"/>
    <w:rsid w:val="00923F71"/>
    <w:rsid w:val="009569A9"/>
    <w:rsid w:val="009638A7"/>
    <w:rsid w:val="00983C91"/>
    <w:rsid w:val="00997BA9"/>
    <w:rsid w:val="009B45C4"/>
    <w:rsid w:val="009E7C68"/>
    <w:rsid w:val="009F5765"/>
    <w:rsid w:val="00A277BD"/>
    <w:rsid w:val="00A279B1"/>
    <w:rsid w:val="00A36148"/>
    <w:rsid w:val="00A41915"/>
    <w:rsid w:val="00A47367"/>
    <w:rsid w:val="00A60051"/>
    <w:rsid w:val="00A615A0"/>
    <w:rsid w:val="00A64B2A"/>
    <w:rsid w:val="00A672A9"/>
    <w:rsid w:val="00A703A0"/>
    <w:rsid w:val="00A8508A"/>
    <w:rsid w:val="00A95334"/>
    <w:rsid w:val="00AB7883"/>
    <w:rsid w:val="00AE0518"/>
    <w:rsid w:val="00AE3DAB"/>
    <w:rsid w:val="00AF40B4"/>
    <w:rsid w:val="00AF6545"/>
    <w:rsid w:val="00AF724E"/>
    <w:rsid w:val="00B001D0"/>
    <w:rsid w:val="00B03169"/>
    <w:rsid w:val="00B2463B"/>
    <w:rsid w:val="00B273ED"/>
    <w:rsid w:val="00B6390A"/>
    <w:rsid w:val="00B67A1C"/>
    <w:rsid w:val="00B70E49"/>
    <w:rsid w:val="00B75681"/>
    <w:rsid w:val="00B94097"/>
    <w:rsid w:val="00BD6244"/>
    <w:rsid w:val="00BE651F"/>
    <w:rsid w:val="00BF2CB7"/>
    <w:rsid w:val="00BF3B92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1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5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1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5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St-1373/2018</izvorni_sadrzaj>
    <derivirana_varijabla naziv="DomainObject.Predmet.OznakaBroj_1">St-1373/2018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JOPA INTERIJERI d.o.o.</izvorni_sadrzaj>
    <derivirana_varijabla naziv="DomainObject.Predmet.ProtustrankaFormated_1">  JOPA INTERIJERI d.o.o.</derivirana_varijabla>
  </DomainObject.Predmet.ProtustrankaFormated>
  <DomainObject.Predmet.ProtustrankaFormatedOIB>
    <izvorni_sadrzaj>  JOPA INTERIJERI d.o.o., OIB 81868016657</izvorni_sadrzaj>
    <derivirana_varijabla naziv="DomainObject.Predmet.ProtustrankaFormatedOIB_1">  JOPA INTERIJERI d.o.o., OIB 81868016657</derivirana_varijabla>
  </DomainObject.Predmet.ProtustrankaFormatedOIB>
  <DomainObject.Predmet.ProtustrankaFormatedWithAdress>
    <izvorni_sadrzaj> JOPA INTERIJERI d.o.o., Trpučanska cesta 56, 10257 Donji Trpuci</izvorni_sadrzaj>
    <derivirana_varijabla naziv="DomainObject.Predmet.ProtustrankaFormatedWithAdress_1"> JOPA INTERIJERI d.o.o., Trpučanska cesta 56, 10257 Donji Trpuci</derivirana_varijabla>
  </DomainObject.Predmet.ProtustrankaFormatedWithAdress>
  <DomainObject.Predmet.ProtustrankaFormatedWithAdressOIB>
    <izvorni_sadrzaj> JOPA INTERIJERI d.o.o., OIB 81868016657, Trpučanska cesta 56, 10257 Donji Trpuci</izvorni_sadrzaj>
    <derivirana_varijabla naziv="DomainObject.Predmet.ProtustrankaFormatedWithAdressOIB_1"> JOPA INTERIJERI d.o.o., OIB 81868016657, Trpučanska cesta 56, 10257 Donji Trpuci</derivirana_varijabla>
  </DomainObject.Predmet.ProtustrankaFormatedWithAdressOIB>
  <DomainObject.Predmet.ProtustrankaWithAdress>
    <izvorni_sadrzaj>JOPA INTERIJERI d.o.o. Trpučanska cesta 56, 10257 Donji Trpuci</izvorni_sadrzaj>
    <derivirana_varijabla naziv="DomainObject.Predmet.ProtustrankaWithAdress_1">JOPA INTERIJERI d.o.o. Trpučanska cesta 56, 10257 Donji Trpuci</derivirana_varijabla>
  </DomainObject.Predmet.ProtustrankaWithAdress>
  <DomainObject.Predmet.ProtustrankaWithAdressOIB>
    <izvorni_sadrzaj>JOPA INTERIJERI d.o.o., OIB 81868016657, Trpučanska cesta 56, 10257 Donji Trpuci</izvorni_sadrzaj>
    <derivirana_varijabla naziv="DomainObject.Predmet.ProtustrankaWithAdressOIB_1">JOPA INTERIJERI d.o.o., OIB 81868016657, Trpučanska cesta 56, 10257 Donji Trpuci</derivirana_varijabla>
  </DomainObject.Predmet.ProtustrankaWithAdressOIB>
  <DomainObject.Predmet.ProtustrankaNazivFormated>
    <izvorni_sadrzaj>JOPA INTERIJERI d.o.o.</izvorni_sadrzaj>
    <derivirana_varijabla naziv="DomainObject.Predmet.ProtustrankaNazivFormated_1">JOPA INTERIJERI d.o.o.</derivirana_varijabla>
  </DomainObject.Predmet.ProtustrankaNazivFormated>
  <DomainObject.Predmet.ProtustrankaNazivFormatedOIB>
    <izvorni_sadrzaj>JOPA INTERIJERI d.o.o., OIB 81868016657</izvorni_sadrzaj>
    <derivirana_varijabla naziv="DomainObject.Predmet.ProtustrankaNazivFormatedOIB_1">JOPA INTERIJERI d.o.o., OIB 81868016657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JOPA INTERIJERI d.o.o.</item>
    </izvorni_sadrzaj>
    <derivirana_varijabla naziv="DomainObject.Predmet.ProtuStrankaListFormated_1">
      <item>JOPA INTERIJERI d.o.o.</item>
    </derivirana_varijabla>
  </DomainObject.Predmet.ProtuStrankaListFormated>
  <DomainObject.Predmet.ProtuStrankaListFormatedOIB>
    <izvorni_sadrzaj>
      <item>JOPA INTERIJERI d.o.o., OIB 81868016657</item>
    </izvorni_sadrzaj>
    <derivirana_varijabla naziv="DomainObject.Predmet.ProtuStrankaListFormatedOIB_1">
      <item>JOPA INTERIJERI d.o.o., OIB 81868016657</item>
    </derivirana_varijabla>
  </DomainObject.Predmet.ProtuStrankaListFormatedOIB>
  <DomainObject.Predmet.ProtuStrankaListFormatedWithAdress>
    <izvorni_sadrzaj>
      <item>JOPA INTERIJERI d.o.o., Trpučanska cesta 56, 10257 Donji Trpuci</item>
    </izvorni_sadrzaj>
    <derivirana_varijabla naziv="DomainObject.Predmet.ProtuStrankaListFormatedWithAdress_1">
      <item>JOPA INTERIJERI d.o.o., Trpučanska cesta 56, 10257 Donji Trpuci</item>
    </derivirana_varijabla>
  </DomainObject.Predmet.ProtuStrankaListFormatedWithAdress>
  <DomainObject.Predmet.ProtuStrankaListFormatedWithAdressOIB>
    <izvorni_sadrzaj>
      <item>JOPA INTERIJERI d.o.o., OIB 81868016657, Trpučanska cesta 56, 10257 Donji Trpuci</item>
    </izvorni_sadrzaj>
    <derivirana_varijabla naziv="DomainObject.Predmet.ProtuStrankaListFormatedWithAdressOIB_1">
      <item>JOPA INTERIJERI d.o.o., OIB 81868016657, Trpučanska cesta 56, 10257 Donji Trpuci</item>
    </derivirana_varijabla>
  </DomainObject.Predmet.ProtuStrankaListFormatedWithAdressOIB>
  <DomainObject.Predmet.ProtuStrankaListNazivFormated>
    <izvorni_sadrzaj>
      <item>JOPA INTERIJERI d.o.o.</item>
    </izvorni_sadrzaj>
    <derivirana_varijabla naziv="DomainObject.Predmet.ProtuStrankaListNazivFormated_1">
      <item>JOPA INTERIJERI d.o.o.</item>
    </derivirana_varijabla>
  </DomainObject.Predmet.ProtuStrankaListNazivFormated>
  <DomainObject.Predmet.ProtuStrankaListNazivFormatedOIB>
    <izvorni_sadrzaj>
      <item>JOPA INTERIJERI d.o.o., OIB 81868016657</item>
    </izvorni_sadrzaj>
    <derivirana_varijabla naziv="DomainObject.Predmet.ProtuStrankaListNazivFormatedOIB_1">
      <item>JOPA INTERIJERI d.o.o., OIB 81868016657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JOPA INTERIJERI d.o.o.</izvorni_sadrzaj>
    <derivirana_varijabla naziv="DomainObject.Predmet.ProtustrankaIDrugi_1">JOPA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JOPA INTERIJERI d.o.o., OIB 81868016657, Trpučanska cesta 56, 10257 Donji Trpuci</izvorni_sadrzaj>
    <derivirana_varijabla naziv="DomainObject.Predmet.ProtustrankaIDrugiAdressOIB_1">JOPA INTERIJERI d.o.o., OIB 81868016657, Trpučanska cesta 56, 10257 Donji Trpuci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JOPA INTERIJERI d.o.o.</item>
    </izvorni_sadrzaj>
    <derivirana_varijabla naziv="DomainObject.Predmet.SudioniciListNaziv_1">
      <item>FINA Regionalni centar Zagreb</item>
      <item>JOPA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JOPA INTERIJERI d.o.o., OIB 81868016657, Trpučanska cesta 56,10257 Donji Trpuci</item>
    </izvorni_sadrzaj>
    <derivirana_varijabla naziv="DomainObject.Predmet.SudioniciListAdressOIB_1">
      <item>FINA Regionalni centar Zagreb, OIB 85821130368, Trg svibanjskih žrtava 1995. 1,10000 Zagreb</item>
      <item>JOPA INTERIJERI d.o.o., OIB 81868016657, Trpučanska cesta 56,10257 Donji Trpuci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81868016657</item>
    </izvorni_sadrzaj>
    <derivirana_varijabla naziv="DomainObject.Predmet.SudioniciListNazivOIB_1">
      <item>, OIB 85821130368</item>
      <item>, OIB 81868016657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St-1373/2018-4</izvorni_sadrzaj>
    <derivirana_varijabla naziv="DomainObject.PredzadnjaOdlukaIzPredmeta.Oznaka_1">St-1373/2018-4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EFE32-0B2D-496B-814D-02EB45633A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520</properties:Words>
  <properties:Characters>2686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2018-10-30T09:19:00Z</dcterms:created>
  <dc:creator>Sudsko vijeæe</dc:creator>
  <cp:lastModifiedBy>Višnja Svečak</cp:lastModifiedBy>
  <cp:lastPrinted>2018-10-30T09:21:00Z</cp:lastPrinted>
  <dcterms:modified xmlns:xsi="http://www.w3.org/2001/XMLSchema-instance" xsi:type="dcterms:W3CDTF">2018-10-30T09:21:00Z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(1373-18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