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55b645" w14:paraId="055b645" w:rsidRDefault="00120EB4" w:rsidP="00120EB4" w:rsidR="00120EB4">
      <w:pPr>
        <w:jc w:val="right"/>
        <w15:collapsed w:val="false"/>
      </w:pPr>
      <w:bookmarkStart w:name="_GoBack" w:id="0"/>
      <w:bookmarkEnd w:id="0"/>
      <w:r>
        <w:t>Broj: 6 St-</w:t>
      </w:r>
      <w:r w:rsidR="00115E8C">
        <w:t>483/16-15</w:t>
      </w:r>
    </w:p>
    <w:p w:rsidRDefault="00120EB4" w:rsidP="00120EB4" w:rsidR="00120EB4">
      <w:r>
        <w:rPr>
          <w:rStyle w:val="Naglaeno"/>
        </w:rPr>
        <w:t xml:space="preserve">             </w:t>
      </w:r>
      <w:r w:rsidR="00B93754">
        <w:rPr>
          <w:b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20EB4" w:rsidP="00120EB4" w:rsidR="00120EB4" w:rsidRPr="00D21A2C"/>
    <w:p w:rsidRDefault="00120EB4" w:rsidP="00120EB4" w:rsidR="00120EB4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120EB4" w:rsidP="00120EB4" w:rsidR="00120EB4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120EB4" w:rsidP="00120EB4" w:rsidR="00120EB4">
      <w:pPr>
        <w:jc w:val="right"/>
      </w:pPr>
    </w:p>
    <w:p w:rsidRDefault="00120EB4" w:rsidP="00120EB4" w:rsidR="00120EB4">
      <w:pPr>
        <w:jc w:val="right"/>
      </w:pPr>
    </w:p>
    <w:p w:rsidRDefault="00120EB4" w:rsidP="00120EB4" w:rsidR="00120EB4"/>
    <w:p w:rsidRDefault="00120EB4" w:rsidP="00120EB4" w:rsidR="00120EB4">
      <w:pPr>
        <w:jc w:val="center"/>
      </w:pPr>
      <w:r>
        <w:t>U IME REPUBLIKE HRVATSKE</w:t>
      </w:r>
    </w:p>
    <w:p w:rsidRDefault="00120EB4" w:rsidP="00120EB4" w:rsidR="00120EB4">
      <w:pPr>
        <w:jc w:val="center"/>
      </w:pPr>
    </w:p>
    <w:p w:rsidRDefault="00120EB4" w:rsidP="00120EB4" w:rsidR="00120EB4">
      <w:pPr>
        <w:jc w:val="center"/>
      </w:pPr>
      <w:r w:rsidRPr="00D14516">
        <w:t>R</w:t>
      </w:r>
      <w:r>
        <w:t xml:space="preserve"> </w:t>
      </w:r>
      <w:r w:rsidRPr="00D14516">
        <w:t>J</w:t>
      </w:r>
      <w:r>
        <w:t xml:space="preserve"> </w:t>
      </w:r>
      <w:r w:rsidRPr="00D14516">
        <w:t>E</w:t>
      </w:r>
      <w:r>
        <w:t xml:space="preserve"> </w:t>
      </w:r>
      <w:r w:rsidRPr="00D14516">
        <w:t>Š</w:t>
      </w:r>
      <w:r>
        <w:t xml:space="preserve"> </w:t>
      </w:r>
      <w:r w:rsidRPr="00D14516">
        <w:t>E</w:t>
      </w:r>
      <w:r>
        <w:t xml:space="preserve"> </w:t>
      </w:r>
      <w:r w:rsidRPr="00D14516">
        <w:t>N</w:t>
      </w:r>
      <w:r>
        <w:t xml:space="preserve"> </w:t>
      </w:r>
      <w:r w:rsidRPr="00D14516">
        <w:t>J</w:t>
      </w:r>
      <w:r>
        <w:t xml:space="preserve"> </w:t>
      </w:r>
      <w:r w:rsidRPr="00D14516">
        <w:t>E</w:t>
      </w:r>
    </w:p>
    <w:p w:rsidRDefault="00120EB4" w:rsidP="00120EB4" w:rsidR="00120EB4">
      <w:pPr>
        <w:jc w:val="center"/>
      </w:pPr>
    </w:p>
    <w:p w:rsidRDefault="00120EB4" w:rsidP="00120EB4" w:rsidR="00120EB4" w:rsidRPr="00D14516">
      <w:pPr>
        <w:jc w:val="center"/>
      </w:pPr>
    </w:p>
    <w:p w:rsidRDefault="00120EB4" w:rsidP="00120EB4" w:rsidR="00120EB4" w:rsidRPr="00D14516"/>
    <w:p w:rsidRDefault="00120EB4" w:rsidP="00115E8C" w:rsidR="00115E8C" w:rsidRPr="00D14516">
      <w:pPr>
        <w:ind w:firstLine="708"/>
        <w:jc w:val="both"/>
      </w:pPr>
      <w:r w:rsidRPr="00D14516">
        <w:t xml:space="preserve">Trgovački sud u Osijeku, </w:t>
      </w:r>
      <w:r w:rsidR="004E4001" w:rsidRPr="004E4001">
        <w:t xml:space="preserve">po stečajnoj sutkinji Nadi Roso, u stečajnom predmetu predlagatelja </w:t>
      </w:r>
      <w:r w:rsidR="00115E8C" w:rsidRPr="00CF7036">
        <w:rPr>
          <w:b/>
        </w:rPr>
        <w:t>BREMSE d.o.o. Valpovo, Osječka 37, OIB: 30589159443, MBS: 030016510</w:t>
      </w:r>
      <w:r w:rsidR="00115E8C" w:rsidRPr="00D14516">
        <w:t>,</w:t>
      </w:r>
      <w:r w:rsidR="00115E8C">
        <w:t xml:space="preserve"> dana 10. lipnja 2016. g.,</w:t>
      </w:r>
    </w:p>
    <w:p w:rsidRDefault="002359A0" w:rsidP="00115E8C" w:rsidR="00120EB4">
      <w:pPr>
        <w:ind w:firstLine="720"/>
        <w:jc w:val="both"/>
        <w:rPr>
          <w:b/>
        </w:rPr>
      </w:pPr>
      <w:r>
        <w:rPr>
          <w:b/>
        </w:rPr>
        <w:tab/>
      </w:r>
    </w:p>
    <w:p w:rsidRDefault="00120EB4" w:rsidP="00120EB4" w:rsidR="00120EB4">
      <w:pPr>
        <w:rPr>
          <w:b/>
        </w:rPr>
      </w:pPr>
    </w:p>
    <w:p w:rsidRDefault="00120EB4" w:rsidP="00120EB4" w:rsidR="00120EB4" w:rsidRPr="00583AE6">
      <w:pPr>
        <w:jc w:val="center"/>
        <w:rPr>
          <w:b/>
          <w:bCs/>
        </w:rPr>
      </w:pPr>
      <w:r>
        <w:rPr>
          <w:b/>
        </w:rPr>
        <w:t xml:space="preserve">    </w:t>
      </w:r>
      <w:r w:rsidRPr="00583AE6">
        <w:rPr>
          <w:b/>
        </w:rPr>
        <w:t>r i j e š i o   j e</w:t>
      </w:r>
    </w:p>
    <w:p w:rsidRDefault="00120EB4" w:rsidP="00120EB4" w:rsidR="00120EB4">
      <w:pPr>
        <w:jc w:val="both"/>
      </w:pPr>
    </w:p>
    <w:p w:rsidRDefault="00120EB4" w:rsidP="00120EB4" w:rsidR="00120EB4">
      <w:pPr>
        <w:jc w:val="both"/>
      </w:pPr>
    </w:p>
    <w:p w:rsidRDefault="00120EB4" w:rsidP="00120EB4" w:rsidR="00120EB4">
      <w:pPr>
        <w:jc w:val="both"/>
      </w:pPr>
    </w:p>
    <w:p w:rsidRDefault="00120EB4" w:rsidP="00B93754" w:rsidR="00120EB4" w:rsidRPr="00E17C16">
      <w:pPr>
        <w:numPr>
          <w:ilvl w:val="0"/>
          <w:numId w:val="1"/>
        </w:numPr>
        <w:jc w:val="both"/>
      </w:pPr>
      <w:r w:rsidRPr="00DC6AAD">
        <w:rPr>
          <w:b/>
        </w:rPr>
        <w:t>OBUSTAVLJA SE</w:t>
      </w:r>
      <w:r>
        <w:t xml:space="preserve"> stečajni postupak nad dužnikom </w:t>
      </w:r>
      <w:r w:rsidRPr="002F1CD3">
        <w:rPr>
          <w:b/>
        </w:rPr>
        <w:t xml:space="preserve"> </w:t>
      </w:r>
      <w:r w:rsidR="00115E8C" w:rsidRPr="00CF7036">
        <w:rPr>
          <w:b/>
        </w:rPr>
        <w:t>BREMSE d.o.o. Valpovo, Osječka 37, OIB: 30589159443, MBS: 030016510</w:t>
      </w:r>
      <w:r w:rsidR="00115E8C">
        <w:rPr>
          <w:b/>
        </w:rPr>
        <w:t xml:space="preserve"> </w:t>
      </w:r>
      <w:r w:rsidR="002542E7">
        <w:t>a prijedlog</w:t>
      </w:r>
      <w:r w:rsidR="002542E7" w:rsidRPr="002542E7">
        <w:t xml:space="preserve"> </w:t>
      </w:r>
      <w:r w:rsidR="00115E8C">
        <w:t>FINE RC Osijek</w:t>
      </w:r>
      <w:r w:rsidR="002542E7" w:rsidRPr="002542E7">
        <w:t xml:space="preserve"> od</w:t>
      </w:r>
      <w:r w:rsidR="002542E7">
        <w:rPr>
          <w:b/>
        </w:rPr>
        <w:t xml:space="preserve"> </w:t>
      </w:r>
      <w:r w:rsidR="00115E8C" w:rsidRPr="00115E8C">
        <w:t>3. ožujka</w:t>
      </w:r>
      <w:r w:rsidR="002542E7" w:rsidRPr="002542E7">
        <w:t xml:space="preserve"> 2016. g.</w:t>
      </w:r>
      <w:r>
        <w:t xml:space="preserve"> </w:t>
      </w:r>
      <w:r w:rsidRPr="00DC6AAD">
        <w:rPr>
          <w:b/>
        </w:rPr>
        <w:t>se odbacuje</w:t>
      </w:r>
      <w:r>
        <w:rPr>
          <w:b/>
        </w:rPr>
        <w:t>.</w:t>
      </w:r>
    </w:p>
    <w:p w:rsidRDefault="00120EB4" w:rsidP="00120EB4" w:rsidR="00120EB4" w:rsidRPr="00E17C16">
      <w:pPr>
        <w:ind w:left="1845"/>
        <w:jc w:val="both"/>
      </w:pPr>
    </w:p>
    <w:p w:rsidRDefault="00120EB4" w:rsidP="00120EB4" w:rsidR="00120EB4">
      <w:pPr>
        <w:jc w:val="both"/>
      </w:pPr>
    </w:p>
    <w:p w:rsidRDefault="00120EB4" w:rsidP="00120EB4" w:rsidR="00120EB4" w:rsidRPr="00F971B3">
      <w:pPr>
        <w:pStyle w:val="Naslov1"/>
        <w:rPr>
          <w:lang w:val="hr-HR"/>
        </w:rPr>
      </w:pPr>
      <w:r>
        <w:rPr>
          <w:lang w:val="hr-HR"/>
        </w:rPr>
        <w:t>Obrazloženje</w:t>
      </w:r>
    </w:p>
    <w:p w:rsidRDefault="00120EB4" w:rsidP="00120EB4" w:rsidR="00120EB4">
      <w:pPr>
        <w:jc w:val="both"/>
        <w:rPr>
          <w:bCs/>
        </w:rPr>
      </w:pPr>
      <w:r>
        <w:rPr>
          <w:bCs/>
        </w:rPr>
        <w:t xml:space="preserve"> </w:t>
      </w:r>
    </w:p>
    <w:p w:rsidRDefault="00120EB4" w:rsidP="002542E7" w:rsidR="002542E7" w:rsidRPr="00930552">
      <w:pPr>
        <w:jc w:val="both"/>
        <w:rPr>
          <w:bCs/>
        </w:rPr>
      </w:pPr>
      <w:r>
        <w:rPr>
          <w:bCs/>
        </w:rPr>
        <w:tab/>
      </w:r>
      <w:r w:rsidR="00DC6AAD">
        <w:rPr>
          <w:bCs/>
        </w:rPr>
        <w:t xml:space="preserve">Prijedlogom od </w:t>
      </w:r>
      <w:r w:rsidR="00115E8C">
        <w:rPr>
          <w:bCs/>
        </w:rPr>
        <w:t>3. ožujka 2016.</w:t>
      </w:r>
      <w:r w:rsidR="00DC6AAD">
        <w:rPr>
          <w:bCs/>
        </w:rPr>
        <w:t xml:space="preserve"> g. FINA RC Osijek </w:t>
      </w:r>
      <w:r w:rsidR="00F31317">
        <w:rPr>
          <w:bCs/>
        </w:rPr>
        <w:t xml:space="preserve">podnijela je </w:t>
      </w:r>
      <w:r w:rsidR="002542E7">
        <w:rPr>
          <w:bCs/>
        </w:rPr>
        <w:t>zahtjev</w:t>
      </w:r>
      <w:r w:rsidR="00F31317">
        <w:rPr>
          <w:bCs/>
        </w:rPr>
        <w:t xml:space="preserve"> za </w:t>
      </w:r>
      <w:r w:rsidR="002542E7">
        <w:rPr>
          <w:bCs/>
        </w:rPr>
        <w:t>provedbu stečajnog postupka nad dužnikom</w:t>
      </w:r>
      <w:r w:rsidR="00DC6AAD">
        <w:rPr>
          <w:bCs/>
        </w:rPr>
        <w:t xml:space="preserve"> </w:t>
      </w:r>
      <w:r w:rsidR="00115E8C" w:rsidRPr="00CF7036">
        <w:rPr>
          <w:b/>
        </w:rPr>
        <w:t>BREMSE d.o.o. Valpovo, Osječka 37, OIB: 30589159443, MBS: 030016510</w:t>
      </w:r>
      <w:r w:rsidR="00115E8C">
        <w:rPr>
          <w:b/>
        </w:rPr>
        <w:t xml:space="preserve"> </w:t>
      </w:r>
      <w:r w:rsidR="00930552" w:rsidRPr="00930552">
        <w:t>navodeći da na dan 1.3.2016. g. dužnik u Očevidniku redoslijeda osnova za plaćanje ima evidentirane neizvršene osnove za plaćanje u neprekinutom razdoblju od 120 dana u ukupnom iznosu od 211.356,63 kn u koji iznos je uračunata kamata i naknada FINE za provedbu ovrhe na novčanim sredstvima te da dužnik 8 zaposlenih.</w:t>
      </w:r>
      <w:r w:rsidR="00930552" w:rsidRPr="00930552">
        <w:rPr>
          <w:bCs/>
        </w:rPr>
        <w:t xml:space="preserve"> </w:t>
      </w:r>
    </w:p>
    <w:p w:rsidRDefault="002542E7" w:rsidP="00930552" w:rsidR="006D4399">
      <w:pPr>
        <w:jc w:val="both"/>
        <w:rPr>
          <w:bCs/>
        </w:rPr>
      </w:pPr>
      <w:r>
        <w:rPr>
          <w:bCs/>
        </w:rPr>
        <w:tab/>
      </w:r>
    </w:p>
    <w:p w:rsidRDefault="00930552" w:rsidP="00930552" w:rsidR="00930552">
      <w:pPr>
        <w:ind w:firstLine="720"/>
        <w:jc w:val="both"/>
        <w:rPr>
          <w:bCs/>
        </w:rPr>
      </w:pPr>
      <w:r>
        <w:rPr>
          <w:bCs/>
        </w:rPr>
        <w:t xml:space="preserve">Rješenjem ovoga suda broj St-483/16 od 9. ožujka 2016. g. pokrenut je prethodni postupak radi utvrđivanja uvjeta za otvaranje stečajnog postupka nad dužnika a za privremenog stečajnog upravitelja, automatskim odabirom, imenovan je Ivica </w:t>
      </w:r>
      <w:proofErr w:type="spellStart"/>
      <w:r>
        <w:rPr>
          <w:bCs/>
        </w:rPr>
        <w:t>Magić</w:t>
      </w:r>
      <w:proofErr w:type="spellEnd"/>
      <w:r>
        <w:rPr>
          <w:bCs/>
        </w:rPr>
        <w:t xml:space="preserve"> iz Dugog Sela te je zakazano ročište za ispitivanje uvjeta za otvaranje stečajnog postupka za dan 26. travnja 2016. g.</w:t>
      </w:r>
    </w:p>
    <w:p w:rsidRDefault="00930552" w:rsidP="00930552" w:rsidR="00930552">
      <w:pPr>
        <w:jc w:val="right"/>
      </w:pPr>
      <w:r>
        <w:lastRenderedPageBreak/>
        <w:t>Broj: 6 St-483/16-15</w:t>
      </w:r>
    </w:p>
    <w:p w:rsidRDefault="00930552" w:rsidP="00930552" w:rsidR="00930552">
      <w:pPr>
        <w:ind w:firstLine="720"/>
        <w:jc w:val="both"/>
        <w:rPr>
          <w:bCs/>
        </w:rPr>
      </w:pPr>
    </w:p>
    <w:p w:rsidRDefault="00930552" w:rsidP="00930552" w:rsidR="00930552">
      <w:pPr>
        <w:ind w:firstLine="720"/>
        <w:jc w:val="both"/>
        <w:rPr>
          <w:bCs/>
        </w:rPr>
      </w:pPr>
      <w:r>
        <w:rPr>
          <w:bCs/>
        </w:rPr>
        <w:t>Na održanom ročištu dana 26. travnja 2016. g. privremeni stečajni upravitelj se očitovao da je Hypo Alpe-</w:t>
      </w:r>
      <w:proofErr w:type="spellStart"/>
      <w:r>
        <w:rPr>
          <w:bCs/>
        </w:rPr>
        <w:t>Adria</w:t>
      </w:r>
      <w:proofErr w:type="spellEnd"/>
      <w:r>
        <w:rPr>
          <w:bCs/>
        </w:rPr>
        <w:t xml:space="preserve"> Bank d.d. se suglasila s reprogramiranjem kredita dužnika na koji način bi se stvorili uvjeti za deblokadu žiro računa dužnika.</w:t>
      </w:r>
    </w:p>
    <w:p w:rsidRDefault="00930552" w:rsidP="00930552" w:rsidR="00930552">
      <w:pPr>
        <w:ind w:firstLine="720"/>
        <w:jc w:val="both"/>
        <w:rPr>
          <w:bCs/>
        </w:rPr>
      </w:pPr>
    </w:p>
    <w:p w:rsidRDefault="004E4001" w:rsidP="00F31317" w:rsidR="002542E7">
      <w:pPr>
        <w:ind w:firstLine="720"/>
        <w:jc w:val="both"/>
        <w:rPr>
          <w:bCs/>
        </w:rPr>
      </w:pPr>
      <w:r>
        <w:rPr>
          <w:bCs/>
        </w:rPr>
        <w:t xml:space="preserve">Podneskom od </w:t>
      </w:r>
      <w:r w:rsidR="00930552">
        <w:rPr>
          <w:bCs/>
        </w:rPr>
        <w:t xml:space="preserve">7. lipnja </w:t>
      </w:r>
      <w:r>
        <w:rPr>
          <w:bCs/>
        </w:rPr>
        <w:t xml:space="preserve">2016. g. </w:t>
      </w:r>
      <w:r w:rsidR="00930552">
        <w:rPr>
          <w:bCs/>
        </w:rPr>
        <w:t>privremeni st. upravitelj se očitovao da je utvrdio da dužnik nema nepodmirenih obveza na dan 1. lipanj 2016. g. te da dužnik više nije u blokadi i da su prestali razlozi za otvaranje stečajnog postupka – nesposobnost za plaćanje i prezaduženost.</w:t>
      </w:r>
    </w:p>
    <w:p w:rsidRDefault="00930552" w:rsidP="00F31317" w:rsidR="00930552">
      <w:pPr>
        <w:ind w:firstLine="720"/>
        <w:jc w:val="both"/>
        <w:rPr>
          <w:bCs/>
        </w:rPr>
      </w:pPr>
    </w:p>
    <w:p w:rsidRDefault="00DD5C46" w:rsidP="002542E7" w:rsidR="00290C26">
      <w:pPr>
        <w:ind w:firstLine="720"/>
        <w:jc w:val="both"/>
        <w:rPr>
          <w:bCs/>
        </w:rPr>
      </w:pPr>
      <w:r>
        <w:rPr>
          <w:bCs/>
        </w:rPr>
        <w:t xml:space="preserve">Uvidom u dokumentaciju koja se nalazi u spisu – </w:t>
      </w:r>
      <w:r w:rsidR="00930552">
        <w:rPr>
          <w:bCs/>
        </w:rPr>
        <w:t xml:space="preserve">izvadak po transakcijskom računu PBZ d.d. Zagreb na dan 1. lipanj 2016. g., izvadak o stanju i prometu po računu za dužnika Hypo Alpe </w:t>
      </w:r>
      <w:proofErr w:type="spellStart"/>
      <w:r w:rsidR="00930552">
        <w:rPr>
          <w:bCs/>
        </w:rPr>
        <w:t>Adria</w:t>
      </w:r>
      <w:proofErr w:type="spellEnd"/>
      <w:r w:rsidR="00930552">
        <w:rPr>
          <w:bCs/>
        </w:rPr>
        <w:t xml:space="preserve"> Bank d.d. od 1. lipnja 2016. g. te Očevidnik o redoslijedu plaćanja FINE sa obračunatom kamatom od 2. lipnja 2016. g. (str. 44-46 spisa) </w:t>
      </w:r>
      <w:r w:rsidR="002542E7">
        <w:rPr>
          <w:bCs/>
        </w:rPr>
        <w:t xml:space="preserve">sud je utvrdio da </w:t>
      </w:r>
      <w:r>
        <w:rPr>
          <w:bCs/>
        </w:rPr>
        <w:t xml:space="preserve"> dužnik nije blokiran odnosno da je stanje blokade računa dužnika </w:t>
      </w:r>
      <w:r w:rsidR="00DC6AAD">
        <w:rPr>
          <w:bCs/>
        </w:rPr>
        <w:t>0,00 kn iz čega proizlazi da na strani dužnika više ne postoji stečajni razlog propisan čl. 5 Stečajnog zakona (NN 71/15) a kako bi se nad istim mogao provoditi stečajni postupak.</w:t>
      </w:r>
    </w:p>
    <w:p w:rsidRDefault="002542E7" w:rsidP="002542E7" w:rsidR="002542E7" w:rsidRPr="00E909F2">
      <w:pPr>
        <w:ind w:firstLine="720"/>
        <w:jc w:val="both"/>
        <w:rPr>
          <w:bCs/>
        </w:rPr>
      </w:pPr>
    </w:p>
    <w:p w:rsidRDefault="00290C26" w:rsidP="00290C26" w:rsidR="00290C26">
      <w:pPr>
        <w:ind w:firstLine="720"/>
        <w:jc w:val="both"/>
      </w:pPr>
      <w:r>
        <w:t>Sukladno čl. 128 st. 9 Stečajnog zakona ako dužnik do završetka prethodnog postupka postane sposoban za plaćanje, sud će postupak obustaviti te je valjalo sukladno citiranoj odredbi Zakona odlučiti kao u izreci.</w:t>
      </w:r>
    </w:p>
    <w:p w:rsidRDefault="00BF2EA1" w:rsidP="005A04B3" w:rsidR="00BF2EA1">
      <w:pPr>
        <w:jc w:val="both"/>
      </w:pPr>
    </w:p>
    <w:p w:rsidRDefault="00B75497" w:rsidP="00B75497" w:rsidR="00B75497">
      <w:pPr>
        <w:jc w:val="both"/>
      </w:pPr>
    </w:p>
    <w:p w:rsidRDefault="00B75497" w:rsidP="00BF2EA1" w:rsidR="00B75497">
      <w:pPr>
        <w:jc w:val="both"/>
        <w:rPr>
          <w:bCs/>
        </w:rPr>
      </w:pPr>
      <w:r w:rsidRPr="00CC5FC7">
        <w:t xml:space="preserve">                                               </w:t>
      </w:r>
      <w:r>
        <w:rPr>
          <w:bCs/>
        </w:rPr>
        <w:t xml:space="preserve">U Osijeku </w:t>
      </w:r>
      <w:r w:rsidR="00930552">
        <w:rPr>
          <w:bCs/>
        </w:rPr>
        <w:t>10. lipnja</w:t>
      </w:r>
      <w:r w:rsidR="0055298C">
        <w:rPr>
          <w:bCs/>
        </w:rPr>
        <w:t xml:space="preserve"> 201</w:t>
      </w:r>
      <w:r w:rsidR="00C86792">
        <w:rPr>
          <w:bCs/>
        </w:rPr>
        <w:t>6</w:t>
      </w:r>
      <w:r w:rsidR="0055298C">
        <w:rPr>
          <w:bCs/>
        </w:rPr>
        <w:t>. g</w:t>
      </w:r>
      <w:r w:rsidR="00BF2EA1">
        <w:rPr>
          <w:bCs/>
        </w:rPr>
        <w:t>.</w:t>
      </w:r>
    </w:p>
    <w:p w:rsidRDefault="00BF2EA1" w:rsidP="00BF2EA1" w:rsidR="00BF2EA1">
      <w:pPr>
        <w:jc w:val="both"/>
        <w:rPr>
          <w:bCs/>
        </w:rPr>
      </w:pPr>
    </w:p>
    <w:p w:rsidRDefault="00BF2EA1" w:rsidP="00BF2EA1" w:rsidR="00BF2EA1">
      <w:pPr>
        <w:jc w:val="both"/>
        <w:rPr>
          <w:b/>
          <w:bCs/>
        </w:rPr>
      </w:pPr>
    </w:p>
    <w:p w:rsidRDefault="00B75497" w:rsidP="00B75497" w:rsidR="00B75497" w:rsidRPr="00CC5FC7">
      <w:pPr>
        <w:pStyle w:val="Naslov2"/>
        <w:rPr>
          <w:b w:val="false"/>
          <w:lang w:val="hr-HR"/>
        </w:rPr>
      </w:pPr>
      <w:r w:rsidRPr="00CC5FC7">
        <w:rPr>
          <w:b w:val="false"/>
          <w:lang w:val="hr-HR"/>
        </w:rPr>
        <w:t>Zapisničar:      </w:t>
      </w:r>
    </w:p>
    <w:p w:rsidRDefault="005B4DB5" w:rsidP="00B75497" w:rsidR="00B75497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>Danijela Sekulić</w:t>
      </w:r>
    </w:p>
    <w:p w:rsidRDefault="00996147" w:rsidP="00B75497" w:rsidR="00996147" w:rsidRPr="00CC5FC7">
      <w:pPr>
        <w:pStyle w:val="Naslov2"/>
        <w:rPr>
          <w:b w:val="false"/>
          <w:lang w:val="hr-HR"/>
        </w:rPr>
      </w:pPr>
    </w:p>
    <w:p w:rsidRDefault="00B75497" w:rsidP="005B4DB5" w:rsidR="00B75497">
      <w:pPr>
        <w:pStyle w:val="Naslov2"/>
        <w:rPr>
          <w:b w:val="false"/>
          <w:lang w:val="hr-HR"/>
        </w:rPr>
      </w:pPr>
      <w:r>
        <w:rPr>
          <w:lang w:val="hr-HR"/>
        </w:rPr>
        <w:t xml:space="preserve">                                                                                  </w:t>
      </w:r>
      <w:r>
        <w:rPr>
          <w:lang w:val="hr-HR"/>
        </w:rPr>
        <w:tab/>
      </w:r>
      <w:r>
        <w:rPr>
          <w:lang w:val="hr-HR"/>
        </w:rPr>
        <w:tab/>
      </w:r>
      <w:r w:rsidR="00DC6AAD">
        <w:rPr>
          <w:lang w:val="hr-HR"/>
        </w:rPr>
        <w:t xml:space="preserve">       </w:t>
      </w:r>
      <w:r w:rsidR="00DC6AAD">
        <w:rPr>
          <w:b w:val="false"/>
          <w:lang w:val="hr-HR"/>
        </w:rPr>
        <w:t>STEČAJNA SUTKINJA</w:t>
      </w:r>
    </w:p>
    <w:p w:rsidRDefault="00DC6AAD" w:rsidP="005B4DB5" w:rsidR="005B4DB5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 xml:space="preserve">        </w:t>
      </w:r>
      <w:r w:rsidR="005B4DB5">
        <w:rPr>
          <w:b w:val="false"/>
          <w:lang w:val="hr-HR"/>
        </w:rPr>
        <w:t xml:space="preserve"> Nada Roso</w:t>
      </w:r>
    </w:p>
    <w:p w:rsidRDefault="00B75497" w:rsidP="00B75497" w:rsidR="00B75497">
      <w:pPr>
        <w:jc w:val="both"/>
        <w:rPr>
          <w:b/>
          <w:bCs/>
        </w:rPr>
      </w:pPr>
    </w:p>
    <w:p w:rsidRDefault="00B75497" w:rsidP="00B75497" w:rsidR="00B75497">
      <w:pPr>
        <w:pStyle w:val="Tijeloteksta"/>
        <w:rPr>
          <w:lang w:val="hr-HR"/>
        </w:rPr>
      </w:pPr>
      <w:r>
        <w:rPr>
          <w:lang w:val="hr-HR"/>
        </w:rPr>
        <w:t>POUKA O PRAVNOM LIJEKU:</w:t>
      </w:r>
    </w:p>
    <w:p w:rsidRDefault="00B75497" w:rsidP="00B7064E" w:rsidR="00B75497">
      <w:pPr>
        <w:jc w:val="both"/>
        <w:rPr>
          <w:b/>
          <w:bCs/>
        </w:rPr>
      </w:pPr>
      <w:r>
        <w:t>Protiv ovog rješenja može nezadovoljna stranka uložiti žalbu Visokom trgovačkom sudu Republike Hrvatske u Zagrebu u roku od 8 dana pismeno u 3 primjerka putem ovog suda.</w:t>
      </w:r>
      <w:r>
        <w:rPr>
          <w:b/>
          <w:bCs/>
        </w:rPr>
        <w:t xml:space="preserve">                                                                                                          </w:t>
      </w:r>
    </w:p>
    <w:p w:rsidRDefault="00B75497" w:rsidP="00B75497" w:rsidR="00B75497" w:rsidRPr="00CC5FC7">
      <w:pPr>
        <w:pStyle w:val="Tijeloteksta"/>
        <w:rPr>
          <w:bCs/>
          <w:lang w:val="hr-HR"/>
        </w:rPr>
      </w:pPr>
      <w:r w:rsidRPr="00CC5FC7">
        <w:t xml:space="preserve">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 </w:t>
      </w:r>
    </w:p>
    <w:p w:rsidRDefault="00B75497" w:rsidP="00B75497" w:rsidR="00B75497">
      <w:pPr>
        <w:jc w:val="both"/>
        <w:rPr>
          <w:bCs/>
        </w:rPr>
      </w:pPr>
      <w:r w:rsidRPr="00CC5FC7">
        <w:rPr>
          <w:bCs/>
        </w:rPr>
        <w:t>DNA :</w:t>
      </w:r>
    </w:p>
    <w:p w:rsidRDefault="005A04B3" w:rsidP="005A04B3" w:rsidR="005A04B3">
      <w:pPr>
        <w:numPr>
          <w:ilvl w:val="0"/>
          <w:numId w:val="2"/>
        </w:numPr>
        <w:jc w:val="both"/>
        <w:rPr>
          <w:bCs/>
        </w:rPr>
      </w:pPr>
      <w:r>
        <w:rPr>
          <w:bCs/>
        </w:rPr>
        <w:t xml:space="preserve">predlagatelj </w:t>
      </w:r>
      <w:r w:rsidR="00290C26">
        <w:rPr>
          <w:bCs/>
        </w:rPr>
        <w:t>–</w:t>
      </w:r>
      <w:r>
        <w:rPr>
          <w:bCs/>
        </w:rPr>
        <w:t xml:space="preserve"> </w:t>
      </w:r>
      <w:r w:rsidR="00DC6AAD">
        <w:rPr>
          <w:bCs/>
        </w:rPr>
        <w:t>FINA</w:t>
      </w:r>
    </w:p>
    <w:p w:rsidRDefault="00930552" w:rsidP="005A04B3" w:rsidR="00930552">
      <w:pPr>
        <w:numPr>
          <w:ilvl w:val="0"/>
          <w:numId w:val="2"/>
        </w:numPr>
        <w:jc w:val="both"/>
        <w:rPr>
          <w:bCs/>
        </w:rPr>
      </w:pPr>
      <w:proofErr w:type="spellStart"/>
      <w:r>
        <w:rPr>
          <w:bCs/>
        </w:rPr>
        <w:t>priv</w:t>
      </w:r>
      <w:proofErr w:type="spellEnd"/>
      <w:r>
        <w:rPr>
          <w:bCs/>
        </w:rPr>
        <w:t xml:space="preserve">. st. upravitelja Ivica </w:t>
      </w:r>
      <w:proofErr w:type="spellStart"/>
      <w:r>
        <w:rPr>
          <w:bCs/>
        </w:rPr>
        <w:t>Magić</w:t>
      </w:r>
      <w:proofErr w:type="spellEnd"/>
      <w:r>
        <w:rPr>
          <w:bCs/>
        </w:rPr>
        <w:t>, Dugo selo, Zagrebačka 167</w:t>
      </w:r>
    </w:p>
    <w:p w:rsidRDefault="006D4399" w:rsidP="005A04B3" w:rsidR="006D4399">
      <w:pPr>
        <w:numPr>
          <w:ilvl w:val="0"/>
          <w:numId w:val="2"/>
        </w:numPr>
        <w:jc w:val="both"/>
        <w:rPr>
          <w:bCs/>
        </w:rPr>
      </w:pPr>
      <w:r>
        <w:rPr>
          <w:bCs/>
        </w:rPr>
        <w:t>ŽDO Osijek</w:t>
      </w:r>
    </w:p>
    <w:p w:rsidRDefault="00DC6AAD" w:rsidP="005A04B3" w:rsidR="005A04B3">
      <w:pPr>
        <w:numPr>
          <w:ilvl w:val="0"/>
          <w:numId w:val="2"/>
        </w:numPr>
        <w:jc w:val="both"/>
        <w:rPr>
          <w:bCs/>
        </w:rPr>
      </w:pPr>
      <w:r>
        <w:rPr>
          <w:bCs/>
        </w:rPr>
        <w:t>dužnik</w:t>
      </w:r>
    </w:p>
    <w:p w:rsidRDefault="00290C26" w:rsidP="00B75497" w:rsidR="006832C3">
      <w:pPr>
        <w:numPr>
          <w:ilvl w:val="0"/>
          <w:numId w:val="2"/>
        </w:numPr>
        <w:jc w:val="both"/>
      </w:pPr>
      <w:r>
        <w:t>e-</w:t>
      </w:r>
      <w:proofErr w:type="spellStart"/>
      <w:r>
        <w:t>ogl</w:t>
      </w:r>
      <w:proofErr w:type="spellEnd"/>
      <w:r>
        <w:t>. pl.</w:t>
      </w:r>
      <w:r w:rsidR="00221D43">
        <w:t xml:space="preserve"> uz podnesak </w:t>
      </w:r>
      <w:proofErr w:type="spellStart"/>
      <w:r w:rsidR="00930552">
        <w:t>priv</w:t>
      </w:r>
      <w:proofErr w:type="spellEnd"/>
      <w:r w:rsidR="00930552">
        <w:t>. st. uprav. od 7.6.2016. g. (str. 43 spisa)</w:t>
      </w:r>
    </w:p>
    <w:p w:rsidRDefault="00B7064E" w:rsidP="00B75497" w:rsidR="00B7064E">
      <w:pPr>
        <w:numPr>
          <w:ilvl w:val="0"/>
          <w:numId w:val="2"/>
        </w:numPr>
        <w:jc w:val="both"/>
      </w:pPr>
      <w:proofErr w:type="spellStart"/>
      <w:r>
        <w:t>rj</w:t>
      </w:r>
      <w:proofErr w:type="spellEnd"/>
      <w:r>
        <w:t>. obustavom</w:t>
      </w:r>
    </w:p>
    <w:p w:rsidRDefault="00782257" w:rsidP="002E4934" w:rsidR="002E4934">
      <w:pPr>
        <w:numPr>
          <w:ilvl w:val="0"/>
          <w:numId w:val="2"/>
        </w:numPr>
        <w:jc w:val="both"/>
      </w:pPr>
      <w:r>
        <w:t xml:space="preserve">kal. </w:t>
      </w:r>
      <w:r w:rsidR="00930552">
        <w:t>10.7.</w:t>
      </w:r>
    </w:p>
    <w:p w:rsidRDefault="002E4934" w:rsidP="002E4934" w:rsidR="002E4934">
      <w:pPr>
        <w:jc w:val="both"/>
      </w:pPr>
    </w:p>
    <w:p w:rsidRDefault="002E4934" w:rsidP="002E4934" w:rsidR="002E4934">
      <w:pPr>
        <w:jc w:val="both"/>
      </w:pPr>
    </w:p>
    <w:p w:rsidRDefault="002E4934" w:rsidP="002E4934" w:rsidR="002E4934">
      <w:pPr>
        <w:jc w:val="both"/>
      </w:pPr>
    </w:p>
    <w:p w:rsidRDefault="002E4934" w:rsidP="002E4934" w:rsidR="002E4934">
      <w:pPr>
        <w:jc w:val="both"/>
      </w:pPr>
    </w:p>
    <w:p w:rsidRDefault="002E4934" w:rsidP="002E4934" w:rsidR="002E4934">
      <w:pPr>
        <w:jc w:val="both"/>
      </w:pPr>
    </w:p>
    <w:p w:rsidRDefault="002E4934" w:rsidP="002E4934" w:rsidR="002E4934">
      <w:pPr>
        <w:jc w:val="both"/>
      </w:pPr>
    </w:p>
    <w:p w:rsidRDefault="004E4001" w:rsidP="002E4934" w:rsidR="004E4001">
      <w:pPr>
        <w:jc w:val="both"/>
      </w:pPr>
    </w:p>
    <w:p w:rsidRDefault="004E4001" w:rsidP="002E4934" w:rsidR="004E4001">
      <w:pPr>
        <w:jc w:val="both"/>
      </w:pPr>
    </w:p>
    <w:p w:rsidRDefault="004E4001" w:rsidP="002E4934" w:rsidR="004E4001">
      <w:pPr>
        <w:jc w:val="both"/>
      </w:pPr>
    </w:p>
    <w:p w:rsidRDefault="004E4001" w:rsidP="002E4934" w:rsidR="004E4001">
      <w:pPr>
        <w:jc w:val="both"/>
      </w:pPr>
    </w:p>
    <w:p w:rsidRDefault="004E4001" w:rsidP="002E4934" w:rsidR="004E4001">
      <w:pPr>
        <w:jc w:val="both"/>
      </w:pPr>
    </w:p>
    <w:p w:rsidRDefault="002E4934" w:rsidP="002E4934" w:rsidR="002E4934">
      <w:pPr>
        <w:jc w:val="both"/>
      </w:pPr>
    </w:p>
    <w:p w:rsidRDefault="002E4934" w:rsidP="002E4934" w:rsidR="002E4934">
      <w:pPr>
        <w:jc w:val="both"/>
      </w:pPr>
    </w:p>
    <w:p w:rsidRDefault="00DC6AAD" w:rsidP="00DC6AAD" w:rsidR="002E4934" w:rsidRPr="00EF33B5">
      <w:pPr>
        <w:jc w:val="both"/>
      </w:pPr>
      <w:r>
        <w:t xml:space="preserve">                                                                                            </w:t>
      </w:r>
      <w:r w:rsidR="002E4934">
        <w:rPr>
          <w:b/>
          <w:bCs/>
        </w:rPr>
        <w:t xml:space="preserve">   </w:t>
      </w:r>
      <w:r w:rsidR="002E4934" w:rsidRPr="00EF33B5">
        <w:t xml:space="preserve"> </w:t>
      </w:r>
      <w:r>
        <w:t>STEČAJNA SUTKINJA</w:t>
      </w:r>
      <w:r w:rsidR="002E4934" w:rsidRPr="00EF33B5">
        <w:t>, v.r.</w:t>
      </w:r>
    </w:p>
    <w:p w:rsidRDefault="00DC6AAD" w:rsidP="00DC6AAD" w:rsidR="002E4934" w:rsidRPr="00EF33B5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   </w:t>
      </w:r>
      <w:r w:rsidR="002E4934" w:rsidRPr="00EF33B5">
        <w:t xml:space="preserve">   Nada Roso</w:t>
      </w:r>
    </w:p>
    <w:p w:rsidRDefault="002E4934" w:rsidP="002E4934" w:rsidR="002E4934" w:rsidRPr="00EF33B5">
      <w:pPr>
        <w:jc w:val="both"/>
      </w:pPr>
    </w:p>
    <w:p w:rsidRDefault="002E4934" w:rsidP="002E4934" w:rsidR="002E4934" w:rsidRPr="00EF33B5">
      <w:pPr>
        <w:jc w:val="both"/>
      </w:pPr>
    </w:p>
    <w:p w:rsidRDefault="002E4934" w:rsidP="002E4934" w:rsidR="002E4934" w:rsidRPr="00EF33B5">
      <w:pPr>
        <w:jc w:val="both"/>
      </w:pPr>
      <w:r w:rsidRPr="00EF33B5">
        <w:t>POUKA O PRAVNOM LIJEKU:</w:t>
      </w:r>
    </w:p>
    <w:p w:rsidRDefault="002E4934" w:rsidP="002E4934" w:rsidR="002E4934" w:rsidRPr="00EF33B5">
      <w:pPr>
        <w:jc w:val="both"/>
      </w:pPr>
      <w:r w:rsidRPr="00EF33B5">
        <w:t>Protiv ovog rješenja nezadovoljna stranka može izjaviti žalbu Visokom trgovačkom sudu Republike Hrvatske u Zagrebu u roku od 8 dana u 3 primjerka putem ovog suda.</w:t>
      </w:r>
    </w:p>
    <w:p w:rsidRDefault="002E4934" w:rsidP="002E4934" w:rsidR="002E4934" w:rsidRPr="00EF33B5">
      <w:pPr>
        <w:jc w:val="both"/>
      </w:pPr>
    </w:p>
    <w:p w:rsidRDefault="002E4934" w:rsidP="002E4934" w:rsidR="002E4934" w:rsidRPr="00EF33B5">
      <w:pPr>
        <w:jc w:val="both"/>
      </w:pPr>
    </w:p>
    <w:p w:rsidRDefault="002E4934" w:rsidP="002E4934" w:rsidR="002E4934" w:rsidRPr="00EF33B5">
      <w:pPr>
        <w:jc w:val="both"/>
      </w:pP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  <w:t xml:space="preserve">          </w:t>
      </w:r>
      <w:r>
        <w:t xml:space="preserve">                            </w:t>
      </w:r>
      <w:r w:rsidRPr="00EF33B5">
        <w:t xml:space="preserve">  Za točnost </w:t>
      </w:r>
      <w:proofErr w:type="spellStart"/>
      <w:r w:rsidRPr="00EF33B5">
        <w:t>otpravka</w:t>
      </w:r>
      <w:proofErr w:type="spellEnd"/>
    </w:p>
    <w:p w:rsidRDefault="002E4934" w:rsidP="002E4934" w:rsidR="002E4934" w:rsidRPr="00EF33B5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Pr="00EF33B5">
        <w:t xml:space="preserve">  Ovlašteni službenik</w:t>
      </w:r>
    </w:p>
    <w:p w:rsidRDefault="002E4934" w:rsidP="002E4934" w:rsidR="002E4934" w:rsidRPr="00EF33B5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  <w:r w:rsidRPr="00EF33B5">
        <w:t xml:space="preserve"> Danijela Sekulić</w:t>
      </w:r>
    </w:p>
    <w:p w:rsidRDefault="002E4934" w:rsidP="002E4934" w:rsidR="002E4934" w:rsidRPr="00EF33B5"/>
    <w:p w:rsidRDefault="002E4934" w:rsidP="002E4934" w:rsidR="002E4934">
      <w:pPr>
        <w:ind w:firstLine="708" w:left="1416"/>
        <w:jc w:val="both"/>
        <w:rPr>
          <w:b/>
          <w:bCs/>
        </w:rPr>
      </w:pPr>
    </w:p>
    <w:p w:rsidRDefault="002E4934" w:rsidP="002E4934" w:rsidR="002E4934">
      <w:pPr>
        <w:ind w:firstLine="708" w:left="1416"/>
        <w:jc w:val="both"/>
        <w:rPr>
          <w:b/>
          <w:bCs/>
        </w:rPr>
      </w:pPr>
    </w:p>
    <w:p w:rsidRDefault="002E4934" w:rsidR="002E4934">
      <w:pPr>
        <w:ind w:left="360"/>
        <w:jc w:val="both"/>
      </w:pPr>
    </w:p>
    <w:sectPr w:rsidR="002E4934">
      <w:headerReference w:type="default" r:id="rId11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06408" w:rsidP="004A3868" w:rsidR="00806408">
      <w:r>
        <w:separator/>
      </w:r>
    </w:p>
  </w:endnote>
  <w:endnote w:id="0" w:type="continuationSeparator">
    <w:p w:rsidRDefault="00806408" w:rsidP="004A3868" w:rsidR="0080640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06408" w:rsidP="004A3868" w:rsidR="00806408">
      <w:r>
        <w:separator/>
      </w:r>
    </w:p>
  </w:footnote>
  <w:footnote w:id="0" w:type="continuationSeparator">
    <w:p w:rsidRDefault="00806408" w:rsidP="004A3868" w:rsidR="0080640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3868" w:rsidR="004A3868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9016F7">
      <w:rPr>
        <w:noProof/>
      </w:rPr>
      <w:t>1</w:t>
    </w:r>
    <w:r>
      <w:fldChar w:fldCharType="end"/>
    </w:r>
  </w:p>
  <w:p w:rsidRDefault="004A3868" w:rsidR="004A386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00564004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45E4B0C2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2826AECC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4B848C84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D910F56C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C8225BC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0642746C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DDFA398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6E0839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F386EE0E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1B40169F"/>
    <w:multiLevelType w:val="hybridMultilevel"/>
    <w:tmpl w:val="A1642190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1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2">
    <w:nsid w:val="46382384"/>
    <w:multiLevelType w:val="hybridMultilevel"/>
    <w:tmpl w:val="C6181822"/>
    <w:lvl w:tplc="32C65B02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37671"/>
    <w:rsid w:val="00022E42"/>
    <w:rsid w:val="00045004"/>
    <w:rsid w:val="00072890"/>
    <w:rsid w:val="000848B6"/>
    <w:rsid w:val="000A4224"/>
    <w:rsid w:val="000D55E4"/>
    <w:rsid w:val="000D5628"/>
    <w:rsid w:val="000E6E82"/>
    <w:rsid w:val="0010285E"/>
    <w:rsid w:val="001120D6"/>
    <w:rsid w:val="00115E8C"/>
    <w:rsid w:val="00120EB4"/>
    <w:rsid w:val="0014134B"/>
    <w:rsid w:val="0014394E"/>
    <w:rsid w:val="00154A6B"/>
    <w:rsid w:val="00163169"/>
    <w:rsid w:val="001718AE"/>
    <w:rsid w:val="00183C3C"/>
    <w:rsid w:val="001867CA"/>
    <w:rsid w:val="001C0CFA"/>
    <w:rsid w:val="001C3861"/>
    <w:rsid w:val="001D2166"/>
    <w:rsid w:val="001E7E8C"/>
    <w:rsid w:val="00221D43"/>
    <w:rsid w:val="002359A0"/>
    <w:rsid w:val="00237671"/>
    <w:rsid w:val="002542E7"/>
    <w:rsid w:val="0028334A"/>
    <w:rsid w:val="00287EC6"/>
    <w:rsid w:val="00290C26"/>
    <w:rsid w:val="00292D1E"/>
    <w:rsid w:val="002C51D3"/>
    <w:rsid w:val="002E4934"/>
    <w:rsid w:val="002E7214"/>
    <w:rsid w:val="002F1CD3"/>
    <w:rsid w:val="002F7A13"/>
    <w:rsid w:val="00301A4D"/>
    <w:rsid w:val="0031239B"/>
    <w:rsid w:val="00331E48"/>
    <w:rsid w:val="003331FB"/>
    <w:rsid w:val="0036579C"/>
    <w:rsid w:val="00365B73"/>
    <w:rsid w:val="003843C3"/>
    <w:rsid w:val="003B06A8"/>
    <w:rsid w:val="003B51C9"/>
    <w:rsid w:val="003B7AAC"/>
    <w:rsid w:val="003D451A"/>
    <w:rsid w:val="003E6FCE"/>
    <w:rsid w:val="004076D4"/>
    <w:rsid w:val="00455C18"/>
    <w:rsid w:val="00456233"/>
    <w:rsid w:val="004636D6"/>
    <w:rsid w:val="0048449C"/>
    <w:rsid w:val="004A3868"/>
    <w:rsid w:val="004B4582"/>
    <w:rsid w:val="004E4001"/>
    <w:rsid w:val="004E65BC"/>
    <w:rsid w:val="005012E6"/>
    <w:rsid w:val="005200AB"/>
    <w:rsid w:val="0055298C"/>
    <w:rsid w:val="005560F4"/>
    <w:rsid w:val="00571630"/>
    <w:rsid w:val="00583AE6"/>
    <w:rsid w:val="005A04B3"/>
    <w:rsid w:val="005B4DB5"/>
    <w:rsid w:val="005C39A5"/>
    <w:rsid w:val="005E2B09"/>
    <w:rsid w:val="005E739C"/>
    <w:rsid w:val="00607A96"/>
    <w:rsid w:val="00625F0A"/>
    <w:rsid w:val="006277B4"/>
    <w:rsid w:val="006832C3"/>
    <w:rsid w:val="006C0F0C"/>
    <w:rsid w:val="006D4399"/>
    <w:rsid w:val="006F0A36"/>
    <w:rsid w:val="00710662"/>
    <w:rsid w:val="00726845"/>
    <w:rsid w:val="00752B41"/>
    <w:rsid w:val="00762207"/>
    <w:rsid w:val="00782257"/>
    <w:rsid w:val="007C1C95"/>
    <w:rsid w:val="007C2112"/>
    <w:rsid w:val="00806408"/>
    <w:rsid w:val="00816035"/>
    <w:rsid w:val="0085567C"/>
    <w:rsid w:val="008A49DF"/>
    <w:rsid w:val="008F656F"/>
    <w:rsid w:val="009016F7"/>
    <w:rsid w:val="00930552"/>
    <w:rsid w:val="00941AE2"/>
    <w:rsid w:val="00964800"/>
    <w:rsid w:val="00991CE4"/>
    <w:rsid w:val="00992F2B"/>
    <w:rsid w:val="00996147"/>
    <w:rsid w:val="009E2A56"/>
    <w:rsid w:val="00A45F7B"/>
    <w:rsid w:val="00A819D4"/>
    <w:rsid w:val="00AA0272"/>
    <w:rsid w:val="00AB16F3"/>
    <w:rsid w:val="00AF713D"/>
    <w:rsid w:val="00B01BF0"/>
    <w:rsid w:val="00B11EB2"/>
    <w:rsid w:val="00B13424"/>
    <w:rsid w:val="00B526C2"/>
    <w:rsid w:val="00B6174E"/>
    <w:rsid w:val="00B7064E"/>
    <w:rsid w:val="00B75497"/>
    <w:rsid w:val="00B93754"/>
    <w:rsid w:val="00B96701"/>
    <w:rsid w:val="00BB4147"/>
    <w:rsid w:val="00BF2EA1"/>
    <w:rsid w:val="00C02B4E"/>
    <w:rsid w:val="00C318C9"/>
    <w:rsid w:val="00C37A56"/>
    <w:rsid w:val="00C71E1B"/>
    <w:rsid w:val="00C82B5E"/>
    <w:rsid w:val="00C8412F"/>
    <w:rsid w:val="00C86792"/>
    <w:rsid w:val="00CB6208"/>
    <w:rsid w:val="00CC2E2A"/>
    <w:rsid w:val="00CC3B98"/>
    <w:rsid w:val="00CC5FC7"/>
    <w:rsid w:val="00CE2A4F"/>
    <w:rsid w:val="00CE77D2"/>
    <w:rsid w:val="00CF4099"/>
    <w:rsid w:val="00D03A3D"/>
    <w:rsid w:val="00D410AA"/>
    <w:rsid w:val="00D411F0"/>
    <w:rsid w:val="00DB1856"/>
    <w:rsid w:val="00DC6AAD"/>
    <w:rsid w:val="00DD5C46"/>
    <w:rsid w:val="00DE4EC1"/>
    <w:rsid w:val="00DE7EA8"/>
    <w:rsid w:val="00DF4595"/>
    <w:rsid w:val="00E17C16"/>
    <w:rsid w:val="00E55445"/>
    <w:rsid w:val="00E80B9A"/>
    <w:rsid w:val="00E909F2"/>
    <w:rsid w:val="00E962DA"/>
    <w:rsid w:val="00E97528"/>
    <w:rsid w:val="00ED07AA"/>
    <w:rsid w:val="00ED438E"/>
    <w:rsid w:val="00EF7BDD"/>
    <w:rsid w:val="00F03D23"/>
    <w:rsid w:val="00F04195"/>
    <w:rsid w:val="00F31317"/>
    <w:rsid w:val="00F35A98"/>
    <w:rsid w:val="00F40AC3"/>
    <w:rsid w:val="00F673A4"/>
    <w:rsid w:val="00F67C0D"/>
    <w:rsid w:val="00F971B3"/>
    <w:rsid w:val="00FA70D4"/>
    <w:rsid w:val="00FB1DC3"/>
    <w:rsid w:val="00FC068C"/>
    <w:rsid w:val="00FC4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link w:val="Naslov1Char"/>
    <w:qFormat/>
    <w:rsid w:val="00F971B3"/>
    <w:pPr>
      <w:keepNext/>
      <w:jc w:val="center"/>
      <w:outlineLvl w:val="0"/>
    </w:pPr>
    <w:rPr>
      <w:b/>
      <w:bCs/>
      <w:kern w:val="36"/>
      <w:lang w:val="en-US"/>
    </w:rPr>
  </w:style>
  <w:style w:styleId="Naslov2" w:type="paragraph">
    <w:name w:val="heading 2"/>
    <w:basedOn w:val="Normal"/>
    <w:link w:val="Naslov2Char"/>
    <w:qFormat/>
    <w:rsid w:val="00F971B3"/>
    <w:pPr>
      <w:keepNext/>
      <w:jc w:val="both"/>
      <w:outlineLvl w:val="1"/>
    </w:pPr>
    <w:rPr>
      <w:b/>
      <w:bCs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71B3"/>
    <w:pPr>
      <w:jc w:val="both"/>
    </w:pPr>
    <w:rPr>
      <w:lang w:val="en-US"/>
    </w:rPr>
  </w:style>
  <w:style w:customStyle="true" w:styleId="Naslov1Char" w:type="character">
    <w:name w:val="Naslov 1 Char"/>
    <w:link w:val="Naslov1"/>
    <w:rsid w:val="00B75497"/>
    <w:rPr>
      <w:b/>
      <w:bCs/>
      <w:kern w:val="36"/>
      <w:sz w:val="24"/>
      <w:szCs w:val="24"/>
      <w:lang w:eastAsia="en-US" w:val="en-US"/>
    </w:rPr>
  </w:style>
  <w:style w:customStyle="true" w:styleId="Naslov2Char" w:type="character">
    <w:name w:val="Naslov 2 Char"/>
    <w:link w:val="Naslov2"/>
    <w:rsid w:val="00B75497"/>
    <w:rPr>
      <w:b/>
      <w:bCs/>
      <w:sz w:val="24"/>
      <w:szCs w:val="24"/>
      <w:lang w:eastAsia="en-US" w:val="en-US"/>
    </w:rPr>
  </w:style>
  <w:style w:customStyle="true" w:styleId="TijelotekstaChar" w:type="character">
    <w:name w:val="Tijelo teksta Char"/>
    <w:link w:val="Tijeloteksta"/>
    <w:rsid w:val="00B75497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C37A5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C37A56"/>
    <w:rPr>
      <w:rFonts w:cs="Tahoma" w:hAnsi="Tahoma" w:asci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4A386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4A3868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4A386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4A3868"/>
    <w:rPr>
      <w:sz w:val="24"/>
      <w:szCs w:val="24"/>
      <w:lang w:eastAsia="en-US"/>
    </w:rPr>
  </w:style>
  <w:style w:styleId="Naglaeno" w:type="character">
    <w:name w:val="Strong"/>
    <w:qFormat/>
    <w:rsid w:val="002F1CD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9016F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016F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016F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016F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016F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link w:val="Naslov1Char"/>
    <w:qFormat/>
    <w:rsid w:val="00F971B3"/>
    <w:pPr>
      <w:keepNext/>
      <w:jc w:val="center"/>
      <w:outlineLvl w:val="0"/>
    </w:pPr>
    <w:rPr>
      <w:b/>
      <w:bCs/>
      <w:kern w:val="36"/>
      <w:lang w:val="en-US"/>
    </w:rPr>
  </w:style>
  <w:style w:styleId="Naslov2" w:type="paragraph">
    <w:name w:val="heading 2"/>
    <w:basedOn w:val="Normal"/>
    <w:link w:val="Naslov2Char"/>
    <w:qFormat/>
    <w:rsid w:val="00F971B3"/>
    <w:pPr>
      <w:keepNext/>
      <w:jc w:val="both"/>
      <w:outlineLvl w:val="1"/>
    </w:pPr>
    <w:rPr>
      <w:b/>
      <w:bCs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71B3"/>
    <w:pPr>
      <w:jc w:val="both"/>
    </w:pPr>
    <w:rPr>
      <w:lang w:val="en-US"/>
    </w:rPr>
  </w:style>
  <w:style w:customStyle="1" w:styleId="Naslov1Char" w:type="character">
    <w:name w:val="Naslov 1 Char"/>
    <w:link w:val="Naslov1"/>
    <w:rsid w:val="00B75497"/>
    <w:rPr>
      <w:b/>
      <w:bCs/>
      <w:kern w:val="36"/>
      <w:sz w:val="24"/>
      <w:szCs w:val="24"/>
      <w:lang w:eastAsia="en-US" w:val="en-US"/>
    </w:rPr>
  </w:style>
  <w:style w:customStyle="1" w:styleId="Naslov2Char" w:type="character">
    <w:name w:val="Naslov 2 Char"/>
    <w:link w:val="Naslov2"/>
    <w:rsid w:val="00B75497"/>
    <w:rPr>
      <w:b/>
      <w:bCs/>
      <w:sz w:val="24"/>
      <w:szCs w:val="24"/>
      <w:lang w:eastAsia="en-US" w:val="en-US"/>
    </w:rPr>
  </w:style>
  <w:style w:customStyle="1" w:styleId="TijelotekstaChar" w:type="character">
    <w:name w:val="Tijelo teksta Char"/>
    <w:link w:val="Tijeloteksta"/>
    <w:rsid w:val="00B75497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C37A5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C37A56"/>
    <w:rPr>
      <w:rFonts w:ascii="Tahoma" w:cs="Tahoma" w:hAns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4A386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4A3868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4A386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4A3868"/>
    <w:rPr>
      <w:sz w:val="24"/>
      <w:szCs w:val="24"/>
      <w:lang w:eastAsia="en-US"/>
    </w:rPr>
  </w:style>
  <w:style w:styleId="Naglaeno" w:type="character">
    <w:name w:val="Strong"/>
    <w:qFormat/>
    <w:rsid w:val="002F1CD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9016F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016F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016F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016F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016F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77112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818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lipnja 2016.</izvorni_sadrzaj>
    <derivirana_varijabla naziv="DomainObject.DatumDonosenjaOdluke_1">10.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483</izvorni_sadrzaj>
    <derivirana_varijabla naziv="DomainObject.Predmet.Broj_1">483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ožujka 2016.</izvorni_sadrzaj>
    <derivirana_varijabla naziv="DomainObject.Predmet.DatumOsnivanja_1">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St-483/2016</izvorni_sadrzaj>
    <derivirana_varijabla naziv="DomainObject.Predmet.OznakaBroj_1">St-483/2016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BREMSE d.o.o. za održavanje automobila, unutrašnju i vanjsku trgovinu na malo i veliko</izvorni_sadrzaj>
    <derivirana_varijabla naziv="DomainObject.Predmet.ProtustrankaFormated_1">  BREMSE d.o.o. za održavanje automobila, unutrašnju i vanjsku trgovinu na malo i veliko</derivirana_varijabla>
  </DomainObject.Predmet.ProtustrankaFormated>
  <DomainObject.Predmet.ProtustrankaFormatedOIB>
    <izvorni_sadrzaj>  BREMSE d.o.o. za održavanje automobila, unutrašnju i vanjsku trgovinu na malo i veliko, OIB 30589159443</izvorni_sadrzaj>
    <derivirana_varijabla naziv="DomainObject.Predmet.ProtustrankaFormatedOIB_1">  BREMSE d.o.o. za održavanje automobila, unutrašnju i vanjsku trgovinu na malo i veliko, OIB 30589159443</derivirana_varijabla>
  </DomainObject.Predmet.ProtustrankaFormatedOIB>
  <DomainObject.Predmet.ProtustrankaFormatedWithAdress>
    <izvorni_sadrzaj> BREMSE d.o.o. za održavanje automobila, unutrašnju i vanjsku trgovinu na malo i veliko, Osječka 37, 31550 Valpovo</izvorni_sadrzaj>
    <derivirana_varijabla naziv="DomainObject.Predmet.ProtustrankaFormatedWithAdress_1"> BREMSE d.o.o. za održavanje automobila, unutrašnju i vanjsku trgovinu na malo i veliko, Osječka 37, 31550 Valpovo</derivirana_varijabla>
  </DomainObject.Predmet.ProtustrankaFormatedWithAdress>
  <DomainObject.Predmet.ProtustrankaFormatedWithAdressOIB>
    <izvorni_sadrzaj> BREMSE d.o.o. za održavanje automobila, unutrašnju i vanjsku trgovinu na malo i veliko, OIB 30589159443, Osječka 37, 31550 Valpovo</izvorni_sadrzaj>
    <derivirana_varijabla naziv="DomainObject.Predmet.ProtustrankaFormatedWithAdressOIB_1"> BREMSE d.o.o. za održavanje automobila, unutrašnju i vanjsku trgovinu na malo i veliko, OIB 30589159443, Osječka 37, 31550 Valpovo</derivirana_varijabla>
  </DomainObject.Predmet.ProtustrankaFormatedWithAdressOIB>
  <DomainObject.Predmet.ProtustrankaWithAdress>
    <izvorni_sadrzaj>BREMSE d.o.o. za održavanje automobila, unutrašnju i vanjsku trgovinu na malo i veliko Osječka 37, 31550 Valpovo</izvorni_sadrzaj>
    <derivirana_varijabla naziv="DomainObject.Predmet.ProtustrankaWithAdress_1">BREMSE d.o.o. za održavanje automobila, unutrašnju i vanjsku trgovinu na malo i veliko Osječka 37, 31550 Valpovo</derivirana_varijabla>
  </DomainObject.Predmet.ProtustrankaWithAdress>
  <DomainObject.Predmet.ProtustrankaWithAdressOIB>
    <izvorni_sadrzaj>BREMSE d.o.o. za održavanje automobila, unutrašnju i vanjsku trgovinu na malo i veliko, OIB 30589159443, Osječka 37, 31550 Valpovo</izvorni_sadrzaj>
    <derivirana_varijabla naziv="DomainObject.Predmet.ProtustrankaWithAdressOIB_1">BREMSE d.o.o. za održavanje automobila, unutrašnju i vanjsku trgovinu na malo i veliko, OIB 30589159443, Osječka 37, 31550 Valpovo</derivirana_varijabla>
  </DomainObject.Predmet.ProtustrankaWithAdressOIB>
  <DomainObject.Predmet.ProtustrankaNazivFormated>
    <izvorni_sadrzaj>BREMSE d.o.o. za održavanje automobila, unutrašnju i vanjsku trgovinu na malo i veliko</izvorni_sadrzaj>
    <derivirana_varijabla naziv="DomainObject.Predmet.ProtustrankaNazivFormated_1">BREMSE d.o.o. za održavanje automobila, unutrašnju i vanjsku trgovinu na malo i veliko</derivirana_varijabla>
  </DomainObject.Predmet.ProtustrankaNazivFormated>
  <DomainObject.Predmet.ProtustrankaNazivFormatedOIB>
    <izvorni_sadrzaj>BREMSE d.o.o. za održavanje automobila, unutrašnju i vanjsku trgovinu na malo i veliko, OIB 30589159443</izvorni_sadrzaj>
    <derivirana_varijabla naziv="DomainObject.Predmet.ProtustrankaNazivFormatedOIB_1">BREMSE d.o.o. za održavanje automobila, unutrašnju i vanjsku trgovinu na malo i veliko, OIB 30589159443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OSIJEK, L. Jegera 3, 31000 Osijek</izvorni_sadrzaj>
    <derivirana_varijabla naziv="DomainObject.Predmet.StrankaFormatedWithAdress_1"> FINA RC OSIJEK, L. Jegera 3, 31000 Osijek</derivirana_varijabla>
  </DomainObject.Predmet.StrankaFormatedWithAdress>
  <DomainObject.Predmet.StrankaFormatedWithAdressOIB>
    <izvorni_sadrzaj> FINA RC OSIJEK, OIB 85821130368, L. Jegera 3, 31000 Osijek</izvorni_sadrzaj>
    <derivirana_varijabla naziv="DomainObject.Predmet.StrankaFormatedWithAdressOIB_1"> FINA RC OSIJEK, OIB 85821130368, L. Jegera 3, 31000 Osijek</derivirana_varijabla>
  </DomainObject.Predmet.StrankaFormatedWithAdressOIB>
  <DomainObject.Predmet.StrankaWithAdress>
    <izvorni_sadrzaj>FINA RC OSIJEK L. Jegera 3,31000 Osijek</izvorni_sadrzaj>
    <derivirana_varijabla naziv="DomainObject.Predmet.StrankaWithAdress_1">FINA RC OSIJEK L. Jegera 3,31000 Osijek</derivirana_varijabla>
  </DomainObject.Predmet.StrankaWithAdress>
  <DomainObject.Predmet.StrankaWithAdressOIB>
    <izvorni_sadrzaj>FINA RC OSIJEK, OIB 85821130368, L. Jegera 3,31000 Osijek</izvorni_sadrzaj>
    <derivirana_varijabla naziv="DomainObject.Predmet.StrankaWithAdressOIB_1">FINA RC OSIJEK, OIB 85821130368, L. Jegera 3,31000 Osijek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OSIJEK, L. Jegera 3, 31000 Osijek</item>
    </izvorni_sadrzaj>
    <derivirana_varijabla naziv="DomainObject.Predmet.StrankaListFormatedWithAdress_1">
      <item>FINA RC OSIJEK, L. Jegera 3, 31000 Osijek</item>
    </derivirana_varijabla>
  </DomainObject.Predmet.StrankaListFormatedWithAdress>
  <DomainObject.Predmet.StrankaListFormatedWithAdressOIB>
    <izvorni_sadrzaj>
      <item>FINA RC OSIJEK, OIB 85821130368, L. Jegera 3, 31000 Osijek</item>
    </izvorni_sadrzaj>
    <derivirana_varijabla naziv="DomainObject.Predmet.StrankaListFormatedWithAdressOIB_1">
      <item>FINA RC OSIJEK, OIB 85821130368, L. Jegera 3, 31000 Osijek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BREMSE d.o.o. za održavanje automobila, unutrašnju i vanjsku trgovinu na malo i veliko</item>
    </izvorni_sadrzaj>
    <derivirana_varijabla naziv="DomainObject.Predmet.ProtuStrankaListFormated_1">
      <item>BREMSE d.o.o. za održavanje automobila, unutrašnju i vanjsku trgovinu na malo i veliko</item>
    </derivirana_varijabla>
  </DomainObject.Predmet.ProtuStrankaListFormated>
  <DomainObject.Predmet.ProtuStrankaListFormatedOIB>
    <izvorni_sadrzaj>
      <item>BREMSE d.o.o. za održavanje automobila, unutrašnju i vanjsku trgovinu na malo i veliko, OIB 30589159443</item>
    </izvorni_sadrzaj>
    <derivirana_varijabla naziv="DomainObject.Predmet.ProtuStrankaListFormatedOIB_1">
      <item>BREMSE d.o.o. za održavanje automobila, unutrašnju i vanjsku trgovinu na malo i veliko, OIB 30589159443</item>
    </derivirana_varijabla>
  </DomainObject.Predmet.ProtuStrankaListFormatedOIB>
  <DomainObject.Predmet.ProtuStrankaListFormatedWithAdress>
    <izvorni_sadrzaj>
      <item>BREMSE d.o.o. za održavanje automobila, unutrašnju i vanjsku trgovinu na malo i veliko, Osječka 37, 31550 Valpovo</item>
    </izvorni_sadrzaj>
    <derivirana_varijabla naziv="DomainObject.Predmet.ProtuStrankaListFormatedWithAdress_1">
      <item>BREMSE d.o.o. za održavanje automobila, unutrašnju i vanjsku trgovinu na malo i veliko, Osječka 37, 31550 Valpovo</item>
    </derivirana_varijabla>
  </DomainObject.Predmet.ProtuStrankaListFormatedWithAdress>
  <DomainObject.Predmet.ProtuStrankaListFormatedWithAdressOIB>
    <izvorni_sadrzaj>
      <item>BREMSE d.o.o. za održavanje automobila, unutrašnju i vanjsku trgovinu na malo i veliko, OIB 30589159443, Osječka 37, 31550 Valpovo</item>
    </izvorni_sadrzaj>
    <derivirana_varijabla naziv="DomainObject.Predmet.ProtuStrankaListFormatedWithAdressOIB_1">
      <item>BREMSE d.o.o. za održavanje automobila, unutrašnju i vanjsku trgovinu na malo i veliko, OIB 30589159443, Osječka 37, 31550 Valpovo</item>
    </derivirana_varijabla>
  </DomainObject.Predmet.ProtuStrankaListFormatedWithAdressOIB>
  <DomainObject.Predmet.ProtuStrankaListNazivFormated>
    <izvorni_sadrzaj>
      <item>BREMSE d.o.o. za održavanje automobila, unutrašnju i vanjsku trgovinu na malo i veliko</item>
    </izvorni_sadrzaj>
    <derivirana_varijabla naziv="DomainObject.Predmet.ProtuStrankaListNazivFormated_1">
      <item>BREMSE d.o.o. za održavanje automobila, unutrašnju i vanjsku trgovinu na malo i veliko</item>
    </derivirana_varijabla>
  </DomainObject.Predmet.ProtuStrankaListNazivFormated>
  <DomainObject.Predmet.ProtuStrankaListNazivFormatedOIB>
    <izvorni_sadrzaj>
      <item>BREMSE d.o.o. za održavanje automobila, unutrašnju i vanjsku trgovinu na malo i veliko, OIB 30589159443</item>
    </izvorni_sadrzaj>
    <derivirana_varijabla naziv="DomainObject.Predmet.ProtuStrankaListNazivFormatedOIB_1">
      <item>BREMSE d.o.o. za održavanje automobila, unutrašnju i vanjsku trgovinu na malo i veliko, OIB 30589159443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lipnja 2016.</izvorni_sadrzaj>
    <derivirana_varijabla naziv="DomainObject.Datum_1">10.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BREMSE d.o.o. za održavanje automobila, unutrašnju i vanjsku trgovinu na malo i veliko</izvorni_sadrzaj>
    <derivirana_varijabla naziv="DomainObject.Predmet.ProtustrankaIDrugi_1">BREMSE d.o.o. za održavanje automobila, unutrašnju i vanjsku trgovinu na malo i veliko</derivirana_varijabla>
  </DomainObject.Predmet.ProtustrankaIDrugi>
  <DomainObject.Predmet.StrankaIDrugiAdressOIB>
    <izvorni_sadrzaj>FINA RC OSIJEK, OIB 85821130368, L. Jegera 3, 31000 Osijek</izvorni_sadrzaj>
    <derivirana_varijabla naziv="DomainObject.Predmet.StrankaIDrugiAdressOIB_1">FINA RC OSIJEK, OIB 85821130368, L. Jegera 3, 31000 Osijek</derivirana_varijabla>
  </DomainObject.Predmet.StrankaIDrugiAdressOIB>
  <DomainObject.Predmet.ProtustrankaIDrugiAdressOIB>
    <izvorni_sadrzaj>BREMSE d.o.o. za održavanje automobila, unutrašnju i vanjsku trgovinu na malo i veliko, OIB 30589159443, Osječka 37, 31550 Valpovo</izvorni_sadrzaj>
    <derivirana_varijabla naziv="DomainObject.Predmet.ProtustrankaIDrugiAdressOIB_1">BREMSE d.o.o. za održavanje automobila, unutrašnju i vanjsku trgovinu na malo i veliko, OIB 30589159443, Osječka 37, 31550 Valpovo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BREMSE d.o.o. za održavanje automobila, unutrašnju i vanjsku trgovinu na malo i veliko</item>
    </izvorni_sadrzaj>
    <derivirana_varijabla naziv="DomainObject.Predmet.SudioniciListNaziv_1">
      <item>FINA RC OSIJEK</item>
      <item>BREMSE d.o.o. za održavanje automobila, unutrašnju i vanjsku trgovinu na malo i veliko</item>
    </derivirana_varijabla>
  </DomainObject.Predmet.SudioniciListNaziv>
  <DomainObject.Predmet.SudioniciListAdressOIB>
    <izvorni_sadrzaj>
      <item>FINA RC OSIJEK, OIB 85821130368, L. Jegera 3,31000 Osijek</item>
      <item>BREMSE d.o.o. za održavanje automobila, unutrašnju i vanjsku trgovinu na malo i veliko, OIB 30589159443, Osječka 37,31550 Valpovo</item>
    </izvorni_sadrzaj>
    <derivirana_varijabla naziv="DomainObject.Predmet.SudioniciListAdressOIB_1">
      <item>FINA RC OSIJEK, OIB 85821130368, L. Jegera 3,31000 Osijek</item>
      <item>BREMSE d.o.o. za održavanje automobila, unutrašnju i vanjsku trgovinu na malo i veliko, OIB 30589159443, Osječka 37,31550 Valpovo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30589159443</item>
    </izvorni_sadrzaj>
    <derivirana_varijabla naziv="DomainObject.Predmet.SudioniciListNazivOIB_1">
      <item>, OIB 85821130368</item>
      <item>, OIB 30589159443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Ivica Magić, OIB 59894340859, Zagrebačka 167, 10370 Dugo Selo</item>
    </izvorni_sadrzaj>
    <derivirana_varijabla naziv="DomainObject.Predmet.StecajniUpraviteljiListAddressOIB_1">
      <item>Ivica Magić, OIB 59894340859, Zagrebačka 167, 10370 Dugo Selo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3B4E9BA-8156-4642-86C7-E40B27E784E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564</properties:Words>
  <properties:Characters>2917</properties:Characters>
  <properties:Lines>117</properties:Lines>
  <properties:Paragraphs>38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13 St-</vt:lpstr>
    </vt:vector>
  </properties:TitlesOfParts>
  <properties:LinksUpToDate>false</properties:LinksUpToDate>
  <properties:CharactersWithSpaces>4108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2016-06-10T09:01:00Z</dcterms:created>
  <dc:creator>Danijela Sekulić</dc:creator>
  <cp:lastModifiedBy>Danijela Sekulić</cp:lastModifiedBy>
  <cp:lastPrinted>2016-06-10T09:10:00Z</cp:lastPrinted>
  <dcterms:modified xmlns:xsi="http://www.w3.org/2001/XMLSchema-instance" xsi:type="dcterms:W3CDTF">2016-06-10T09:12:00Z</dcterms:modified>
  <cp:revision>4</cp:revision>
  <dc:title>13 St-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