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4e4b" w14:paraId="bac4e4b" w:rsidRDefault="00A93D6D" w:rsidP="00B458B4" w:rsidR="00B458B4">
      <w:pPr>
        <w:jc w:val="right"/>
        <w15:collapsed w:val="false"/>
      </w:pPr>
      <w:bookmarkStart w:name="_GoBack" w:id="0"/>
      <w:bookmarkEnd w:id="0"/>
      <w:proofErr w:type="gramStart"/>
      <w:r>
        <w:t>9 St-918</w:t>
      </w:r>
      <w:r w:rsidR="00B458B4">
        <w:t>/16</w:t>
      </w:r>
      <w:proofErr w:type="gramEnd"/>
    </w:p>
    <w:p w:rsidRDefault="00B458B4" w:rsidP="00B458B4" w:rsidR="00B458B4">
      <w:pPr>
        <w:jc w:val="right"/>
      </w:pPr>
    </w:p>
    <w:p w:rsidRDefault="00B458B4" w:rsidP="00B458B4" w:rsidR="00B458B4">
      <w:pPr>
        <w:jc w:val="both"/>
      </w:pPr>
      <w:r>
        <w:t>REPUBLIKA HRVATSKA</w:t>
      </w:r>
    </w:p>
    <w:p w:rsidRDefault="00B458B4" w:rsidP="00B458B4" w:rsidR="00B458B4">
      <w:pPr>
        <w:jc w:val="both"/>
      </w:pPr>
      <w:r>
        <w:t>TRGOVAČKI SUD U ZADRU</w:t>
      </w:r>
    </w:p>
    <w:p w:rsidRDefault="00B458B4" w:rsidP="00B458B4" w:rsidR="00B458B4">
      <w:pPr>
        <w:jc w:val="both"/>
      </w:pPr>
      <w:r>
        <w:t>STALNA SLUŽBA U ŠIBENIKU</w:t>
      </w:r>
    </w:p>
    <w:p w:rsidRDefault="00B458B4" w:rsidP="00B458B4" w:rsidR="00B458B4">
      <w:pPr>
        <w:jc w:val="both"/>
      </w:pPr>
    </w:p>
    <w:p w:rsidRDefault="00B458B4" w:rsidP="00B458B4" w:rsidR="00B458B4">
      <w:pPr>
        <w:jc w:val="center"/>
      </w:pPr>
      <w:r>
        <w:t>R E P U B L I K A   H R V A T S K A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center"/>
      </w:pPr>
      <w:r>
        <w:t>R J E Š E N J E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OIB: 39670464653 po sucu Terezija Goreta kao stečajnom sucu, povodom prijedloga za otvaranje stečajnog postupka nad dužnikom </w:t>
      </w:r>
      <w:proofErr w:type="spellStart"/>
      <w:r w:rsidR="00A93D6D" w:rsidRPr="00A93D6D">
        <w:rPr>
          <w:lang w:val="hr-HR"/>
        </w:rPr>
        <w:t>Martingal</w:t>
      </w:r>
      <w:proofErr w:type="spellEnd"/>
      <w:r w:rsidR="00A93D6D" w:rsidRPr="00A93D6D">
        <w:rPr>
          <w:lang w:val="hr-HR"/>
        </w:rPr>
        <w:t xml:space="preserve"> d.o.o. za trgovinu i usluge</w:t>
      </w:r>
      <w:r w:rsidR="00A93D6D">
        <w:rPr>
          <w:lang w:val="hr-HR"/>
        </w:rPr>
        <w:t xml:space="preserve"> iz Šibenika, Obala </w:t>
      </w:r>
      <w:proofErr w:type="spellStart"/>
      <w:r w:rsidR="00A93D6D">
        <w:rPr>
          <w:lang w:val="hr-HR"/>
        </w:rPr>
        <w:t>palih</w:t>
      </w:r>
      <w:proofErr w:type="spellEnd"/>
      <w:r w:rsidR="00A93D6D">
        <w:rPr>
          <w:lang w:val="hr-HR"/>
        </w:rPr>
        <w:t xml:space="preserve"> omladinaca 2, OIB: </w:t>
      </w:r>
      <w:r w:rsidR="00A93D6D" w:rsidRPr="00A93D6D">
        <w:rPr>
          <w:lang w:val="hr-HR"/>
        </w:rPr>
        <w:t>92152178727</w:t>
      </w:r>
      <w:r>
        <w:rPr>
          <w:lang w:val="hr-HR"/>
        </w:rPr>
        <w:t xml:space="preserve">, dana </w:t>
      </w:r>
      <w:r w:rsidR="00A93D6D">
        <w:rPr>
          <w:lang w:val="hr-HR"/>
        </w:rPr>
        <w:t>08. kolovoza</w:t>
      </w:r>
      <w:r>
        <w:rPr>
          <w:lang w:val="hr-HR"/>
        </w:rPr>
        <w:t xml:space="preserve"> 2016. godine 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 xml:space="preserve">Poziva se zakonski zastupnik </w:t>
      </w:r>
      <w:r w:rsidR="00A93D6D">
        <w:rPr>
          <w:lang w:val="hr-HR"/>
        </w:rPr>
        <w:t xml:space="preserve">Sandra </w:t>
      </w:r>
      <w:proofErr w:type="spellStart"/>
      <w:r w:rsidR="00A93D6D">
        <w:rPr>
          <w:lang w:val="hr-HR"/>
        </w:rPr>
        <w:t>Španja</w:t>
      </w:r>
      <w:proofErr w:type="spellEnd"/>
      <w:r w:rsidR="00A93D6D">
        <w:rPr>
          <w:lang w:val="hr-HR"/>
        </w:rPr>
        <w:t>, Vodice, Lička 51, OIB: 08278901578</w:t>
      </w:r>
      <w:r>
        <w:rPr>
          <w:lang w:val="hr-HR"/>
        </w:rPr>
        <w:t>, u roku od 8 dana platiti iznos predujma od 1.000,00 kuna u Fond za namirenje troškova stečajnog postupka na žiro - račun ovog suda kod Hrvatske poštanske banke broj: HR432390001130</w:t>
      </w:r>
      <w:r w:rsidR="009858E6">
        <w:rPr>
          <w:lang w:val="hr-HR"/>
        </w:rPr>
        <w:t>0000857 poziv na broj 05 100-294</w:t>
      </w:r>
      <w:r>
        <w:rPr>
          <w:lang w:val="hr-HR"/>
        </w:rPr>
        <w:t>-16 te u istom roku dostaviti dokaz o uplati (s naznakom Fond ZP 111. SZ).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proofErr w:type="spellStart"/>
      <w:r w:rsidR="00A93D6D" w:rsidRPr="00A93D6D">
        <w:rPr>
          <w:lang w:val="hr-HR"/>
        </w:rPr>
        <w:t>Martingal</w:t>
      </w:r>
      <w:proofErr w:type="spellEnd"/>
      <w:r w:rsidR="00A93D6D" w:rsidRPr="00A93D6D">
        <w:rPr>
          <w:lang w:val="hr-HR"/>
        </w:rPr>
        <w:t xml:space="preserve"> d.o.o. za trgovinu i usluge</w:t>
      </w:r>
      <w:r w:rsidR="00A93D6D">
        <w:rPr>
          <w:lang w:val="hr-HR"/>
        </w:rPr>
        <w:t xml:space="preserve"> iz Šibenika, Obala </w:t>
      </w:r>
      <w:proofErr w:type="spellStart"/>
      <w:r w:rsidR="00A93D6D">
        <w:rPr>
          <w:lang w:val="hr-HR"/>
        </w:rPr>
        <w:t>palih</w:t>
      </w:r>
      <w:proofErr w:type="spellEnd"/>
      <w:r w:rsidR="00A93D6D">
        <w:rPr>
          <w:lang w:val="hr-HR"/>
        </w:rPr>
        <w:t xml:space="preserve"> omladinaca 2, OIB: </w:t>
      </w:r>
      <w:r w:rsidR="00A93D6D" w:rsidRPr="00A93D6D">
        <w:rPr>
          <w:lang w:val="hr-HR"/>
        </w:rPr>
        <w:t>92152178727</w:t>
      </w:r>
      <w:r>
        <w:rPr>
          <w:lang w:val="hr-HR"/>
        </w:rPr>
        <w:t>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</w:t>
      </w:r>
      <w:proofErr w:type="spellStart"/>
      <w:r>
        <w:rPr>
          <w:lang w:val="hr-HR"/>
        </w:rPr>
        <w:t>prijdlog</w:t>
      </w:r>
      <w:proofErr w:type="spellEnd"/>
      <w:r>
        <w:rPr>
          <w:lang w:val="hr-HR"/>
        </w:rPr>
        <w:t xml:space="preserve"> za otvaranje stečajnog </w:t>
      </w:r>
      <w:proofErr w:type="spellStart"/>
      <w:r>
        <w:rPr>
          <w:lang w:val="hr-HR"/>
        </w:rPr>
        <w:t>posutpka</w:t>
      </w:r>
      <w:proofErr w:type="spellEnd"/>
      <w:r>
        <w:rPr>
          <w:lang w:val="hr-HR"/>
        </w:rPr>
        <w:t xml:space="preserve"> platiti predujam u Fond za namirenje troškova stečajnog postupka (čl. 111. SZ-a), uz upozorenje o posljedicama </w:t>
      </w:r>
      <w:proofErr w:type="spellStart"/>
      <w:r>
        <w:rPr>
          <w:lang w:val="hr-HR"/>
        </w:rPr>
        <w:t>nepostupanja</w:t>
      </w:r>
      <w:proofErr w:type="spellEnd"/>
      <w:r>
        <w:rPr>
          <w:lang w:val="hr-HR"/>
        </w:rPr>
        <w:t xml:space="preserve"> po nalogu suda.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</w:p>
    <w:p w:rsidRDefault="00742A5C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A93D6D">
        <w:rPr>
          <w:lang w:val="hr-HR"/>
        </w:rPr>
        <w:t>08. kolovoza</w:t>
      </w:r>
      <w:r w:rsidR="00B458B4">
        <w:rPr>
          <w:lang w:val="hr-HR"/>
        </w:rPr>
        <w:t xml:space="preserve">  2016. godine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Terezija Goreta</w:t>
      </w:r>
      <w:r w:rsidR="006E35D1">
        <w:rPr>
          <w:lang w:val="hr-HR"/>
        </w:rPr>
        <w:t>, v.r.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A93D6D" w:rsidP="00B458B4" w:rsidR="00B458B4">
      <w:pPr>
        <w:jc w:val="right"/>
        <w:rPr>
          <w:lang w:val="hr-HR"/>
        </w:rPr>
      </w:pPr>
      <w:r>
        <w:rPr>
          <w:lang w:val="hr-HR"/>
        </w:rPr>
        <w:lastRenderedPageBreak/>
        <w:t>9 St-918</w:t>
      </w:r>
      <w:r w:rsidR="00B458B4">
        <w:rPr>
          <w:lang w:val="hr-HR"/>
        </w:rPr>
        <w:t>/2016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A93D6D" w:rsidP="00B458B4" w:rsidR="00A93D6D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Sandra </w:t>
      </w:r>
      <w:proofErr w:type="spellStart"/>
      <w:r>
        <w:rPr>
          <w:lang w:val="hr-HR"/>
        </w:rPr>
        <w:t>Španja</w:t>
      </w:r>
      <w:proofErr w:type="spellEnd"/>
      <w:r>
        <w:rPr>
          <w:lang w:val="hr-HR"/>
        </w:rPr>
        <w:t>, Vodice, Lička 51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B458B4" w:rsidP="00B458B4" w:rsidR="00B458B4">
      <w:pPr>
        <w:jc w:val="right"/>
      </w:pPr>
    </w:p>
    <w:p w:rsidRDefault="00B458B4" w:rsidP="00B458B4" w:rsidR="00B458B4">
      <w:pPr>
        <w:jc w:val="center"/>
      </w:pPr>
    </w:p>
    <w:p w:rsidRDefault="00294E30" w:rsidP="00B458B4" w:rsidR="00D31D9D" w:rsidRPr="00B458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31D9D" w:rsidRPr="00B458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8B4"/>
    <w:rsid w:val="00191645"/>
    <w:rsid w:val="00200C3C"/>
    <w:rsid w:val="00294E30"/>
    <w:rsid w:val="006E35D1"/>
    <w:rsid w:val="00742A5C"/>
    <w:rsid w:val="009858E6"/>
    <w:rsid w:val="00A93D6D"/>
    <w:rsid w:val="00AB241C"/>
    <w:rsid w:val="00B458B4"/>
    <w:rsid w:val="00B7264C"/>
    <w:rsid w:val="00E8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8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00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E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8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00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4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E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E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E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E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4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Martingal d.o.o. za trgovinu i usluge</izvorni_sadrzaj>
    <derivirana_varijabla naziv="DomainObject.Predmet.ProtustrankaFormated_1">  Martingal d.o.o. za trgovinu i usluge</derivirana_varijabla>
  </DomainObject.Predmet.ProtustrankaFormated>
  <DomainObject.Predmet.ProtustrankaFormatedOIB>
    <izvorni_sadrzaj>  Martingal d.o.o. za trgovinu i usluge, OIB 92152178727</izvorni_sadrzaj>
    <derivirana_varijabla naziv="DomainObject.Predmet.ProtustrankaFormatedOIB_1">  Martingal d.o.o. za trgovinu i usluge, OIB 92152178727</derivirana_varijabla>
  </DomainObject.Predmet.ProtustrankaFormatedOIB>
  <DomainObject.Predmet.ProtustrankaFormatedWithAdress>
    <izvorni_sadrzaj> Martingal d.o.o. za trgovinu i usluge, Obala palih omladinaca 2, 22000 Šibenik</izvorni_sadrzaj>
    <derivirana_varijabla naziv="DomainObject.Predmet.ProtustrankaFormatedWithAdress_1"> Martingal d.o.o. za trgovinu i usluge, Obala palih omladinaca 2, 22000 Šibenik</derivirana_varijabla>
  </DomainObject.Predmet.ProtustrankaFormatedWithAdress>
  <DomainObject.Predmet.ProtustrankaFormatedWithAdressOIB>
    <izvorni_sadrzaj> Martingal d.o.o. za trgovinu i usluge, OIB 92152178727, Obala palih omladinaca 2, 22000 Šibenik</izvorni_sadrzaj>
    <derivirana_varijabla naziv="DomainObject.Predmet.ProtustrankaFormatedWithAdressOIB_1"> Martingal d.o.o. za trgovinu i usluge, OIB 92152178727, Obala palih omladinaca 2, 22000 Šibenik</derivirana_varijabla>
  </DomainObject.Predmet.ProtustrankaFormatedWithAdressOIB>
  <DomainObject.Predmet.ProtustrankaWithAdress>
    <izvorni_sadrzaj>Martingal d.o.o. za trgovinu i usluge Obala palih omladinaca 2, 22000 Šibenik</izvorni_sadrzaj>
    <derivirana_varijabla naziv="DomainObject.Predmet.ProtustrankaWithAdress_1">Martingal d.o.o. za trgovinu i usluge Obala palih omladinaca 2, 22000 Šibenik</derivirana_varijabla>
  </DomainObject.Predmet.ProtustrankaWithAdress>
  <DomainObject.Predmet.ProtustrankaWithAdressOIB>
    <izvorni_sadrzaj>Martingal d.o.o. za trgovinu i usluge, OIB 92152178727, Obala palih omladinaca 2, 22000 Šibenik</izvorni_sadrzaj>
    <derivirana_varijabla naziv="DomainObject.Predmet.ProtustrankaWithAdressOIB_1">Martingal d.o.o. za trgovinu i usluge, OIB 92152178727, Obala palih omladinaca 2, 22000 Šibenik</derivirana_varijabla>
  </DomainObject.Predmet.ProtustrankaWithAdressOIB>
  <DomainObject.Predmet.ProtustrankaNazivFormated>
    <izvorni_sadrzaj>Martingal d.o.o. za trgovinu i usluge</izvorni_sadrzaj>
    <derivirana_varijabla naziv="DomainObject.Predmet.ProtustrankaNazivFormated_1">Martingal d.o.o. za trgovinu i usluge</derivirana_varijabla>
  </DomainObject.Predmet.ProtustrankaNazivFormated>
  <DomainObject.Predmet.ProtustrankaNazivFormatedOIB>
    <izvorni_sadrzaj>Martingal d.o.o. za trgovinu i usluge, OIB 92152178727</izvorni_sadrzaj>
    <derivirana_varijabla naziv="DomainObject.Predmet.ProtustrankaNazivFormatedOIB_1">Martingal d.o.o. za trgovinu i usluge, OIB 92152178727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Martingal d.o.o. za trgovinu i usluge</item>
    </izvorni_sadrzaj>
    <derivirana_varijabla naziv="DomainObject.Predmet.ProtuStrankaListFormated_1">
      <item>Martingal d.o.o. za trgovinu i usluge</item>
    </derivirana_varijabla>
  </DomainObject.Predmet.ProtuStrankaListFormated>
  <DomainObject.Predmet.ProtuStrankaListFormatedOIB>
    <izvorni_sadrzaj>
      <item>Martingal d.o.o. za trgovinu i usluge, OIB 92152178727</item>
    </izvorni_sadrzaj>
    <derivirana_varijabla naziv="DomainObject.Predmet.ProtuStrankaListFormatedOIB_1">
      <item>Martingal d.o.o. za trgovinu i usluge, OIB 92152178727</item>
    </derivirana_varijabla>
  </DomainObject.Predmet.ProtuStrankaListFormatedOIB>
  <DomainObject.Predmet.ProtuStrankaListFormatedWithAdress>
    <izvorni_sadrzaj>
      <item>Martingal d.o.o. za trgovinu i usluge, Obala palih omladinaca 2, 22000 Šibenik</item>
    </izvorni_sadrzaj>
    <derivirana_varijabla naziv="DomainObject.Predmet.ProtuStrankaListFormatedWithAdress_1">
      <item>Martingal d.o.o. za trgovinu i usluge, Obala palih omladinaca 2, 22000 Šibenik</item>
    </derivirana_varijabla>
  </DomainObject.Predmet.ProtuStrankaListFormatedWithAdress>
  <DomainObject.Predmet.ProtuStrankaListFormatedWithAdressOIB>
    <izvorni_sadrzaj>
      <item>Martingal d.o.o. za trgovinu i usluge, OIB 92152178727, Obala palih omladinaca 2, 22000 Šibenik</item>
    </izvorni_sadrzaj>
    <derivirana_varijabla naziv="DomainObject.Predmet.ProtuStrankaListFormatedWithAdressOIB_1">
      <item>Martingal d.o.o. za trgovinu i usluge, OIB 92152178727, Obala palih omladinaca 2, 22000 Šibenik</item>
    </derivirana_varijabla>
  </DomainObject.Predmet.ProtuStrankaListFormatedWithAdressOIB>
  <DomainObject.Predmet.ProtuStrankaListNazivFormated>
    <izvorni_sadrzaj>
      <item>Martingal d.o.o. za trgovinu i usluge</item>
    </izvorni_sadrzaj>
    <derivirana_varijabla naziv="DomainObject.Predmet.ProtuStrankaListNazivFormated_1">
      <item>Martingal d.o.o. za trgovinu i usluge</item>
    </derivirana_varijabla>
  </DomainObject.Predmet.ProtuStrankaListNazivFormated>
  <DomainObject.Predmet.ProtuStrankaListNazivFormatedOIB>
    <izvorni_sadrzaj>
      <item>Martingal d.o.o. za trgovinu i usluge, OIB 92152178727</item>
    </izvorni_sadrzaj>
    <derivirana_varijabla naziv="DomainObject.Predmet.ProtuStrankaListNazivFormatedOIB_1">
      <item>Martingal d.o.o. za trgovinu i usluge, OIB 92152178727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Martingal d.o.o. za trgovinu i usluge</izvorni_sadrzaj>
    <derivirana_varijabla naziv="DomainObject.Predmet.ProtustrankaIDrugi_1">Martingal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Martingal d.o.o. za trgovinu i usluge, OIB 92152178727, Obala palih omladinaca 2, 22000 Šibenik</izvorni_sadrzaj>
    <derivirana_varijabla naziv="DomainObject.Predmet.ProtustrankaIDrugiAdressOIB_1">Martingal d.o.o. za trgovinu i usluge, OIB 92152178727, Obala palih omladinaca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Martingal d.o.o. za trgovinu i usluge</item>
    </izvorni_sadrzaj>
    <derivirana_varijabla naziv="DomainObject.Predmet.SudioniciListNaziv_1">
      <item>FINA - Podružnica Šibenik</item>
      <item>Martingal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Martingal d.o.o. za trgovinu i usluge, OIB 92152178727, Obala palih omladinaca 2,22000 Šibenik</item>
    </izvorni_sadrzaj>
    <derivirana_varijabla naziv="DomainObject.Predmet.SudioniciListAdressOIB_1">
      <item>FINA - Podružnica Šibenik, OIB 85821130368, Perivoj L. Marune 1,22000 Šibenik</item>
      <item>Martingal d.o.o. za trgovinu i usluge, OIB 92152178727, Obala palih omladinaca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92152178727</item>
    </izvorni_sadrzaj>
    <derivirana_varijabla naziv="DomainObject.Predmet.SudioniciListNazivOIB_1">
      <item>, OIB 85821130368</item>
      <item>, OIB 92152178727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1775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2016-08-04T07:01:00Z</dcterms:created>
  <dc:creator>Saša Roščić</dc:creator>
  <cp:lastModifiedBy>Marina Gulin</cp:lastModifiedBy>
  <cp:lastPrinted>2016-05-19T12:42:00Z</cp:lastPrinted>
  <dcterms:modified xmlns:xsi="http://www.w3.org/2001/XMLSchema-instance" xsi:type="dcterms:W3CDTF">2016-08-08T12:05:00Z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