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c6a5" w14:paraId="b69c6a5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A630B">
        <w:t>2046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A630B">
        <w:t xml:space="preserve"> </w:t>
      </w:r>
      <w:proofErr w:type="spellStart"/>
      <w:r w:rsidR="00FA630B">
        <w:t>iLogic</w:t>
      </w:r>
      <w:proofErr w:type="spellEnd"/>
      <w:r w:rsidR="00FA630B">
        <w:t xml:space="preserve"> j.d.o.o. Osijek, Moslavačka </w:t>
      </w:r>
      <w:proofErr w:type="spellStart"/>
      <w:r w:rsidR="00FA630B">
        <w:t>15</w:t>
      </w:r>
      <w:proofErr w:type="spellEnd"/>
      <w:r w:rsidR="00FA630B">
        <w:t xml:space="preserve">, </w:t>
      </w:r>
      <w:proofErr w:type="spellStart"/>
      <w:r w:rsidR="00FA630B">
        <w:t>OIB</w:t>
      </w:r>
      <w:proofErr w:type="spellEnd"/>
      <w:r w:rsidR="00FA630B">
        <w:t xml:space="preserve">: </w:t>
      </w:r>
      <w:proofErr w:type="spellStart"/>
      <w:r w:rsidR="00FA630B">
        <w:t>78180264087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A74D9">
        <w:t>1</w:t>
      </w:r>
      <w:r w:rsidR="00FA630B">
        <w:t>6</w:t>
      </w:r>
      <w:proofErr w:type="spellEnd"/>
      <w:r w:rsidR="00C82343">
        <w:t xml:space="preserve">. </w:t>
      </w:r>
      <w:r w:rsidR="00FA630B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C6A86">
        <w:rPr>
          <w:bCs/>
        </w:rPr>
        <w:t xml:space="preserve"> </w:t>
      </w:r>
      <w:proofErr w:type="spellStart"/>
      <w:r w:rsidR="00FA630B">
        <w:t>iLogic</w:t>
      </w:r>
      <w:proofErr w:type="spellEnd"/>
      <w:r w:rsidR="00FA630B">
        <w:t xml:space="preserve"> j.d.o.o. Osijek, Moslavačka </w:t>
      </w:r>
      <w:proofErr w:type="spellStart"/>
      <w:r w:rsidR="00FA630B">
        <w:t>15</w:t>
      </w:r>
      <w:proofErr w:type="spellEnd"/>
      <w:r w:rsidR="00FA630B">
        <w:t xml:space="preserve">, </w:t>
      </w:r>
      <w:proofErr w:type="spellStart"/>
      <w:r w:rsidR="00FA630B">
        <w:t>OIB</w:t>
      </w:r>
      <w:proofErr w:type="spellEnd"/>
      <w:r w:rsidR="00FA630B">
        <w:t xml:space="preserve">: </w:t>
      </w:r>
      <w:proofErr w:type="spellStart"/>
      <w:r w:rsidR="00FA630B">
        <w:t>78180264087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4A2072">
        <w:t xml:space="preserve"> Ivan </w:t>
      </w:r>
      <w:proofErr w:type="spellStart"/>
      <w:r w:rsidR="004A2072">
        <w:t>Gjurašić</w:t>
      </w:r>
      <w:proofErr w:type="spellEnd"/>
      <w:r w:rsidR="004A2072">
        <w:t xml:space="preserve">, Zagreb, </w:t>
      </w:r>
      <w:proofErr w:type="spellStart"/>
      <w:r w:rsidR="004A2072">
        <w:t>Petrinska</w:t>
      </w:r>
      <w:proofErr w:type="spellEnd"/>
      <w:r w:rsidR="004A2072">
        <w:t xml:space="preserve"> </w:t>
      </w:r>
      <w:proofErr w:type="spellStart"/>
      <w:r w:rsidR="004A2072">
        <w:t>28</w:t>
      </w:r>
      <w:proofErr w:type="spellEnd"/>
      <w:r w:rsidR="004A2072">
        <w:t xml:space="preserve">, </w:t>
      </w:r>
      <w:proofErr w:type="spellStart"/>
      <w:r w:rsidR="004A2072">
        <w:t>OIB</w:t>
      </w:r>
      <w:proofErr w:type="spellEnd"/>
      <w:r w:rsidR="004A2072">
        <w:t xml:space="preserve">: </w:t>
      </w:r>
      <w:proofErr w:type="spellStart"/>
      <w:r w:rsidR="004A2072">
        <w:t>66025260916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</w:t>
      </w:r>
      <w:r w:rsidR="004A207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4A2072">
        <w:t>30</w:t>
      </w:r>
      <w:proofErr w:type="spellEnd"/>
      <w:r w:rsidR="00F7152E">
        <w:t xml:space="preserve">. </w:t>
      </w:r>
      <w:r w:rsidR="004A2072">
        <w:t>lipnja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A2072">
        <w:t>1</w:t>
      </w:r>
      <w:r w:rsidR="00DC51C2">
        <w:t>.</w:t>
      </w:r>
      <w:r w:rsidR="00794266">
        <w:t xml:space="preserve"> </w:t>
      </w:r>
      <w:r w:rsidR="004A2072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4A2072">
        <w:t>2046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4A2072">
        <w:t>2046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4A2072">
        <w:t>16</w:t>
      </w:r>
      <w:proofErr w:type="spellEnd"/>
      <w:r w:rsidR="00C82343">
        <w:t xml:space="preserve">. </w:t>
      </w:r>
      <w:r w:rsidR="004A2072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</w:t>
      </w:r>
      <w:r w:rsidR="004A2072">
        <w:t>ovoga suda</w:t>
      </w:r>
      <w:r w:rsidR="006C6A86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A2072">
        <w:t>16.10</w:t>
      </w:r>
      <w:proofErr w:type="spellEnd"/>
      <w:r w:rsidR="004A2072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488" w:rsidP="00FD0D3C" w:rsidR="00071488">
      <w:r>
        <w:separator/>
      </w:r>
    </w:p>
  </w:endnote>
  <w:endnote w:id="0" w:type="continuationSeparator">
    <w:p w:rsidRDefault="00071488" w:rsidP="00FD0D3C" w:rsidR="00071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488" w:rsidP="00FD0D3C" w:rsidR="00071488">
      <w:r>
        <w:separator/>
      </w:r>
    </w:p>
  </w:footnote>
  <w:footnote w:id="0" w:type="continuationSeparator">
    <w:p w:rsidRDefault="00071488" w:rsidP="00FD0D3C" w:rsidR="000714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43FED"/>
    <w:rsid w:val="0006489C"/>
    <w:rsid w:val="00071488"/>
    <w:rsid w:val="00086CC9"/>
    <w:rsid w:val="0008749E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0397"/>
    <w:rsid w:val="001A236B"/>
    <w:rsid w:val="001A6739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3407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35D2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2072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26183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A630B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67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6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67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6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St-2046/2016</izvorni_sadrzaj>
    <derivirana_varijabla naziv="DomainObject.Predmet.OznakaBroj_1">St-2046/2016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iLogic j.d.o.o. za trgovinu i usluge</izvorni_sadrzaj>
    <derivirana_varijabla naziv="DomainObject.Predmet.ProtustrankaFormated_1">  iLogic j.d.o.o. za trgovinu i usluge</derivirana_varijabla>
  </DomainObject.Predmet.ProtustrankaFormated>
  <DomainObject.Predmet.ProtustrankaFormatedOIB>
    <izvorni_sadrzaj>  iLogic j.d.o.o. za trgovinu i usluge, OIB 78180264087</izvorni_sadrzaj>
    <derivirana_varijabla naziv="DomainObject.Predmet.ProtustrankaFormatedOIB_1">  iLogic j.d.o.o. za trgovinu i usluge, OIB 78180264087</derivirana_varijabla>
  </DomainObject.Predmet.ProtustrankaFormatedOIB>
  <DomainObject.Predmet.ProtustrankaFormatedWithAdress>
    <izvorni_sadrzaj> iLogic j.d.o.o. za trgovinu i usluge, Moslavačka 15, 31000 Osijek</izvorni_sadrzaj>
    <derivirana_varijabla naziv="DomainObject.Predmet.ProtustrankaFormatedWithAdress_1"> iLogic j.d.o.o. za trgovinu i usluge, Moslavačka 15, 31000 Osijek</derivirana_varijabla>
  </DomainObject.Predmet.ProtustrankaFormatedWithAdress>
  <DomainObject.Predmet.ProtustrankaFormatedWithAdressOIB>
    <izvorni_sadrzaj> iLogic j.d.o.o. za trgovinu i usluge, OIB 78180264087, Moslavačka 15, 31000 Osijek</izvorni_sadrzaj>
    <derivirana_varijabla naziv="DomainObject.Predmet.ProtustrankaFormatedWithAdressOIB_1"> iLogic j.d.o.o. za trgovinu i usluge, OIB 78180264087, Moslavačka 15, 31000 Osijek</derivirana_varijabla>
  </DomainObject.Predmet.ProtustrankaFormatedWithAdressOIB>
  <DomainObject.Predmet.ProtustrankaWithAdress>
    <izvorni_sadrzaj>iLogic j.d.o.o. za trgovinu i usluge Moslavačka 15, 31000 Osijek</izvorni_sadrzaj>
    <derivirana_varijabla naziv="DomainObject.Predmet.ProtustrankaWithAdress_1">iLogic j.d.o.o. za trgovinu i usluge Moslavačka 15, 31000 Osijek</derivirana_varijabla>
  </DomainObject.Predmet.ProtustrankaWithAdress>
  <DomainObject.Predmet.ProtustrankaWithAdressOIB>
    <izvorni_sadrzaj>iLogic j.d.o.o. za trgovinu i usluge, OIB 78180264087, Moslavačka 15, 31000 Osijek</izvorni_sadrzaj>
    <derivirana_varijabla naziv="DomainObject.Predmet.ProtustrankaWithAdressOIB_1">iLogic j.d.o.o. za trgovinu i usluge, OIB 78180264087, Moslavačka 15, 31000 Osijek</derivirana_varijabla>
  </DomainObject.Predmet.ProtustrankaWithAdressOIB>
  <DomainObject.Predmet.ProtustrankaNazivFormated>
    <izvorni_sadrzaj>iLogic j.d.o.o. za trgovinu i usluge</izvorni_sadrzaj>
    <derivirana_varijabla naziv="DomainObject.Predmet.ProtustrankaNazivFormated_1">iLogic j.d.o.o. za trgovinu i usluge</derivirana_varijabla>
  </DomainObject.Predmet.ProtustrankaNazivFormated>
  <DomainObject.Predmet.ProtustrankaNazivFormatedOIB>
    <izvorni_sadrzaj>iLogic j.d.o.o. za trgovinu i usluge, OIB 78180264087</izvorni_sadrzaj>
    <derivirana_varijabla naziv="DomainObject.Predmet.ProtustrankaNazivFormatedOIB_1">iLogic j.d.o.o. za trgovinu i usluge, OIB 78180264087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iLogic j.d.o.o. za trgovinu i usluge</item>
    </izvorni_sadrzaj>
    <derivirana_varijabla naziv="DomainObject.Predmet.ProtuStrankaListFormated_1">
      <item>iLogic j.d.o.o. za trgovinu i usluge</item>
    </derivirana_varijabla>
  </DomainObject.Predmet.ProtuStrankaListFormated>
  <DomainObject.Predmet.ProtuStrankaListFormatedOIB>
    <izvorni_sadrzaj>
      <item>iLogic j.d.o.o. za trgovinu i usluge, OIB 78180264087</item>
    </izvorni_sadrzaj>
    <derivirana_varijabla naziv="DomainObject.Predmet.ProtuStrankaListFormatedOIB_1">
      <item>iLogic j.d.o.o. za trgovinu i usluge, OIB 78180264087</item>
    </derivirana_varijabla>
  </DomainObject.Predmet.ProtuStrankaListFormatedOIB>
  <DomainObject.Predmet.ProtuStrankaListFormatedWithAdress>
    <izvorni_sadrzaj>
      <item>iLogic j.d.o.o. za trgovinu i usluge, Moslavačka 15, 31000 Osijek</item>
    </izvorni_sadrzaj>
    <derivirana_varijabla naziv="DomainObject.Predmet.ProtuStrankaListFormatedWithAdress_1">
      <item>iLogic j.d.o.o. za trgovinu i usluge, Moslavačka 15, 31000 Osijek</item>
    </derivirana_varijabla>
  </DomainObject.Predmet.ProtuStrankaListFormatedWithAdress>
  <DomainObject.Predmet.ProtuStrankaListFormatedWithAdressOIB>
    <izvorni_sadrzaj>
      <item>iLogic j.d.o.o. za trgovinu i usluge, OIB 78180264087, Moslavačka 15, 31000 Osijek</item>
    </izvorni_sadrzaj>
    <derivirana_varijabla naziv="DomainObject.Predmet.ProtuStrankaListFormatedWithAdressOIB_1">
      <item>iLogic j.d.o.o. za trgovinu i usluge, OIB 78180264087, Moslavačka 15, 31000 Osijek</item>
    </derivirana_varijabla>
  </DomainObject.Predmet.ProtuStrankaListFormatedWithAdressOIB>
  <DomainObject.Predmet.ProtuStrankaListNazivFormated>
    <izvorni_sadrzaj>
      <item>iLogic j.d.o.o. za trgovinu i usluge</item>
    </izvorni_sadrzaj>
    <derivirana_varijabla naziv="DomainObject.Predmet.ProtuStrankaListNazivFormated_1">
      <item>iLogic j.d.o.o. za trgovinu i usluge</item>
    </derivirana_varijabla>
  </DomainObject.Predmet.ProtuStrankaListNazivFormated>
  <DomainObject.Predmet.ProtuStrankaListNazivFormatedOIB>
    <izvorni_sadrzaj>
      <item>iLogic j.d.o.o. za trgovinu i usluge, OIB 78180264087</item>
    </izvorni_sadrzaj>
    <derivirana_varijabla naziv="DomainObject.Predmet.ProtuStrankaListNazivFormatedOIB_1">
      <item>iLogic j.d.o.o. za trgovinu i usluge, OIB 78180264087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iLogic j.d.o.o. za trgovinu i usluge</izvorni_sadrzaj>
    <derivirana_varijabla naziv="DomainObject.Predmet.ProtustrankaIDrugi_1">iLogic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iLogic j.d.o.o. za trgovinu i usluge, OIB 78180264087, Moslavačka 15, 31000 Osijek</izvorni_sadrzaj>
    <derivirana_varijabla naziv="DomainObject.Predmet.ProtustrankaIDrugiAdressOIB_1">iLogic j.d.o.o. za trgovinu i usluge, OIB 78180264087, Moslavačka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iLogic j.d.o.o. za trgovinu i usluge</item>
    </izvorni_sadrzaj>
    <derivirana_varijabla naziv="DomainObject.Predmet.SudioniciListNaziv_1">
      <item>FINA RC OSIJEK</item>
      <item>iLogic j.d.o.o. za trgovinu i usluge</item>
    </derivirana_varijabla>
  </DomainObject.Predmet.SudioniciListNaziv>
  <DomainObject.Predmet.SudioniciListAdressOIB>
    <izvorni_sadrzaj>
      <item>FINA RC OSIJEK, OIB 85821130368</item>
      <item>iLogic j.d.o.o. za trgovinu i usluge, OIB 78180264087, Moslavačka 15,31000 Osijek</item>
    </izvorni_sadrzaj>
    <derivirana_varijabla naziv="DomainObject.Predmet.SudioniciListAdressOIB_1">
      <item>FINA RC OSIJEK, OIB 85821130368</item>
      <item>iLogic j.d.o.o. za trgovinu i usluge, OIB 78180264087, Moslavačka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78180264087</item>
    </izvorni_sadrzaj>
    <derivirana_varijabla naziv="DomainObject.Predmet.SudioniciListNazivOIB_1">
      <item>, OIB 85821130368</item>
      <item>, OIB 78180264087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1FB89-3415-43F5-89DA-42778F573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358</properties:Words>
  <properties:Characters>1883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2016-09-16T08:12:00Z</dcterms:created>
  <dc:creator>wsadmin</dc:creator>
  <cp:lastModifiedBy>Sanda Gučić</cp:lastModifiedBy>
  <cp:lastPrinted>2016-09-16T08:14:00Z</cp:lastPrinted>
  <dcterms:modified xmlns:xsi="http://www.w3.org/2001/XMLSchema-instance" xsi:type="dcterms:W3CDTF">2016-09-16T11:27:00Z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