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5eb8" w14:paraId="3295eb8" w:rsidRDefault="00491151" w:rsidP="00491151" w:rsidR="0049115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91151" w:rsidP="00491151" w:rsidR="0049115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491151" w:rsidP="00491151" w:rsidR="0049115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91151" w:rsidP="00491151" w:rsidR="0049115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491151" w:rsidP="00491151" w:rsidR="00491151">
      <w:pPr>
        <w:spacing w:after="0"/>
        <w:rPr>
          <w:rFonts w:cs="Times New Roman"/>
        </w:rPr>
      </w:pPr>
    </w:p>
    <w:p w:rsidRDefault="00491151" w:rsidP="00491151" w:rsidR="00491151">
      <w:pPr>
        <w:spacing w:after="0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491151" w:rsidP="00491151" w:rsidR="00491151">
      <w:pPr>
        <w:spacing w:after="0"/>
        <w:jc w:val="center"/>
        <w:rPr>
          <w:rFonts w:cs="Times New Roman"/>
          <w:b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  <w:b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PALMAX ĐURĐEVAC j.d.o.o., OIB: 27736241584 sa sjedištem u Starogradska 17, 48350 Đurđevac, 29</w:t>
      </w:r>
      <w:r>
        <w:rPr>
          <w:rFonts w:cs="Times New Roman"/>
        </w:rPr>
        <w:t>. lipnja 2017.,</w:t>
      </w: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  <w:b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PALMAX ĐURĐEVAC j.d.o.o., OIB: 27736241584 sa sjedištem u Starogradska 17, 48350 Đurđevac.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Virovitica, OIB: 27736241584.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PALMAX ĐURĐEVAC j.d.o.o., OIB: 27736241584 sa sjedištem u Starogradska 17, 48350 Đurđevac.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PALMAX ĐURĐEVAC j.d.o.o., OIB: 27736241584 sa sjedištem u Starogradska 17, 48350 Đurđevac, biti će brisan iz sudskog registra.</w:t>
      </w: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91151" w:rsidP="00491151" w:rsidR="0049115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21. rujna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</w:t>
      </w:r>
      <w:r>
        <w:rPr>
          <w:rFonts w:cs="Times New Roman"/>
        </w:rPr>
        <w:t>enja o tom prijedlogu direktor društva</w:t>
      </w:r>
      <w:r>
        <w:rPr>
          <w:rFonts w:cs="Times New Roman"/>
        </w:rPr>
        <w:t xml:space="preserve"> dužnika naveo je da su točni podaci Financijske agencije iz prijedloga za otvaranje stečajnog postupka iz razloga što je žiro račun društva dužni</w:t>
      </w:r>
      <w:r>
        <w:rPr>
          <w:rFonts w:cs="Times New Roman"/>
        </w:rPr>
        <w:t xml:space="preserve">ka u neprekidnoj blokadi od 2016. </w:t>
      </w:r>
      <w:r>
        <w:rPr>
          <w:rFonts w:cs="Times New Roman"/>
        </w:rPr>
        <w:t>Naveo je da društvo nema u vlasništvu nikakve imovine, te se nije usprotivio da se nad društvom otvori i istodobno zaključi stečaj.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St-1026/16-10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491151" w:rsidP="00491151" w:rsidR="00491151">
      <w:pPr>
        <w:spacing w:after="0"/>
        <w:ind w:firstLine="708"/>
        <w:jc w:val="both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</w:t>
      </w:r>
      <w:r>
        <w:rPr>
          <w:rFonts w:cs="Times New Roman"/>
        </w:rPr>
        <w:t>. lipnja 2017.</w:t>
      </w: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center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491151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E47ADC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bookmarkStart w:name="_GoBack" w:id="0"/>
      <w:bookmarkEnd w:id="0"/>
      <w:r w:rsidR="00491151">
        <w:rPr>
          <w:rFonts w:cs="Times New Roman"/>
        </w:rPr>
        <w:t xml:space="preserve"> </w:t>
      </w:r>
      <w:r w:rsidR="00491151">
        <w:rPr>
          <w:rFonts w:cs="Times New Roman"/>
        </w:rPr>
        <w:t xml:space="preserve">Hugo </w:t>
      </w:r>
      <w:proofErr w:type="spellStart"/>
      <w:r w:rsidR="00491151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491151" w:rsidP="00491151" w:rsidR="00491151">
      <w:pPr>
        <w:spacing w:after="0"/>
        <w:rPr>
          <w:rFonts w:cs="Times New Roman"/>
          <w:b/>
          <w:u w:val="single"/>
        </w:rPr>
      </w:pPr>
    </w:p>
    <w:p w:rsidRDefault="00491151" w:rsidP="00491151" w:rsidR="00491151">
      <w:pPr>
        <w:spacing w:after="0"/>
        <w:rPr>
          <w:rFonts w:cs="Times New Roman"/>
          <w:b/>
          <w:u w:val="single"/>
        </w:rPr>
      </w:pPr>
    </w:p>
    <w:p w:rsidRDefault="00491151" w:rsidP="00491151" w:rsidR="00491151">
      <w:pPr>
        <w:spacing w:after="0"/>
        <w:rPr>
          <w:rFonts w:cs="Times New Roman"/>
          <w:b/>
          <w:u w:val="single"/>
        </w:rPr>
      </w:pPr>
    </w:p>
    <w:p w:rsidRDefault="00491151" w:rsidP="00491151" w:rsidR="0049115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491151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491151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</w:p>
    <w:p w:rsidRDefault="00491151" w:rsidP="00491151" w:rsidR="0049115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PALMAX ĐURĐEVAC j.d.o.o., Starogradska 17, 48350 Đurđevac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>Direktor</w:t>
      </w:r>
      <w:r>
        <w:t xml:space="preserve"> dužnika </w:t>
      </w:r>
      <w:r>
        <w:t xml:space="preserve">Damir </w:t>
      </w:r>
      <w:proofErr w:type="spellStart"/>
      <w:r>
        <w:t>Prevedan</w:t>
      </w:r>
      <w:proofErr w:type="spellEnd"/>
      <w:r>
        <w:t>, Starogradska 17, Đurđevac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Virovitica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491151" w:rsidP="00491151" w:rsidR="00491151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4A7" w:rsidP="00537B78" w:rsidR="00DA64A7">
      <w:r>
        <w:separator/>
      </w:r>
    </w:p>
  </w:endnote>
  <w:endnote w:id="0" w:type="continuationSeparator">
    <w:p w:rsidRDefault="00DA64A7" w:rsidP="00537B78" w:rsidR="00DA6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4A7" w:rsidP="00537B78" w:rsidR="00DA64A7">
      <w:r>
        <w:separator/>
      </w:r>
    </w:p>
  </w:footnote>
  <w:footnote w:id="0" w:type="continuationSeparator">
    <w:p w:rsidRDefault="00DA64A7" w:rsidP="00537B78" w:rsidR="00DA6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151" w:rsidR="008333A9">
    <w:pPr>
      <w:pStyle w:val="Zaglavlje"/>
    </w:pPr>
    <w:r>
      <w:rPr>
        <w:rStyle w:val="PozadinaSvijetloCrvena"/>
        <w:shd w:fill="auto" w:color="auto" w:val="clear"/>
      </w:rPr>
      <w:t>Poslovni broj: 6 St-1026/16-11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151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4A7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ADC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121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St-1026/2016-11</izvorni_sadrzaj>
    <derivirana_varijabla naziv="DomainObject.Oznaka_1">St-1026/2016-11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PALMAX ĐURĐEVAC j.d.o.o. za proizvodnju, trgovinu i usluge</izvorni_sadrzaj>
    <derivirana_varijabla naziv="DomainObject.Predmet.ProtustrankaFormated_1">  PALMAX ĐURĐEVAC j.d.o.o. za proizvodnju, trgovinu i usluge</derivirana_varijabla>
  </DomainObject.Predmet.ProtustrankaFormated>
  <DomainObject.Predmet.ProtustrankaFormatedOIB>
    <izvorni_sadrzaj>  PALMAX ĐURĐEVAC j.d.o.o. za proizvodnju, trgovinu i usluge, OIB 27736241584</izvorni_sadrzaj>
    <derivirana_varijabla naziv="DomainObject.Predmet.ProtustrankaFormatedOIB_1">  PALMAX ĐURĐEVAC j.d.o.o. za proizvodnju, trgovinu i usluge, OIB 27736241584</derivirana_varijabla>
  </DomainObject.Predmet.ProtustrankaFormatedOIB>
  <DomainObject.Predmet.ProtustrankaFormatedWithAdress>
    <izvorni_sadrzaj> PALMAX ĐURĐEVAC j.d.o.o. za proizvodnju, trgovinu i usluge, Starogradska 17, 48350 Đurđevac</izvorni_sadrzaj>
    <derivirana_varijabla naziv="DomainObject.Predmet.ProtustrankaFormatedWithAdress_1"> PALMAX ĐURĐEVAC j.d.o.o. za proizvodnju, trgovinu i usluge, Starogradska 17, 48350 Đurđevac</derivirana_varijabla>
  </DomainObject.Predmet.ProtustrankaFormatedWithAdress>
  <DomainObject.Predmet.ProtustrankaFormatedWithAdressOIB>
    <izvorni_sadrzaj> PALMAX ĐURĐEVAC j.d.o.o. za proizvodnju, trgovinu i usluge, OIB 27736241584, Starogradska 17, 48350 Đurđevac</izvorni_sadrzaj>
    <derivirana_varijabla naziv="DomainObject.Predmet.ProtustrankaFormatedWithAdressOIB_1"> PALMAX ĐURĐEVAC j.d.o.o. za proizvodnju, trgovinu i usluge, OIB 27736241584, Starogradska 17, 48350 Đurđevac</derivirana_varijabla>
  </DomainObject.Predmet.ProtustrankaFormatedWithAdressOIB>
  <DomainObject.Predmet.ProtustrankaWithAdress>
    <izvorni_sadrzaj>PALMAX ĐURĐEVAC j.d.o.o. za proizvodnju, trgovinu i usluge Starogradska 17, 48350 Đurđevac</izvorni_sadrzaj>
    <derivirana_varijabla naziv="DomainObject.Predmet.ProtustrankaWithAdress_1">PALMAX ĐURĐEVAC j.d.o.o. za proizvodnju, trgovinu i usluge Starogradska 17, 48350 Đurđevac</derivirana_varijabla>
  </DomainObject.Predmet.ProtustrankaWithAdress>
  <DomainObject.Predmet.ProtustrankaWithAdressOIB>
    <izvorni_sadrzaj>PALMAX ĐURĐEVAC j.d.o.o. za proizvodnju, trgovinu i usluge, OIB 27736241584, Starogradska 17, 48350 Đurđevac</izvorni_sadrzaj>
    <derivirana_varijabla naziv="DomainObject.Predmet.ProtustrankaWithAdressOIB_1">PALMAX ĐURĐEVAC j.d.o.o. za proizvodnju, trgovinu i usluge, OIB 27736241584, Starogradska 17, 48350 Đurđevac</derivirana_varijabla>
  </DomainObject.Predmet.ProtustrankaWithAdressOIB>
  <DomainObject.Predmet.ProtustrankaNazivFormated>
    <izvorni_sadrzaj>PALMAX ĐURĐEVAC j.d.o.o. za proizvodnju, trgovinu i usluge</izvorni_sadrzaj>
    <derivirana_varijabla naziv="DomainObject.Predmet.ProtustrankaNazivFormated_1">PALMAX ĐURĐEVAC j.d.o.o. za proizvodnju, trgovinu i usluge</derivirana_varijabla>
  </DomainObject.Predmet.ProtustrankaNazivFormated>
  <DomainObject.Predmet.ProtustrankaNazivFormatedOIB>
    <izvorni_sadrzaj>PALMAX ĐURĐEVAC j.d.o.o. za proizvodnju, trgovinu i usluge, OIB 27736241584</izvorni_sadrzaj>
    <derivirana_varijabla naziv="DomainObject.Predmet.ProtustrankaNazivFormatedOIB_1">PALMAX ĐURĐEVAC j.d.o.o. za proizvodnju, trgovinu i usluge, OIB 27736241584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63635.80</izvorni_sadrzaj>
    <derivirana_varijabla naziv="DomainObject.Predmet.TrenutnaVrijednost_1">63635.80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PALMAX ĐURĐEVAC j.d.o.o. za proizvodnju, trgovinu i usluge</item>
    </izvorni_sadrzaj>
    <derivirana_varijabla naziv="DomainObject.Predmet.ProtuStrankaListFormated_1">
      <item>PALMAX ĐURĐEVAC j.d.o.o. za proizvodnju, trgovinu i usluge</item>
    </derivirana_varijabla>
  </DomainObject.Predmet.ProtuStrankaListFormated>
  <DomainObject.Predmet.ProtuStrankaListFormatedOIB>
    <izvorni_sadrzaj>
      <item>PALMAX ĐURĐEVAC j.d.o.o. za proizvodnju, trgovinu i usluge, OIB 27736241584</item>
    </izvorni_sadrzaj>
    <derivirana_varijabla naziv="DomainObject.Predmet.ProtuStrankaListFormatedOIB_1">
      <item>PALMAX ĐURĐEVAC j.d.o.o. za proizvodnju, trgovinu i usluge, OIB 27736241584</item>
    </derivirana_varijabla>
  </DomainObject.Predmet.ProtuStrankaListFormatedOIB>
  <DomainObject.Predmet.ProtuStrankaListFormatedWithAdress>
    <izvorni_sadrzaj>
      <item>PALMAX ĐURĐEVAC j.d.o.o. za proizvodnju, trgovinu i usluge, Starogradska 17, 48350 Đurđevac</item>
    </izvorni_sadrzaj>
    <derivirana_varijabla naziv="DomainObject.Predmet.ProtuStrankaListFormatedWithAdress_1">
      <item>PALMAX ĐURĐEVAC j.d.o.o. za proizvodnju, trgovinu i usluge, Starogradska 17, 48350 Đurđevac</item>
    </derivirana_varijabla>
  </DomainObject.Predmet.ProtuStrankaListFormatedWithAdress>
  <DomainObject.Predmet.ProtuStrankaListFormatedWithAdressOIB>
    <izvorni_sadrzaj>
      <item>PALMAX ĐURĐEVAC j.d.o.o. za proizvodnju, trgovinu i usluge, OIB 27736241584, Starogradska 17, 48350 Đurđevac</item>
    </izvorni_sadrzaj>
    <derivirana_varijabla naziv="DomainObject.Predmet.ProtuStrankaListFormatedWithAdressOIB_1">
      <item>PALMAX ĐURĐEVAC j.d.o.o. za proizvodnju, trgovinu i usluge, OIB 27736241584, Starogradska 17, 48350 Đurđevac</item>
    </derivirana_varijabla>
  </DomainObject.Predmet.ProtuStrankaListFormatedWithAdressOIB>
  <DomainObject.Predmet.ProtuStrankaListNazivFormated>
    <izvorni_sadrzaj>
      <item>PALMAX ĐURĐEVAC j.d.o.o. za proizvodnju, trgovinu i usluge</item>
    </izvorni_sadrzaj>
    <derivirana_varijabla naziv="DomainObject.Predmet.ProtuStrankaListNazivFormated_1">
      <item>PALMAX ĐURĐEVAC j.d.o.o. za proizvodnju, trgovinu i usluge</item>
    </derivirana_varijabla>
  </DomainObject.Predmet.ProtuStrankaListNazivFormated>
  <DomainObject.Predmet.ProtuStrankaListNazivFormatedOIB>
    <izvorni_sadrzaj>
      <item>PALMAX ĐURĐEVAC j.d.o.o. za proizvodnju, trgovinu i usluge, OIB 27736241584</item>
    </izvorni_sadrzaj>
    <derivirana_varijabla naziv="DomainObject.Predmet.ProtuStrankaListNazivFormatedOIB_1">
      <item>PALMAX ĐURĐEVAC j.d.o.o. za proizvodnju, trgovinu i usluge, OIB 27736241584</item>
    </derivirana_varijabla>
  </DomainObject.Predmet.ProtuStrankaListNazivFormatedOIB>
  <DomainObject.Predmet.OstaliListFormated>
    <izvorni_sadrzaj>
      <item>Sudski registar</item>
      <item>e-oglasna ploča</item>
      <item>Damir Prevedan</item>
    </izvorni_sadrzaj>
    <derivirana_varijabla naziv="DomainObject.Predmet.OstaliListFormated_1">
      <item>Sudski registar</item>
      <item>e-oglasna ploča</item>
      <item>Damir Prevedan</item>
    </derivirana_varijabla>
  </DomainObject.Predmet.OstaliListFormated>
  <DomainObject.Predmet.OstaliListFormatedOIB>
    <izvorni_sadrzaj>
      <item>Sudski registar</item>
      <item>e-oglasna ploča</item>
      <item>Damir Prevedan, OIB 61512671618</item>
    </izvorni_sadrzaj>
    <derivirana_varijabla naziv="DomainObject.Predmet.OstaliListFormatedOIB_1">
      <item>Sudski registar</item>
      <item>e-oglasna ploča</item>
      <item>Damir Prevedan, OIB 61512671618</item>
    </derivirana_varijabla>
  </DomainObject.Predmet.OstaliListFormatedOIB>
  <DomainObject.Predmet.OstaliListFormatedWithAdress>
    <izvorni_sadrzaj>
      <item>Sudski registar</item>
      <item>e-oglasna ploča</item>
      <item>Damir Prevedan, Starogradska 17, 48350 Đurđevac</item>
    </izvorni_sadrzaj>
    <derivirana_varijabla naziv="DomainObject.Predmet.OstaliListFormatedWithAdress_1">
      <item>Sudski registar</item>
      <item>e-oglasna ploča</item>
      <item>Damir Prevedan, Starogradska 17, 48350 Đurđevac</item>
    </derivirana_varijabla>
  </DomainObject.Predmet.OstaliListFormatedWithAdress>
  <DomainObject.Predmet.OstaliListFormatedWithAdressOIB>
    <izvorni_sadrzaj>
      <item>Sudski registar</item>
      <item>e-oglasna ploča</item>
      <item>Damir Prevedan, OIB 61512671618, Starogradska 17, 48350 Đurđevac</item>
    </izvorni_sadrzaj>
    <derivirana_varijabla naziv="DomainObject.Predmet.OstaliListFormatedWithAdressOIB_1">
      <item>Sudski registar</item>
      <item>e-oglasna ploča</item>
      <item>Damir Prevedan, OIB 61512671618, Starogradska 17, 48350 Đurđevac</item>
    </derivirana_varijabla>
  </DomainObject.Predmet.OstaliListFormatedWithAdressOIB>
  <DomainObject.Predmet.OstaliListNazivFormated>
    <izvorni_sadrzaj>
      <item>Sudski registar</item>
      <item>e-oglasna ploča</item>
      <item>Damir Prevedan</item>
    </izvorni_sadrzaj>
    <derivirana_varijabla naziv="DomainObject.Predmet.OstaliListNazivFormated_1">
      <item>Sudski registar</item>
      <item>e-oglasna ploča</item>
      <item>Damir Prevedan</item>
    </derivirana_varijabla>
  </DomainObject.Predmet.OstaliListNazivFormated>
  <DomainObject.Predmet.OstaliListNazivFormatedOIB>
    <izvorni_sadrzaj>
      <item>Sudski registar</item>
      <item>e-oglasna ploča</item>
      <item>Damir Prevedan, OIB 61512671618</item>
    </izvorni_sadrzaj>
    <derivirana_varijabla naziv="DomainObject.Predmet.OstaliListNazivFormatedOIB_1">
      <item>Sudski registar</item>
      <item>e-oglasna ploča</item>
      <item>Damir Prevedan, OIB 61512671618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St-1026/2016-11</izvorni_sadrzaj>
    <derivirana_varijabla naziv="DomainObject.PoslovniBrojDokumenta_1">St-1026/2016-11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PALMAX ĐURĐEVAC j.d.o.o. za proizvodnju, trgovinu i usluge</izvorni_sadrzaj>
    <derivirana_varijabla naziv="DomainObject.Predmet.ProtustrankaIDrugi_1">PALMAX ĐURĐEVAC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PALMAX ĐURĐEVAC j.d.o.o. za proizvodnju, trgovinu i usluge, OIB 27736241584, Starogradska 17, 48350 Đurđevac</izvorni_sadrzaj>
    <derivirana_varijabla naziv="DomainObject.Predmet.ProtustrankaIDrugiAdressOIB_1">PALMAX ĐURĐEVAC j.d.o.o. za proizvodnju, trgovinu i usluge, OIB 27736241584, Starogradska 17,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PALMAX ĐURĐEVAC j.d.o.o. za proizvodnju, trgovinu i usluge</item>
      <item>Sudski registar</item>
      <item>e-oglasna ploča</item>
      <item>Damir Prevedan</item>
    </izvorni_sadrzaj>
    <derivirana_varijabla naziv="DomainObject.Predmet.SudioniciListNaziv_1">
      <item>Financijska agencija</item>
      <item>PALMAX ĐURĐEVAC j.d.o.o. za proizvodnju, trgovinu i usluge</item>
      <item>Sudski registar</item>
      <item>e-oglasna ploča</item>
      <item>Damir Prevedan</item>
    </derivirana_varijabla>
  </DomainObject.Predmet.SudioniciListNaziv>
  <DomainObject.Predmet.SudioniciListAdressOIB>
    <izvorni_sadrzaj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izvorni_sadrzaj>
    <derivirana_varijabla naziv="DomainObject.Predmet.SudioniciListAdressOIB_1"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05D1C-5332-475C-82B6-1BA9DB4E1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3323</properties:Characters>
  <properties:Lines>94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2017-06-28T05:33:00Z</cp:lastPrinted>
  <dcterms:modified xmlns:xsi="http://www.w3.org/2001/XMLSchema-instance" xsi:type="dcterms:W3CDTF">2017-06-28T05:33:00Z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St-1026/2016-11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