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7acb" w14:paraId="5367acb" w:rsidRDefault="00BD7AF8" w:rsidR="000C36E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St-7255/15-5</w:t>
      </w:r>
    </w:p>
    <w:p w:rsidRDefault="00BD7AF8" w:rsidR="000C36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537B6" w:rsidR="000C36E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6E4" w:rsidR="000C36E4">
      <w:pPr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D7AF8" w:rsidR="000C36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D7AF8" w:rsidR="000C36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D7AF8" w:rsidR="000C36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C36E4" w:rsidR="000C36E4">
      <w:pPr>
        <w:jc w:val="center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St-7255/15, temeljem odredbe čl.430. Stečajnog zakona (NN br. 71/15),  dana  16. prosinca 2015., objavljuje </w:t>
      </w:r>
    </w:p>
    <w:p w:rsidRDefault="000C36E4" w:rsidR="000C36E4">
      <w:pPr>
        <w:jc w:val="both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C36E4" w:rsidR="000C36E4">
      <w:pPr>
        <w:jc w:val="center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 KONJIČKI KLUB "WINNETOU" iz Zagreba, Jakova Gotovca 17, OIB:47077766158.</w:t>
      </w:r>
    </w:p>
    <w:p w:rsidRDefault="000C36E4" w:rsidR="000C36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8.665,99 kn.</w:t>
      </w:r>
    </w:p>
    <w:p w:rsidRDefault="000C36E4" w:rsidR="000C36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C36E4" w:rsidR="000C36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C36E4" w:rsidR="000C36E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D7AF8" w:rsidR="000C36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D7AF8" w:rsidR="000C36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C36E4" w:rsidR="000C36E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0C36E4" w:rsidR="000C36E4">
      <w:pPr>
        <w:jc w:val="both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D7AF8" w:rsidR="000C36E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C36E4" w:rsidR="000C36E4">
      <w:pPr>
        <w:jc w:val="right"/>
        <w:rPr>
          <w:rFonts w:hAnsi="Times New Roman" w:ascii="Times New Roman"/>
          <w:szCs w:val="24"/>
          <w:lang w:val="hr-HR"/>
        </w:rPr>
      </w:pPr>
    </w:p>
    <w:p w:rsidRDefault="000C36E4" w:rsidR="000C36E4">
      <w:pPr>
        <w:jc w:val="right"/>
        <w:rPr>
          <w:rFonts w:hAnsi="Times New Roman" w:ascii="Times New Roman"/>
          <w:szCs w:val="24"/>
          <w:lang w:val="hr-HR"/>
        </w:rPr>
      </w:pPr>
    </w:p>
    <w:p w:rsidRDefault="00BD7AF8" w:rsidR="000C36E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D7AF8" w:rsidR="000C36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D7AF8" w:rsidR="00BD7AF8"/>
    <w:sectPr w:rsidR="00BD7AF8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7B6"/>
    <w:rsid w:val="000C36E4"/>
    <w:rsid w:val="008537B6"/>
    <w:rsid w:val="00BD7AF8"/>
    <w:rsid w:val="00E8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84B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4B2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84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B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84B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4B2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E84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B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7255</izvorni_sadrzaj>
    <derivirana_varijabla naziv="DomainObject.Predmet.Broj_1">7255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St-7255/2015</izvorni_sadrzaj>
    <derivirana_varijabla naziv="DomainObject.Predmet.OznakaBroj_1">St-7255/2015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WINNETOU</izvorni_sadrzaj>
    <derivirana_varijabla naziv="DomainObject.Predmet.ProtustrankaFormated_1">  KONJIČKI KLUB WINNETOU</derivirana_varijabla>
  </DomainObject.Predmet.ProtustrankaFormated>
  <DomainObject.Predmet.ProtustrankaFormatedOIB>
    <izvorni_sadrzaj>  KONJIČKI KLUB WINNETOU, OIB 47077766158</izvorni_sadrzaj>
    <derivirana_varijabla naziv="DomainObject.Predmet.ProtustrankaFormatedOIB_1">  KONJIČKI KLUB WINNETOU, OIB 47077766158</derivirana_varijabla>
  </DomainObject.Predmet.ProtustrankaFormatedOIB>
  <DomainObject.Predmet.ProtustrankaFormatedWithAdress>
    <izvorni_sadrzaj> KONJIČKI KLUB WINNETOU, Jakova Gotovca 17, 10000 Zagreb</izvorni_sadrzaj>
    <derivirana_varijabla naziv="DomainObject.Predmet.ProtustrankaFormatedWithAdress_1"> KONJIČKI KLUB WINNETOU, Jakova Gotovca 17, 10000 Zagreb</derivirana_varijabla>
  </DomainObject.Predmet.ProtustrankaFormatedWithAdress>
  <DomainObject.Predmet.ProtustrankaFormatedWithAdressOIB>
    <izvorni_sadrzaj> KONJIČKI KLUB WINNETOU, OIB 47077766158, Jakova Gotovca 17, 10000 Zagreb</izvorni_sadrzaj>
    <derivirana_varijabla naziv="DomainObject.Predmet.ProtustrankaFormatedWithAdressOIB_1"> KONJIČKI KLUB WINNETOU, OIB 47077766158, Jakova Gotovca 17, 10000 Zagreb</derivirana_varijabla>
  </DomainObject.Predmet.ProtustrankaFormatedWithAdressOIB>
  <DomainObject.Predmet.ProtustrankaWithAdress>
    <izvorni_sadrzaj>KONJIČKI KLUB WINNETOU Jakova Gotovca 17, 10000 Zagreb</izvorni_sadrzaj>
    <derivirana_varijabla naziv="DomainObject.Predmet.ProtustrankaWithAdress_1">KONJIČKI KLUB WINNETOU Jakova Gotovca 17, 10000 Zagreb</derivirana_varijabla>
  </DomainObject.Predmet.ProtustrankaWithAdress>
  <DomainObject.Predmet.ProtustrankaWithAdressOIB>
    <izvorni_sadrzaj>KONJIČKI KLUB WINNETOU, OIB 47077766158, Jakova Gotovca 17, 10000 Zagreb</izvorni_sadrzaj>
    <derivirana_varijabla naziv="DomainObject.Predmet.ProtustrankaWithAdressOIB_1">KONJIČKI KLUB WINNETOU, OIB 47077766158, Jakova Gotovca 17, 10000 Zagreb</derivirana_varijabla>
  </DomainObject.Predmet.ProtustrankaWithAdressOIB>
  <DomainObject.Predmet.ProtustrankaNazivFormated>
    <izvorni_sadrzaj>KONJIČKI KLUB WINNETOU</izvorni_sadrzaj>
    <derivirana_varijabla naziv="DomainObject.Predmet.ProtustrankaNazivFormated_1">KONJIČKI KLUB WINNETOU</derivirana_varijabla>
  </DomainObject.Predmet.ProtustrankaNazivFormated>
  <DomainObject.Predmet.ProtustrankaNazivFormatedOIB>
    <izvorni_sadrzaj>KONJIČKI KLUB WINNETOU, OIB 47077766158</izvorni_sadrzaj>
    <derivirana_varijabla naziv="DomainObject.Predmet.ProtustrankaNazivFormatedOIB_1">KONJIČKI KLUB WINNETOU, OIB 47077766158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WINNETOU</item>
    </izvorni_sadrzaj>
    <derivirana_varijabla naziv="DomainObject.Predmet.ProtuStrankaListFormated_1">
      <item>KONJIČKI KLUB WINNETOU</item>
    </derivirana_varijabla>
  </DomainObject.Predmet.ProtuStrankaListFormated>
  <DomainObject.Predmet.ProtuStrankaListFormatedOIB>
    <izvorni_sadrzaj>
      <item>KONJIČKI KLUB WINNETOU, OIB 47077766158</item>
    </izvorni_sadrzaj>
    <derivirana_varijabla naziv="DomainObject.Predmet.ProtuStrankaListFormatedOIB_1">
      <item>KONJIČKI KLUB WINNETOU, OIB 47077766158</item>
    </derivirana_varijabla>
  </DomainObject.Predmet.ProtuStrankaListFormatedOIB>
  <DomainObject.Predmet.ProtuStrankaListFormatedWithAdress>
    <izvorni_sadrzaj>
      <item>KONJIČKI KLUB WINNETOU, Jakova Gotovca 17, 10000 Zagreb</item>
    </izvorni_sadrzaj>
    <derivirana_varijabla naziv="DomainObject.Predmet.ProtuStrankaListFormatedWithAdress_1">
      <item>KONJIČKI KLUB WINNETOU, Jakova Gotovca 17, 10000 Zagreb</item>
    </derivirana_varijabla>
  </DomainObject.Predmet.ProtuStrankaListFormatedWithAdress>
  <DomainObject.Predmet.ProtuStrankaListFormatedWithAdressOIB>
    <izvorni_sadrzaj>
      <item>KONJIČKI KLUB WINNETOU, OIB 47077766158, Jakova Gotovca 17, 10000 Zagreb</item>
    </izvorni_sadrzaj>
    <derivirana_varijabla naziv="DomainObject.Predmet.ProtuStrankaListFormatedWithAdressOIB_1">
      <item>KONJIČKI KLUB WINNETOU, OIB 47077766158, Jakova Gotovca 17, 10000 Zagreb</item>
    </derivirana_varijabla>
  </DomainObject.Predmet.ProtuStrankaListFormatedWithAdressOIB>
  <DomainObject.Predmet.ProtuStrankaListNazivFormated>
    <izvorni_sadrzaj>
      <item>KONJIČKI KLUB WINNETOU</item>
    </izvorni_sadrzaj>
    <derivirana_varijabla naziv="DomainObject.Predmet.ProtuStrankaListNazivFormated_1">
      <item>KONJIČKI KLUB WINNETOU</item>
    </derivirana_varijabla>
  </DomainObject.Predmet.ProtuStrankaListNazivFormated>
  <DomainObject.Predmet.ProtuStrankaListNazivFormatedOIB>
    <izvorni_sadrzaj>
      <item>KONJIČKI KLUB WINNETOU, OIB 47077766158</item>
    </izvorni_sadrzaj>
    <derivirana_varijabla naziv="DomainObject.Predmet.ProtuStrankaListNazivFormatedOIB_1">
      <item>KONJIČKI KLUB WINNETOU, OIB 47077766158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WINNETOU</izvorni_sadrzaj>
    <derivirana_varijabla naziv="DomainObject.Predmet.ProtustrankaIDrugi_1">KONJIČKI KLUB WINNETOU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KONJIČKI KLUB WINNETOU, OIB 47077766158, Jakova Gotovca 17, 10000 Zagreb</izvorni_sadrzaj>
    <derivirana_varijabla naziv="DomainObject.Predmet.ProtustrankaIDrugiAdressOIB_1">KONJIČKI KLUB WINNETOU, OIB 47077766158, Jakova Gotovca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WINNETOU</item>
    </izvorni_sadrzaj>
    <derivirana_varijabla naziv="DomainObject.Predmet.SudioniciListNaziv_1">
      <item>FINA Regionalni centar Zagreb</item>
      <item>KONJIČKI KLUB WINNETOU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KONJIČKI KLUB WINNETOU, OIB 47077766158, Jakova Gotovca 17,10000 Zagreb</item>
    </izvorni_sadrzaj>
    <derivirana_varijabla naziv="DomainObject.Predmet.SudioniciListAdressOIB_1">
      <item>FINA Regionalni centar Zagreb, OIB 85821130368, Trg svibanjskih žrtava 1995. br. 1,10000 Zagreb</item>
      <item>KONJIČKI KLUB WINNETOU, OIB 47077766158, Jakova Gotovca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47077766158</item>
    </izvorni_sadrzaj>
    <derivirana_varijabla naziv="DomainObject.Predmet.SudioniciListNazivOIB_1">
      <item>, OIB 85821130368</item>
      <item>, OIB 47077766158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2015-12-16T06:51:00Z</dcterms:created>
  <dc:creator>Sudsko vijeæe</dc:creator>
  <cp:lastModifiedBy>Marina Markić</cp:lastModifiedBy>
  <cp:lastPrinted>2015-12-16T06:50:00Z</cp:lastPrinted>
  <dcterms:modified xmlns:xsi="http://www.w3.org/2001/XMLSchema-instance" xsi:type="dcterms:W3CDTF">2015-12-16T06:52:00Z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