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4060" w14:paraId="2be4060" w:rsidRDefault="00501CF3" w:rsidP="00501CF3" w:rsidR="00501CF3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CF3" w:rsidP="00501CF3" w:rsidR="00501CF3">
      <w:pPr>
        <w:pStyle w:val="Naslov1"/>
        <w:jc w:val="both"/>
      </w:pPr>
    </w:p>
    <w:p w:rsidRDefault="00501CF3" w:rsidP="00501CF3" w:rsidR="00501CF3">
      <w:pPr>
        <w:pStyle w:val="Naslov1"/>
        <w:jc w:val="both"/>
      </w:pPr>
      <w:r>
        <w:t>REPUBLIKA HRVATSKA</w:t>
      </w:r>
    </w:p>
    <w:p w:rsidRDefault="00501CF3" w:rsidP="00701D0D" w:rsidR="00501CF3" w:rsidRPr="00701D0D">
      <w:pPr>
        <w:pStyle w:val="Bezproreda"/>
      </w:pPr>
      <w:r w:rsidRPr="00D53189">
        <w:rPr>
          <w:lang w:val="hr-HR"/>
        </w:rPr>
        <w:t xml:space="preserve">TRGOVAČKI SUD U SPLITU             </w:t>
      </w:r>
      <w:r w:rsidRPr="00D53189">
        <w:rPr>
          <w:lang w:val="hr-HR"/>
        </w:rPr>
        <w:tab/>
      </w:r>
      <w:r w:rsidRPr="00D53189">
        <w:rPr>
          <w:lang w:val="hr-HR"/>
        </w:rPr>
        <w:tab/>
      </w:r>
      <w:r w:rsidRPr="00D53189">
        <w:rPr>
          <w:lang w:val="hr-HR"/>
        </w:rPr>
        <w:tab/>
        <w:t xml:space="preserve">   </w:t>
      </w:r>
      <w:r w:rsidR="00701D0D">
        <w:t>Poslovni broj:</w:t>
      </w:r>
      <w:r w:rsidR="00701D0D" w:rsidRPr="00D53189">
        <w:t>1St-</w:t>
      </w:r>
      <w:r w:rsidR="00701D0D">
        <w:t>2</w:t>
      </w:r>
      <w:r w:rsidR="00B8605A">
        <w:t>11</w:t>
      </w:r>
      <w:r w:rsidR="00701D0D" w:rsidRPr="00D53189">
        <w:t>/2019</w:t>
      </w:r>
      <w:r w:rsidR="00701D0D">
        <w:t>-3</w:t>
      </w:r>
    </w:p>
    <w:p w:rsidRDefault="00501CF3" w:rsidP="00501CF3" w:rsidR="00501CF3" w:rsidRPr="00D53189">
      <w:pPr>
        <w:rPr>
          <w:lang w:val="hr-HR"/>
        </w:rPr>
      </w:pPr>
      <w:r w:rsidRPr="00D53189">
        <w:rPr>
          <w:lang w:val="hr-HR"/>
        </w:rPr>
        <w:t>Split, Sukoišanska br. 6</w:t>
      </w:r>
    </w:p>
    <w:p w:rsidRDefault="00501CF3" w:rsidP="00501CF3" w:rsidR="00501CF3">
      <w:pPr>
        <w:rPr>
          <w:lang w:val="hr-HR"/>
        </w:rPr>
      </w:pPr>
    </w:p>
    <w:p w:rsidRDefault="00501CF3" w:rsidP="00501CF3" w:rsidR="00501CF3">
      <w:pPr>
        <w:rPr>
          <w:sz w:val="16"/>
          <w:szCs w:val="16"/>
          <w:lang w:val="hr-HR"/>
        </w:rPr>
      </w:pPr>
    </w:p>
    <w:p w:rsidRDefault="00FF7C20" w:rsidP="00501CF3" w:rsidR="00501CF3">
      <w:pPr>
        <w:pStyle w:val="Bezproreda"/>
        <w:rPr>
          <w:lang w:val="hr-HR"/>
        </w:rPr>
      </w:pPr>
      <w:r>
        <w:rPr>
          <w:lang w:val="hr-HR"/>
        </w:rPr>
        <w:tab/>
      </w:r>
      <w:r w:rsidR="00501CF3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B8605A">
        <w:rPr>
          <w:lang w:val="hr-HR"/>
        </w:rPr>
        <w:t xml:space="preserve"> </w:t>
      </w:r>
      <w:r w:rsidR="00B8605A" w:rsidRPr="00B8605A">
        <w:rPr>
          <w:lang w:val="hr-HR"/>
        </w:rPr>
        <w:t>VARNICA d.o.o. za usluge</w:t>
      </w:r>
      <w:r w:rsidR="00A23763">
        <w:t xml:space="preserve">, </w:t>
      </w:r>
      <w:r w:rsidR="00B8605A">
        <w:t>OIB:</w:t>
      </w:r>
      <w:r w:rsidR="00B8605A" w:rsidRPr="00B8605A">
        <w:t xml:space="preserve"> 41196712052</w:t>
      </w:r>
      <w:r w:rsidR="00B8605A">
        <w:t xml:space="preserve"> Cesta dr. Franje Tuđmana 2 A, Kaštel Sućurac, </w:t>
      </w:r>
      <w:r w:rsidR="00701D0D">
        <w:t xml:space="preserve">25.travnja </w:t>
      </w:r>
      <w:r w:rsidR="00D859F8">
        <w:rPr>
          <w:lang w:val="hr-HR"/>
        </w:rPr>
        <w:t xml:space="preserve"> </w:t>
      </w:r>
      <w:r w:rsidR="00D53189">
        <w:rPr>
          <w:lang w:val="hr-HR"/>
        </w:rPr>
        <w:t>2019</w:t>
      </w:r>
      <w:r w:rsidR="00501CF3">
        <w:rPr>
          <w:lang w:val="hr-HR"/>
        </w:rPr>
        <w:t>, temeljem čl. 429 st.1. Stečajnog zakona</w:t>
      </w:r>
      <w:r w:rsidR="00D859F8">
        <w:rPr>
          <w:lang w:val="hr-HR"/>
        </w:rPr>
        <w:t xml:space="preserve"> </w:t>
      </w:r>
      <w:r w:rsidR="00501CF3">
        <w:rPr>
          <w:lang w:val="hr-HR"/>
        </w:rPr>
        <w:t xml:space="preserve"> (Narodne novine broj 71/15</w:t>
      </w:r>
      <w:r w:rsidR="00D859F8">
        <w:rPr>
          <w:lang w:val="hr-HR"/>
        </w:rPr>
        <w:t>, 104/17</w:t>
      </w:r>
      <w:r w:rsidR="00501CF3">
        <w:rPr>
          <w:lang w:val="hr-HR"/>
        </w:rPr>
        <w:t>) objavljuje slijedeći</w:t>
      </w:r>
    </w:p>
    <w:p w:rsidRDefault="00D53189" w:rsidP="00501CF3" w:rsidR="00D53189">
      <w:pPr>
        <w:pStyle w:val="Bezproreda"/>
        <w:rPr>
          <w:lang w:val="hr-HR"/>
        </w:rPr>
      </w:pPr>
    </w:p>
    <w:p w:rsidRDefault="00501CF3" w:rsidP="00501CF3" w:rsidR="00501CF3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501CF3" w:rsidP="00501CF3" w:rsidR="00501CF3">
      <w:pPr>
        <w:pStyle w:val="Naslov3"/>
        <w:ind w:left="705"/>
        <w:rPr>
          <w:b w:val="false"/>
          <w:szCs w:val="24"/>
        </w:rPr>
      </w:pPr>
    </w:p>
    <w:p w:rsidRDefault="00501CF3" w:rsidP="00501CF3" w:rsidR="00501CF3">
      <w:pPr>
        <w:pStyle w:val="Bezproreda"/>
        <w:rPr>
          <w:rFonts w:eastAsia="Calibri"/>
        </w:rPr>
      </w:pPr>
      <w:r>
        <w:rPr>
          <w:lang w:val="hr-HR"/>
        </w:rPr>
        <w:t xml:space="preserve">I </w:t>
      </w:r>
      <w:r w:rsidR="00FF7C20">
        <w:rPr>
          <w:lang w:val="hr-HR"/>
        </w:rPr>
        <w:tab/>
      </w:r>
      <w:r w:rsidR="00B8605A" w:rsidRPr="00B8605A">
        <w:rPr>
          <w:lang w:val="hr-HR"/>
        </w:rPr>
        <w:t>VARNICA d.o.o. za usluge</w:t>
      </w:r>
      <w:r w:rsidR="00B8605A">
        <w:t>, OIB:</w:t>
      </w:r>
      <w:r w:rsidR="00B8605A" w:rsidRPr="00B8605A">
        <w:t xml:space="preserve"> 41196712052</w:t>
      </w:r>
      <w:r w:rsidR="00B8605A">
        <w:t>, Cesta dr. Franje Tuđmana 2 A, Kaštel Sućurac</w:t>
      </w:r>
      <w:r w:rsidR="00701D0D">
        <w:rPr>
          <w:lang w:val="hr-HR"/>
        </w:rPr>
        <w:t>,</w:t>
      </w:r>
      <w:r w:rsidR="00B8605A">
        <w:rPr>
          <w:lang w:val="hr-HR"/>
        </w:rPr>
        <w:t xml:space="preserve"> </w:t>
      </w:r>
      <w:r w:rsidR="00D859F8">
        <w:rPr>
          <w:lang w:val="hr-HR"/>
        </w:rPr>
        <w:t xml:space="preserve">dana </w:t>
      </w:r>
      <w:r>
        <w:rPr>
          <w:lang w:val="hr-HR"/>
        </w:rPr>
        <w:t xml:space="preserve"> </w:t>
      </w:r>
      <w:r w:rsidR="00B8605A">
        <w:rPr>
          <w:lang w:val="hr-HR"/>
        </w:rPr>
        <w:t>16</w:t>
      </w:r>
      <w:r w:rsidR="00A23763">
        <w:rPr>
          <w:lang w:val="hr-HR"/>
        </w:rPr>
        <w:t>.t</w:t>
      </w:r>
      <w:r w:rsidR="00701D0D">
        <w:rPr>
          <w:lang w:val="hr-HR"/>
        </w:rPr>
        <w:t>ravnja</w:t>
      </w:r>
      <w:r w:rsidR="009639D4">
        <w:rPr>
          <w:lang w:val="hr-HR"/>
        </w:rPr>
        <w:t xml:space="preserve"> </w:t>
      </w:r>
      <w:r w:rsidR="00D53189">
        <w:rPr>
          <w:lang w:val="hr-HR"/>
        </w:rPr>
        <w:t xml:space="preserve"> 2019</w:t>
      </w:r>
      <w:r>
        <w:rPr>
          <w:lang w:val="hr-HR"/>
        </w:rPr>
        <w:t xml:space="preserve">  u </w:t>
      </w:r>
      <w:r>
        <w:rPr>
          <w:rFonts w:eastAsia="Calibri"/>
        </w:rPr>
        <w:t>Očevidniku redoslijeda osnova za plaćanje ima evidentirane neizvršene osnove za plaćanje u neprekinutom  razdoblju od 120 dana u ukupnom iznosu  od</w:t>
      </w:r>
      <w:r w:rsidR="003C06DD">
        <w:rPr>
          <w:rFonts w:eastAsia="Calibri"/>
        </w:rPr>
        <w:t xml:space="preserve"> </w:t>
      </w:r>
      <w:r w:rsidR="00B8605A">
        <w:rPr>
          <w:rFonts w:eastAsia="Calibri"/>
        </w:rPr>
        <w:t>28.099,76</w:t>
      </w:r>
      <w:r w:rsidR="00FF7C20">
        <w:rPr>
          <w:rFonts w:eastAsia="Calibri"/>
        </w:rPr>
        <w:t xml:space="preserve"> </w:t>
      </w:r>
      <w:r>
        <w:rPr>
          <w:rFonts w:eastAsia="Calibri"/>
        </w:rPr>
        <w:t xml:space="preserve">kuna, a u koji iznos je uračunata kamata i naknada FINA-e za provedbu ovrhe na novčanim sredstvima.  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01CF3" w:rsidP="00501CF3" w:rsidR="00501CF3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501CF3" w:rsidP="00501CF3" w:rsidR="00501CF3">
      <w:pPr>
        <w:ind w:left="708"/>
        <w:jc w:val="both"/>
        <w:rPr>
          <w:lang w:val="hr-HR"/>
        </w:rPr>
      </w:pP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IV. </w:t>
      </w:r>
      <w:r>
        <w:rPr>
          <w:lang w:val="hr-HR"/>
        </w:rPr>
        <w:tab/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01CF3" w:rsidP="00501CF3" w:rsidR="00501CF3">
      <w:pPr>
        <w:jc w:val="both"/>
        <w:rPr>
          <w:lang w:val="hr-HR"/>
        </w:rPr>
      </w:pPr>
    </w:p>
    <w:p w:rsidRDefault="00501CF3" w:rsidP="00501CF3" w:rsidR="00501CF3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D53189">
        <w:rPr>
          <w:lang w:val="hr-HR"/>
        </w:rPr>
        <w:t xml:space="preserve">     </w:t>
      </w:r>
      <w:r>
        <w:rPr>
          <w:lang w:val="hr-HR"/>
        </w:rPr>
        <w:t xml:space="preserve">U Splitu, </w:t>
      </w:r>
      <w:r w:rsidR="00701D0D">
        <w:rPr>
          <w:lang w:val="hr-HR"/>
        </w:rPr>
        <w:t>25.travnja</w:t>
      </w:r>
      <w:r>
        <w:rPr>
          <w:lang w:val="hr-HR"/>
        </w:rPr>
        <w:t xml:space="preserve"> 201</w:t>
      </w:r>
      <w:r w:rsidR="00D53189">
        <w:rPr>
          <w:lang w:val="hr-HR"/>
        </w:rPr>
        <w:t>9</w:t>
      </w:r>
      <w:r>
        <w:rPr>
          <w:lang w:val="hr-HR"/>
        </w:rPr>
        <w:t xml:space="preserve">. </w:t>
      </w:r>
    </w:p>
    <w:p w:rsidRDefault="00501CF3" w:rsidP="00501CF3" w:rsidR="00501CF3">
      <w:pPr>
        <w:pStyle w:val="Bezproreda"/>
        <w:ind w:firstLine="708" w:left="6372"/>
      </w:pPr>
      <w:r>
        <w:t>S U D A C</w:t>
      </w:r>
    </w:p>
    <w:p w:rsidRDefault="00501CF3" w:rsidP="00501CF3" w:rsidR="00501CF3">
      <w:pPr>
        <w:pStyle w:val="Bezproreda"/>
        <w:ind w:firstLine="708" w:left="6372"/>
      </w:pPr>
    </w:p>
    <w:p w:rsidRDefault="00501CF3" w:rsidP="00501CF3" w:rsidR="00501CF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DNA: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501CF3" w:rsidR="00501CF3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CF3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531A9"/>
    <w:rsid w:val="00186451"/>
    <w:rsid w:val="001B56D0"/>
    <w:rsid w:val="001D0C4C"/>
    <w:rsid w:val="001E1B30"/>
    <w:rsid w:val="001F2CF9"/>
    <w:rsid w:val="00202891"/>
    <w:rsid w:val="00204170"/>
    <w:rsid w:val="0022499F"/>
    <w:rsid w:val="00254BDD"/>
    <w:rsid w:val="00255806"/>
    <w:rsid w:val="002854BB"/>
    <w:rsid w:val="002C36F1"/>
    <w:rsid w:val="002D0542"/>
    <w:rsid w:val="002D2D01"/>
    <w:rsid w:val="00322DE3"/>
    <w:rsid w:val="003A4819"/>
    <w:rsid w:val="003C06DD"/>
    <w:rsid w:val="003F301B"/>
    <w:rsid w:val="00407DC1"/>
    <w:rsid w:val="00435F9B"/>
    <w:rsid w:val="00440A7C"/>
    <w:rsid w:val="00442272"/>
    <w:rsid w:val="00454D6B"/>
    <w:rsid w:val="004D5AF6"/>
    <w:rsid w:val="00501CF3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701D0D"/>
    <w:rsid w:val="00735D8B"/>
    <w:rsid w:val="007766AB"/>
    <w:rsid w:val="007B3A11"/>
    <w:rsid w:val="007F1F5F"/>
    <w:rsid w:val="00876661"/>
    <w:rsid w:val="00887972"/>
    <w:rsid w:val="0089171A"/>
    <w:rsid w:val="008A10ED"/>
    <w:rsid w:val="008B35AF"/>
    <w:rsid w:val="008C6D51"/>
    <w:rsid w:val="008D5DF1"/>
    <w:rsid w:val="0092602F"/>
    <w:rsid w:val="009334F0"/>
    <w:rsid w:val="009639D4"/>
    <w:rsid w:val="0098309B"/>
    <w:rsid w:val="009B5A24"/>
    <w:rsid w:val="00A05026"/>
    <w:rsid w:val="00A23763"/>
    <w:rsid w:val="00A86D22"/>
    <w:rsid w:val="00AB6E49"/>
    <w:rsid w:val="00AC09D9"/>
    <w:rsid w:val="00B01348"/>
    <w:rsid w:val="00B15AAC"/>
    <w:rsid w:val="00B40090"/>
    <w:rsid w:val="00B603FD"/>
    <w:rsid w:val="00B72C27"/>
    <w:rsid w:val="00B8605A"/>
    <w:rsid w:val="00B874FD"/>
    <w:rsid w:val="00BF07BB"/>
    <w:rsid w:val="00BF1B09"/>
    <w:rsid w:val="00C457EF"/>
    <w:rsid w:val="00C655DC"/>
    <w:rsid w:val="00C92106"/>
    <w:rsid w:val="00CD066E"/>
    <w:rsid w:val="00D41B11"/>
    <w:rsid w:val="00D4730E"/>
    <w:rsid w:val="00D47954"/>
    <w:rsid w:val="00D53189"/>
    <w:rsid w:val="00D6556A"/>
    <w:rsid w:val="00D859F8"/>
    <w:rsid w:val="00D948F5"/>
    <w:rsid w:val="00DB228F"/>
    <w:rsid w:val="00DE53A8"/>
    <w:rsid w:val="00E62935"/>
    <w:rsid w:val="00E72187"/>
    <w:rsid w:val="00E747BA"/>
    <w:rsid w:val="00E87843"/>
    <w:rsid w:val="00E9030A"/>
    <w:rsid w:val="00EA1A23"/>
    <w:rsid w:val="00ED39E8"/>
    <w:rsid w:val="00EF5686"/>
    <w:rsid w:val="00F82D1F"/>
    <w:rsid w:val="00FE2BB3"/>
    <w:rsid w:val="00FF105B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531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1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1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1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1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531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1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1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1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1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153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St-211/2019-3</izvorni_sadrzaj>
    <derivirana_varijabla naziv="DomainObject.Oznaka_1">St-211/2019-3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St-211/2019</izvorni_sadrzaj>
    <derivirana_varijabla naziv="DomainObject.Predmet.OznakaBroj_1">St-211/2019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VARNICA d.o.o. za usluge</izvorni_sadrzaj>
    <derivirana_varijabla naziv="DomainObject.Predmet.ProtustrankaFormated_1">  VARNICA d.o.o. za usluge</derivirana_varijabla>
  </DomainObject.Predmet.ProtustrankaFormated>
  <DomainObject.Predmet.ProtustrankaFormatedOIB>
    <izvorni_sadrzaj>  VARNICA d.o.o. za usluge, OIB 41196712052</izvorni_sadrzaj>
    <derivirana_varijabla naziv="DomainObject.Predmet.ProtustrankaFormatedOIB_1">  VARNICA d.o.o. za usluge, OIB 41196712052</derivirana_varijabla>
  </DomainObject.Predmet.ProtustrankaFormatedOIB>
  <DomainObject.Predmet.ProtustrankaFormatedWithAdress>
    <izvorni_sadrzaj> VARNICA d.o.o. za usluge, Cesta dr. Franje Tuđmana 2/A, 21212 Kaštel Sućurac</izvorni_sadrzaj>
    <derivirana_varijabla naziv="DomainObject.Predmet.ProtustrankaFormatedWithAdress_1"> VARNICA d.o.o. za usluge, Cesta dr. Franje Tuđmana 2/A, 21212 Kaštel Sućurac</derivirana_varijabla>
  </DomainObject.Predmet.ProtustrankaFormatedWithAdress>
  <DomainObject.Predmet.ProtustrankaFormatedWithAdressOIB>
    <izvorni_sadrzaj> VARNICA d.o.o. za usluge, OIB 41196712052, Cesta dr. Franje Tuđmana 2/A, 21212 Kaštel Sućurac</izvorni_sadrzaj>
    <derivirana_varijabla naziv="DomainObject.Predmet.ProtustrankaFormatedWithAdressOIB_1"> VARNICA d.o.o. za usluge, OIB 41196712052, Cesta dr. Franje Tuđmana 2/A, 21212 Kaštel Sućurac</derivirana_varijabla>
  </DomainObject.Predmet.ProtustrankaFormatedWithAdressOIB>
  <DomainObject.Predmet.ProtustrankaWithAdress>
    <izvorni_sadrzaj>VARNICA d.o.o. za usluge Cesta dr. Franje Tuđmana 2/A, 21212 Kaštel Sućurac</izvorni_sadrzaj>
    <derivirana_varijabla naziv="DomainObject.Predmet.ProtustrankaWithAdress_1">VARNICA d.o.o. za usluge Cesta dr. Franje Tuđmana 2/A, 21212 Kaštel Sućurac</derivirana_varijabla>
  </DomainObject.Predmet.ProtustrankaWithAdress>
  <DomainObject.Predmet.ProtustrankaWithAdressOIB>
    <izvorni_sadrzaj>VARNICA d.o.o. za usluge, OIB 41196712052, Cesta dr. Franje Tuđmana 2/A, 21212 Kaštel Sućurac</izvorni_sadrzaj>
    <derivirana_varijabla naziv="DomainObject.Predmet.ProtustrankaWithAdressOIB_1">VARNICA d.o.o. za usluge, OIB 41196712052, Cesta dr. Franje Tuđmana 2/A, 21212 Kaštel Sućurac</derivirana_varijabla>
  </DomainObject.Predmet.ProtustrankaWithAdressOIB>
  <DomainObject.Predmet.ProtustrankaNazivFormated>
    <izvorni_sadrzaj>VARNICA d.o.o. za usluge</izvorni_sadrzaj>
    <derivirana_varijabla naziv="DomainObject.Predmet.ProtustrankaNazivFormated_1">VARNICA d.o.o. za usluge</derivirana_varijabla>
  </DomainObject.Predmet.ProtustrankaNazivFormated>
  <DomainObject.Predmet.ProtustrankaNazivFormatedOIB>
    <izvorni_sadrzaj>VARNICA d.o.o. za usluge, OIB 41196712052</izvorni_sadrzaj>
    <derivirana_varijabla naziv="DomainObject.Predmet.ProtustrankaNazivFormatedOIB_1">VARNICA d.o.o. za usluge, OIB 41196712052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28099.76</izvorni_sadrzaj>
    <derivirana_varijabla naziv="DomainObject.Predmet.TrenutnaVrijednost_1">28099.76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VARNICA d.o.o. za usluge</item>
    </izvorni_sadrzaj>
    <derivirana_varijabla naziv="DomainObject.Predmet.ProtuStrankaListFormated_1">
      <item>VARNICA d.o.o. za usluge</item>
    </derivirana_varijabla>
  </DomainObject.Predmet.ProtuStrankaListFormated>
  <DomainObject.Predmet.ProtuStrankaListFormatedOIB>
    <izvorni_sadrzaj>
      <item>VARNICA d.o.o. za usluge, OIB 41196712052</item>
    </izvorni_sadrzaj>
    <derivirana_varijabla naziv="DomainObject.Predmet.ProtuStrankaListFormatedOIB_1">
      <item>VARNICA d.o.o. za usluge, OIB 41196712052</item>
    </derivirana_varijabla>
  </DomainObject.Predmet.ProtuStrankaListFormatedOIB>
  <DomainObject.Predmet.ProtuStrankaListFormatedWithAdress>
    <izvorni_sadrzaj>
      <item>VARNICA d.o.o. za usluge, Cesta dr. Franje Tuđmana 2/A, 21212 Kaštel Sućurac</item>
    </izvorni_sadrzaj>
    <derivirana_varijabla naziv="DomainObject.Predmet.ProtuStrankaListFormatedWithAdress_1">
      <item>VARNICA d.o.o. za usluge, Cesta dr. Franje Tuđmana 2/A, 21212 Kaštel Sućurac</item>
    </derivirana_varijabla>
  </DomainObject.Predmet.ProtuStrankaListFormatedWithAdress>
  <DomainObject.Predmet.ProtuStrankaListFormatedWithAdressOIB>
    <izvorni_sadrzaj>
      <item>VARNICA d.o.o. za usluge, OIB 41196712052, Cesta dr. Franje Tuđmana 2/A, 21212 Kaštel Sućurac</item>
    </izvorni_sadrzaj>
    <derivirana_varijabla naziv="DomainObject.Predmet.ProtuStrankaListFormatedWithAdressOIB_1">
      <item>VARNICA d.o.o. za usluge, OIB 41196712052, Cesta dr. Franje Tuđmana 2/A, 21212 Kaštel Sućurac</item>
    </derivirana_varijabla>
  </DomainObject.Predmet.ProtuStrankaListFormatedWithAdressOIB>
  <DomainObject.Predmet.ProtuStrankaListNazivFormated>
    <izvorni_sadrzaj>
      <item>VARNICA d.o.o. za usluge</item>
    </izvorni_sadrzaj>
    <derivirana_varijabla naziv="DomainObject.Predmet.ProtuStrankaListNazivFormated_1">
      <item>VARNICA d.o.o. za usluge</item>
    </derivirana_varijabla>
  </DomainObject.Predmet.ProtuStrankaListNazivFormated>
  <DomainObject.Predmet.ProtuStrankaListNazivFormatedOIB>
    <izvorni_sadrzaj>
      <item>VARNICA d.o.o. za usluge, OIB 41196712052</item>
    </izvorni_sadrzaj>
    <derivirana_varijabla naziv="DomainObject.Predmet.ProtuStrankaListNazivFormatedOIB_1">
      <item>VARNICA d.o.o. za usluge, OIB 41196712052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>St-211/2019-3</izvorni_sadrzaj>
    <derivirana_varijabla naziv="DomainObject.PoslovniBrojDokumenta_1">St-211/2019-3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VARNICA d.o.o. za usluge</izvorni_sadrzaj>
    <derivirana_varijabla naziv="DomainObject.Predmet.ProtustrankaIDrugi_1">VARNICA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VARNICA d.o.o. za usluge, OIB 41196712052, Cesta dr. Franje Tuđmana 2/A, 21212 Kaštel Sućurac</izvorni_sadrzaj>
    <derivirana_varijabla naziv="DomainObject.Predmet.ProtustrankaIDrugiAdressOIB_1">VARNICA d.o.o. za usluge, OIB 41196712052, Cesta dr. Franje Tuđmana 2/A,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VARNICA d.o.o. za usluge</item>
      <item>FINANCIJSKA AGENCIJA, RC SPLIT</item>
    </izvorni_sadrzaj>
    <derivirana_varijabla naziv="DomainObject.Predmet.SudioniciListNaziv_1">
      <item>VARNICA d.o.o. za usluge</item>
      <item>FINANCIJSKA AGENCIJA, RC SPLIT</item>
    </derivirana_varijabla>
  </DomainObject.Predmet.SudioniciListNaziv>
  <DomainObject.Predmet.SudioniciListAdressOIB>
    <izvorni_sadrzaj>
      <item>VARNICA d.o.o. za usluge, OIB 41196712052, Cesta dr. Franje Tuđmana 2/A,21212 Kaštel Sućurac</item>
      <item>FINANCIJSKA AGENCIJA, RC SPLIT, OIB 85821130368, Mažuranićevo šetalište 24 b,21000 Split</item>
    </izvorni_sadrzaj>
    <derivirana_varijabla naziv="DomainObject.Predmet.SudioniciListAdressOIB_1">
      <item>VARNICA d.o.o. za usluge, OIB 41196712052, Cesta dr. Franje Tuđmana 2/A,21212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41196712052</item>
      <item>, OIB 85821130368</item>
    </izvorni_sadrzaj>
    <derivirana_varijabla naziv="DomainObject.Predmet.SudioniciListNazivOIB_1">
      <item>, OIB 41196712052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1880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2019-02-12T09:07:00Z</dcterms:created>
  <dc:creator>Marija Elez</dc:creator>
  <cp:lastModifiedBy>Marija Elez</cp:lastModifiedBy>
  <cp:lastPrinted>2019-04-25T07:47:00Z</cp:lastPrinted>
  <dcterms:modified xmlns:xsi="http://www.w3.org/2001/XMLSchema-instance" xsi:type="dcterms:W3CDTF">2019-04-25T07:47:00Z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St-211/2019-3 / Odluka - Oglas (OGLAS-SKRAĆENI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