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9d911" w14:paraId="2e9d911" w:rsidRDefault="00AE649C" w:rsidP="00FA5B5E" w:rsidR="00AE649C" w:rsidRPr="00B76F3C">
      <w:pPr>
        <w:pStyle w:val="Naslov3"/>
        <w15:collapsed w:val="false"/>
      </w:pPr>
    </w:p>
    <w:p w:rsidRDefault="00F8356E" w:rsidP="00F8356E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F8356E" w:rsidP="00F8356E" w:rsidR="00F8356E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F8356E" w:rsidP="00F8356E" w:rsidR="00F8356E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F8356E" w:rsidP="00F8356E" w:rsidR="00F8356E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Zadar, Dr. Franje Tuđmana 35</w:t>
      </w:r>
    </w:p>
    <w:p w:rsidRDefault="00F8356E" w:rsidP="00F8356E" w:rsidR="00F8356E">
      <w:pPr>
        <w:spacing w:after="0"/>
        <w:rPr>
          <w:rFonts w:cs="Times New Roman" w:eastAsia="Times New Roman"/>
          <w:lang w:eastAsia="hr-HR"/>
        </w:rPr>
      </w:pPr>
    </w:p>
    <w:p w:rsidRDefault="00F8356E" w:rsidP="00F8356E" w:rsidR="00F8356E">
      <w:pPr>
        <w:spacing w:after="0"/>
        <w:rPr>
          <w:rFonts w:cs="Times New Roman" w:eastAsia="Times New Roman"/>
          <w:lang w:eastAsia="hr-HR"/>
        </w:rPr>
      </w:pPr>
    </w:p>
    <w:p w:rsidRDefault="00F8356E" w:rsidP="00F8356E" w:rsidR="00F8356E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R E PU B L I K A   H R V A T S K A</w:t>
      </w:r>
      <w:r>
        <w:rPr>
          <w:rFonts w:cs="Times New Roman" w:eastAsia="Times New Roman"/>
          <w:lang w:eastAsia="hr-HR"/>
        </w:rPr>
        <w:tab/>
      </w:r>
    </w:p>
    <w:p w:rsidRDefault="00F8356E" w:rsidP="00F8356E" w:rsidR="00F8356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8356E" w:rsidP="00F8356E" w:rsidR="00F8356E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LJ U Č A K </w:t>
      </w:r>
    </w:p>
    <w:p w:rsidRDefault="00F8356E" w:rsidP="00F8356E" w:rsidR="00F8356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8356E" w:rsidP="00F8356E" w:rsidR="00F8356E">
      <w:pPr>
        <w:pStyle w:val="Tijeloteksta"/>
        <w:rPr>
          <w:rFonts w:cs="Times New Roman" w:eastAsia="Times New Roman"/>
          <w:lang w:eastAsia="hr-HR"/>
        </w:rPr>
      </w:pPr>
      <w:r>
        <w:tab/>
        <w:t xml:space="preserve">Trgovački sud u Zadru, OIB:39670464653,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odlučujući o zahtjevu Financijske agencije, Regionalnog centra Split, Podružnice Zadar za provedbu skraćenoga stečajnog postupka nad dužnikom DAJANA  j.d.o.o., Zadar (Grad Zadar), Admirala J. Šubića od </w:t>
      </w:r>
      <w:proofErr w:type="spellStart"/>
      <w:r>
        <w:t>Cezana</w:t>
      </w:r>
      <w:proofErr w:type="spellEnd"/>
      <w:r>
        <w:t xml:space="preserve"> 92, OIB: 55400546817, 20. rujna 2016.</w:t>
      </w:r>
    </w:p>
    <w:p w:rsidRDefault="00F8356E" w:rsidP="00F8356E" w:rsidR="00F835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356E" w:rsidP="00F8356E" w:rsidR="00F8356E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</w:t>
      </w:r>
      <w:proofErr w:type="spellStart"/>
      <w:r>
        <w:rPr>
          <w:rFonts w:cs="Times New Roman" w:eastAsia="Times New Roman"/>
          <w:lang w:eastAsia="hr-HR"/>
        </w:rPr>
        <w:t>lj</w:t>
      </w:r>
      <w:proofErr w:type="spellEnd"/>
      <w:r>
        <w:rPr>
          <w:rFonts w:cs="Times New Roman" w:eastAsia="Times New Roman"/>
          <w:lang w:eastAsia="hr-HR"/>
        </w:rPr>
        <w:t xml:space="preserve"> u č i o  j e</w:t>
      </w:r>
    </w:p>
    <w:p w:rsidRDefault="00F8356E" w:rsidP="00F8356E" w:rsidR="00F835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356E" w:rsidP="00F8356E" w:rsidR="00F8356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 xml:space="preserve"> ovog zaključka, dostaviti podatak na okolnost je li uvodno označeni dužnik podmirio predmetno dugovanje povodom kojeg ste podnijeli zahtjev za provedbu skraćenoga stečajnog postupka nad istim. </w:t>
      </w:r>
    </w:p>
    <w:p w:rsidRDefault="00F8356E" w:rsidP="00F8356E" w:rsidR="00F8356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8356E" w:rsidP="00F8356E" w:rsidR="00F8356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8356E" w:rsidP="00F8356E" w:rsidR="00F8356E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Zadru 20. rujna 2016.</w:t>
      </w:r>
    </w:p>
    <w:p w:rsidRDefault="00F8356E" w:rsidP="00F8356E" w:rsidR="00F8356E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F8356E" w:rsidP="00F8356E" w:rsidR="00F8356E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F8356E" w:rsidP="00F8356E" w:rsidR="00F8356E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Sudska savjetnica:</w:t>
      </w:r>
    </w:p>
    <w:p w:rsidRDefault="00F8356E" w:rsidP="00F8356E" w:rsidR="00F8356E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Višnja </w:t>
      </w:r>
      <w:proofErr w:type="spellStart"/>
      <w:r>
        <w:rPr>
          <w:rFonts w:cs="Times New Roman" w:eastAsia="Times New Roman"/>
          <w:lang w:eastAsia="hr-HR"/>
        </w:rPr>
        <w:t>Batur</w:t>
      </w:r>
      <w:proofErr w:type="spellEnd"/>
      <w:r>
        <w:rPr>
          <w:rFonts w:cs="Times New Roman" w:eastAsia="Times New Roman"/>
          <w:lang w:eastAsia="hr-HR"/>
        </w:rPr>
        <w:t xml:space="preserve"> </w:t>
      </w:r>
      <w:proofErr w:type="spellStart"/>
      <w:r>
        <w:rPr>
          <w:rFonts w:cs="Times New Roman" w:eastAsia="Times New Roman"/>
          <w:lang w:eastAsia="hr-HR"/>
        </w:rPr>
        <w:t>Ropuš</w:t>
      </w:r>
      <w:proofErr w:type="spellEnd"/>
    </w:p>
    <w:p w:rsidRDefault="00F8356E" w:rsidP="00F8356E" w:rsidR="00F8356E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8356E" w:rsidP="00F8356E" w:rsidR="00F8356E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F8356E" w:rsidP="00F8356E" w:rsidR="00F835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356E" w:rsidP="00F8356E" w:rsidR="00F8356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</w:t>
      </w:r>
    </w:p>
    <w:p w:rsidRDefault="00F8356E" w:rsidP="00F8356E" w:rsidR="00F8356E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zaključka nije dopuštena žalba.</w:t>
      </w:r>
    </w:p>
    <w:p w:rsidRDefault="00F8356E" w:rsidP="00F8356E" w:rsidR="00F835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356E" w:rsidP="00F8356E" w:rsidR="00F835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356E" w:rsidP="00F8356E" w:rsidR="00F8356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F8356E" w:rsidP="00F8356E" w:rsidR="00F8356E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FINA, Regionalni centar Split, Podružnica Zadar </w:t>
      </w:r>
    </w:p>
    <w:p w:rsidRDefault="00F8356E" w:rsidP="00F8356E" w:rsidR="00F8356E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putem e-Oglasne ploče</w:t>
      </w:r>
    </w:p>
    <w:p w:rsidRDefault="00F8356E" w:rsidP="00F8356E" w:rsidR="00F8356E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F8356E" w:rsidP="00F8356E" w:rsidR="00F8356E">
      <w:pPr>
        <w:rPr>
          <w:rFonts w:hAnsiTheme="minorHAnsi" w:asciiTheme="minorHAnsi"/>
          <w:sz w:val="22"/>
          <w:szCs w:val="22"/>
        </w:rPr>
      </w:pPr>
    </w:p>
    <w:p w:rsidRDefault="00A21F0D" w:rsidP="00F8356E" w:rsidR="00A21F0D">
      <w:pPr>
        <w:pStyle w:val="NormaleSPIS"/>
        <w:ind w:firstLine="0"/>
        <w:rPr>
          <w:noProof/>
        </w:rPr>
      </w:pPr>
      <w:bookmarkStart w:name="_GoBack" w:id="0"/>
      <w:bookmarkEnd w:id="0"/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356E" w:rsidP="00F8356E" w:rsidR="00F8356E">
    <w:pPr>
      <w:spacing w:after="0"/>
      <w:jc w:val="right"/>
      <w:rPr>
        <w:rFonts w:cs="Times New Roman" w:eastAsia="Times New Roman"/>
        <w:lang w:eastAsia="hr-HR"/>
      </w:rPr>
    </w:pPr>
    <w:r>
      <w:rPr>
        <w:rFonts w:cs="Times New Roman" w:eastAsia="Times New Roman"/>
        <w:lang w:eastAsia="hr-HR"/>
      </w:rPr>
      <w:t>Poslovni broj: 5 St-899-2016-7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56E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50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887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St-899/2016-5</izvorni_sadrzaj>
    <derivirana_varijabla naziv="DomainObject.Oznaka_1">St-899/2016-5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</izvorni_sadrzaj>
    <derivirana_varijabla naziv="DomainObject.Predmet.Broj_1">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St-899/2016</izvorni_sadrzaj>
    <derivirana_varijabla naziv="DomainObject.Predmet.OznakaBroj_1">St-899/2016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DAJANA j.d.o.o. za turizam, ugostiteljstvo i trgovinu</izvorni_sadrzaj>
    <derivirana_varijabla naziv="DomainObject.Predmet.ProtustrankaFormated_1">  DAJANA j.d.o.o. za turizam, ugostiteljstvo i trgovinu</derivirana_varijabla>
  </DomainObject.Predmet.ProtustrankaFormated>
  <DomainObject.Predmet.ProtustrankaFormatedOIB>
    <izvorni_sadrzaj>  DAJANA j.d.o.o. za turizam, ugostiteljstvo i trgovinu, OIB 55400546817</izvorni_sadrzaj>
    <derivirana_varijabla naziv="DomainObject.Predmet.ProtustrankaFormatedOIB_1">  DAJANA j.d.o.o. za turizam, ugostiteljstvo i trgovinu, OIB 55400546817</derivirana_varijabla>
  </DomainObject.Predmet.ProtustrankaFormatedOIB>
  <DomainObject.Predmet.ProtustrankaFormatedWithAdress>
    <izvorni_sadrzaj> DAJANA j.d.o.o. za turizam, ugostiteljstvo i trgovinu, Admirala J.Šubića od Cezana 92, 23000 Zadar</izvorni_sadrzaj>
    <derivirana_varijabla naziv="DomainObject.Predmet.ProtustrankaFormatedWithAdress_1"> DAJANA j.d.o.o. za turizam, ugostiteljstvo i trgovinu, Admirala J.Šubića od Cezana 92, 23000 Zadar</derivirana_varijabla>
  </DomainObject.Predmet.ProtustrankaFormatedWithAdress>
  <DomainObject.Predmet.ProtustrankaFormatedWithAdressOIB>
    <izvorni_sadrzaj> DAJANA j.d.o.o. za turizam, ugostiteljstvo i trgovinu, OIB 55400546817, Admirala J.Šubića od Cezana 92, 23000 Zadar</izvorni_sadrzaj>
    <derivirana_varijabla naziv="DomainObject.Predmet.ProtustrankaFormatedWithAdressOIB_1"> DAJANA j.d.o.o. za turizam, ugostiteljstvo i trgovinu, OIB 55400546817, Admirala J.Šubića od Cezana 92, 23000 Zadar</derivirana_varijabla>
  </DomainObject.Predmet.ProtustrankaFormatedWithAdressOIB>
  <DomainObject.Predmet.ProtustrankaWithAdress>
    <izvorni_sadrzaj>DAJANA j.d.o.o. za turizam, ugostiteljstvo i trgovinu Admirala J.Šubića od Cezana 92, 23000 Zadar</izvorni_sadrzaj>
    <derivirana_varijabla naziv="DomainObject.Predmet.ProtustrankaWithAdress_1">DAJANA j.d.o.o. za turizam, ugostiteljstvo i trgovinu Admirala J.Šubića od Cezana 92, 23000 Zadar</derivirana_varijabla>
  </DomainObject.Predmet.ProtustrankaWithAdress>
  <DomainObject.Predmet.ProtustrankaWithAdressOIB>
    <izvorni_sadrzaj>DAJANA j.d.o.o. za turizam, ugostiteljstvo i trgovinu, OIB 55400546817, Admirala J.Šubića od Cezana 92, 23000 Zadar</izvorni_sadrzaj>
    <derivirana_varijabla naziv="DomainObject.Predmet.ProtustrankaWithAdressOIB_1">DAJANA j.d.o.o. za turizam, ugostiteljstvo i trgovinu, OIB 55400546817, Admirala J.Šubića od Cezana 92, 23000 Zadar</derivirana_varijabla>
  </DomainObject.Predmet.ProtustrankaWithAdressOIB>
  <DomainObject.Predmet.ProtustrankaNazivFormated>
    <izvorni_sadrzaj>DAJANA j.d.o.o. za turizam, ugostiteljstvo i trgovinu</izvorni_sadrzaj>
    <derivirana_varijabla naziv="DomainObject.Predmet.ProtustrankaNazivFormated_1">DAJANA j.d.o.o. za turizam, ugostiteljstvo i trgovinu</derivirana_varijabla>
  </DomainObject.Predmet.ProtustrankaNazivFormated>
  <DomainObject.Predmet.ProtustrankaNazivFormatedOIB>
    <izvorni_sadrzaj>DAJANA j.d.o.o. za turizam, ugostiteljstvo i trgovinu, OIB 55400546817</izvorni_sadrzaj>
    <derivirana_varijabla naziv="DomainObject.Predmet.ProtustrankaNazivFormatedOIB_1">DAJANA j.d.o.o. za turizam, ugostiteljstvo i trgovinu, OIB 55400546817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7412.59</izvorni_sadrzaj>
    <derivirana_varijabla naziv="DomainObject.Predmet.TrenutnaVrijednost_1">7412.59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DAJANA j.d.o.o. za turizam, ugostiteljstvo i trgovinu</item>
    </izvorni_sadrzaj>
    <derivirana_varijabla naziv="DomainObject.Predmet.ProtuStrankaListFormated_1">
      <item>DAJANA j.d.o.o. za turizam, ugostiteljstvo i trgovinu</item>
    </derivirana_varijabla>
  </DomainObject.Predmet.ProtuStrankaListFormated>
  <DomainObject.Predmet.ProtuStrankaListFormatedOIB>
    <izvorni_sadrzaj>
      <item>DAJANA j.d.o.o. za turizam, ugostiteljstvo i trgovinu, OIB 55400546817</item>
    </izvorni_sadrzaj>
    <derivirana_varijabla naziv="DomainObject.Predmet.ProtuStrankaListFormatedOIB_1">
      <item>DAJANA j.d.o.o. za turizam, ugostiteljstvo i trgovinu, OIB 55400546817</item>
    </derivirana_varijabla>
  </DomainObject.Predmet.ProtuStrankaListFormatedOIB>
  <DomainObject.Predmet.ProtuStrankaListFormatedWithAdress>
    <izvorni_sadrzaj>
      <item>DAJANA j.d.o.o. za turizam, ugostiteljstvo i trgovinu, Admirala J.Šubića od Cezana 92, 23000 Zadar</item>
    </izvorni_sadrzaj>
    <derivirana_varijabla naziv="DomainObject.Predmet.ProtuStrankaListFormatedWithAdress_1">
      <item>DAJANA j.d.o.o. za turizam, ugostiteljstvo i trgovinu, Admirala J.Šubića od Cezana 92, 23000 Zadar</item>
    </derivirana_varijabla>
  </DomainObject.Predmet.ProtuStrankaListFormatedWithAdress>
  <DomainObject.Predmet.ProtuStrankaListFormatedWithAdressOIB>
    <izvorni_sadrzaj>
      <item>DAJANA j.d.o.o. za turizam, ugostiteljstvo i trgovinu, OIB 55400546817, Admirala J.Šubića od Cezana 92, 23000 Zadar</item>
    </izvorni_sadrzaj>
    <derivirana_varijabla naziv="DomainObject.Predmet.ProtuStrankaListFormatedWithAdressOIB_1">
      <item>DAJANA j.d.o.o. za turizam, ugostiteljstvo i trgovinu, OIB 55400546817, Admirala J.Šubića od Cezana 92, 23000 Zadar</item>
    </derivirana_varijabla>
  </DomainObject.Predmet.ProtuStrankaListFormatedWithAdressOIB>
  <DomainObject.Predmet.ProtuStrankaListNazivFormated>
    <izvorni_sadrzaj>
      <item>DAJANA j.d.o.o. za turizam, ugostiteljstvo i trgovinu</item>
    </izvorni_sadrzaj>
    <derivirana_varijabla naziv="DomainObject.Predmet.ProtuStrankaListNazivFormated_1">
      <item>DAJANA j.d.o.o. za turizam, ugostiteljstvo i trgovinu</item>
    </derivirana_varijabla>
  </DomainObject.Predmet.ProtuStrankaListNazivFormated>
  <DomainObject.Predmet.ProtuStrankaListNazivFormatedOIB>
    <izvorni_sadrzaj>
      <item>DAJANA j.d.o.o. za turizam, ugostiteljstvo i trgovinu, OIB 55400546817</item>
    </izvorni_sadrzaj>
    <derivirana_varijabla naziv="DomainObject.Predmet.ProtuStrankaListNazivFormatedOIB_1">
      <item>DAJANA j.d.o.o. za turizam, ugostiteljstvo i trgovinu, OIB 55400546817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St-899/2016-5</izvorni_sadrzaj>
    <derivirana_varijabla naziv="DomainObject.PoslovniBrojDokumenta_1">St-899/2016-5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DAJANA j.d.o.o. za turizam, ugostiteljstvo i trgovinu</izvorni_sadrzaj>
    <derivirana_varijabla naziv="DomainObject.Predmet.ProtustrankaIDrugi_1">DAJANA j.d.o.o. za turizam, ugostiteljstvo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DAJANA j.d.o.o. za turizam, ugostiteljstvo i trgovinu, OIB 55400546817, Admirala J.Šubića od Cezana 92, 23000 Zadar</izvorni_sadrzaj>
    <derivirana_varijabla naziv="DomainObject.Predmet.ProtustrankaIDrugiAdressOIB_1">DAJANA j.d.o.o. za turizam, ugostiteljstvo i trgovinu, OIB 55400546817, Admirala J.Šubića od Cezana 92,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DAJANA j.d.o.o. za turizam, ugostiteljstvo i trgovinu</item>
    </izvorni_sadrzaj>
    <derivirana_varijabla naziv="DomainObject.Predmet.SudioniciListNaziv_1">
      <item>Financijska agencija</item>
      <item>DAJANA j.d.o.o. za turizam, ugostiteljstvo i trgovinu</item>
    </derivirana_varijabla>
  </DomainObject.Predmet.SudioniciListNaziv>
  <DomainObject.Predmet.SudioniciListAdressOIB>
    <izvorni_sadrzaj>
      <item>Financijska agencija, OIB 85821130368, Ivana Danila 4,23000 Zadar</item>
      <item>DAJANA j.d.o.o. za turizam, ugostiteljstvo i trgovinu, OIB 55400546817, Admirala J.Šubića od Cezana 92,23000 Zadar</item>
    </izvorni_sadrzaj>
    <derivirana_varijabla naziv="DomainObject.Predmet.SudioniciListAdressOIB_1">
      <item>Financijska agencija, OIB 85821130368, Ivana Danila 4,23000 Zadar</item>
      <item>DAJANA j.d.o.o. za turizam, ugostiteljstvo i trgovinu, OIB 55400546817, Admirala J.Šubića od Cezana 92,23000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690ACF-3CBE-403F-A4DC-434C76C097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161</properties:Words>
  <properties:Characters>791</properties:Characters>
  <properties:Lines>43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2016-09-22T08:54:00Z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St-899/2016-5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