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bd0e" w14:paraId="864bd0e" w:rsidRDefault="00C57A77" w:rsidP="00FE3724" w:rsidR="00C57A77" w:rsidRPr="007620E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7620EF">
      <w:pPr>
        <w:rPr>
          <w:sz w:val="22"/>
          <w:szCs w:val="22"/>
        </w:rPr>
      </w:pPr>
    </w:p>
    <w:p w:rsidRDefault="00C57A77" w:rsidP="00FE3724" w:rsidR="00C57A77" w:rsidRPr="007620EF">
      <w:pPr>
        <w:rPr>
          <w:sz w:val="22"/>
          <w:szCs w:val="22"/>
        </w:rPr>
      </w:pPr>
    </w:p>
    <w:p w:rsidRDefault="00426261" w:rsidP="00FE3724" w:rsidR="00426261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FE3724" w:rsidP="00FE3724" w:rsidR="00FE3724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REPUBLIKA HRVATSKA</w:t>
      </w:r>
    </w:p>
    <w:p w:rsidRDefault="00FE3724" w:rsidP="00FE3724" w:rsidR="00EE3E91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TRGOVAČKI SUD U ZADRU</w:t>
      </w:r>
      <w:r w:rsidRPr="007620EF">
        <w:rPr>
          <w:b/>
          <w:sz w:val="22"/>
          <w:szCs w:val="22"/>
        </w:rPr>
        <w:tab/>
      </w:r>
      <w:r w:rsidRPr="007620EF">
        <w:rPr>
          <w:b/>
          <w:sz w:val="22"/>
          <w:szCs w:val="22"/>
        </w:rPr>
        <w:tab/>
      </w:r>
    </w:p>
    <w:p w:rsidRDefault="00EE3E91" w:rsidP="00FE3724" w:rsidR="00FE3724" w:rsidRPr="007620EF">
      <w:pPr>
        <w:rPr>
          <w:sz w:val="22"/>
          <w:szCs w:val="22"/>
        </w:rPr>
      </w:pPr>
      <w:r w:rsidRPr="007620EF">
        <w:rPr>
          <w:b/>
          <w:sz w:val="22"/>
          <w:szCs w:val="22"/>
        </w:rPr>
        <w:t>Dr. Franje Tuđmana 35</w:t>
      </w:r>
      <w:r w:rsidR="00FE3724"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ab/>
      </w:r>
    </w:p>
    <w:p w:rsidRDefault="00934BCC" w:rsidP="00EE3E91" w:rsidR="00934BCC" w:rsidRPr="007620EF">
      <w:pPr>
        <w:rPr>
          <w:sz w:val="22"/>
          <w:szCs w:val="22"/>
        </w:rPr>
      </w:pPr>
    </w:p>
    <w:p w:rsidRDefault="00516D67" w:rsidP="00976A50" w:rsidR="00516D67" w:rsidRPr="007620EF">
      <w:pPr>
        <w:jc w:val="center"/>
        <w:rPr>
          <w:sz w:val="22"/>
          <w:szCs w:val="22"/>
        </w:rPr>
      </w:pPr>
    </w:p>
    <w:p w:rsidRDefault="00976A50" w:rsidP="00976A50" w:rsidR="00976A50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7620EF">
      <w:pPr>
        <w:rPr>
          <w:b/>
          <w:bCs/>
          <w:sz w:val="22"/>
          <w:szCs w:val="22"/>
        </w:rPr>
      </w:pPr>
    </w:p>
    <w:p w:rsidRDefault="00FE3724" w:rsidP="00FE3724" w:rsidR="00FE3724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>R J E Š E N J E</w:t>
      </w:r>
    </w:p>
    <w:p w:rsidRDefault="00934BCC" w:rsidP="00FE3724" w:rsidR="00934BCC" w:rsidRPr="007620EF">
      <w:pPr>
        <w:rPr>
          <w:sz w:val="22"/>
          <w:szCs w:val="22"/>
        </w:rPr>
      </w:pPr>
    </w:p>
    <w:p w:rsidRDefault="00FE3724" w:rsidP="007620EF" w:rsidR="007620EF" w:rsidRP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B679DA" w:rsidRPr="007620EF">
        <w:rPr>
          <w:sz w:val="22"/>
          <w:szCs w:val="22"/>
        </w:rPr>
        <w:t>Trgovački sud u Zadru</w:t>
      </w:r>
      <w:r w:rsidR="00A927EA" w:rsidRPr="007620EF">
        <w:rPr>
          <w:sz w:val="22"/>
          <w:szCs w:val="22"/>
        </w:rPr>
        <w:t xml:space="preserve">, </w:t>
      </w:r>
      <w:r w:rsidR="00832CE5" w:rsidRPr="007620EF">
        <w:rPr>
          <w:sz w:val="22"/>
          <w:szCs w:val="22"/>
        </w:rPr>
        <w:t>OIB</w:t>
      </w:r>
      <w:r w:rsidR="00A927EA" w:rsidRPr="007620EF">
        <w:rPr>
          <w:sz w:val="22"/>
          <w:szCs w:val="22"/>
        </w:rPr>
        <w:t>:</w:t>
      </w:r>
      <w:r w:rsidR="00C87B36" w:rsidRPr="007620EF">
        <w:rPr>
          <w:sz w:val="22"/>
          <w:szCs w:val="22"/>
        </w:rPr>
        <w:t>39670464653</w:t>
      </w:r>
      <w:r w:rsidR="00A927EA" w:rsidRPr="007620EF">
        <w:rPr>
          <w:sz w:val="22"/>
          <w:szCs w:val="22"/>
        </w:rPr>
        <w:t xml:space="preserve"> </w:t>
      </w:r>
      <w:r w:rsidR="00B679DA" w:rsidRPr="007620EF">
        <w:rPr>
          <w:sz w:val="22"/>
          <w:szCs w:val="22"/>
        </w:rPr>
        <w:t xml:space="preserve">po </w:t>
      </w:r>
      <w:r w:rsidR="00A84A7A" w:rsidRPr="007620EF">
        <w:rPr>
          <w:sz w:val="22"/>
          <w:szCs w:val="22"/>
        </w:rPr>
        <w:t>sutkinji</w:t>
      </w:r>
      <w:r w:rsidR="00B679DA" w:rsidRPr="007620EF">
        <w:rPr>
          <w:sz w:val="22"/>
          <w:szCs w:val="22"/>
        </w:rPr>
        <w:t xml:space="preserve"> </w:t>
      </w:r>
      <w:r w:rsidR="00706131" w:rsidRPr="007620EF">
        <w:rPr>
          <w:sz w:val="22"/>
          <w:szCs w:val="22"/>
        </w:rPr>
        <w:t>Ani Markač</w:t>
      </w:r>
      <w:r w:rsidR="00A84A7A" w:rsidRPr="007620EF">
        <w:rPr>
          <w:sz w:val="22"/>
          <w:szCs w:val="22"/>
        </w:rPr>
        <w:t xml:space="preserve">, </w:t>
      </w:r>
      <w:r w:rsidR="00B679DA" w:rsidRPr="007620EF">
        <w:rPr>
          <w:sz w:val="22"/>
          <w:szCs w:val="22"/>
        </w:rPr>
        <w:t xml:space="preserve">nad stečajnim dužnikom </w:t>
      </w:r>
      <w:r w:rsidR="00BD2FF1" w:rsidRPr="007620EF">
        <w:rPr>
          <w:sz w:val="22"/>
          <w:szCs w:val="22"/>
        </w:rPr>
        <w:t xml:space="preserve">RAHELA </w:t>
      </w:r>
      <w:r w:rsidR="00516D67" w:rsidRPr="007620EF">
        <w:rPr>
          <w:sz w:val="22"/>
          <w:szCs w:val="22"/>
        </w:rPr>
        <w:t xml:space="preserve"> j.d.o.o., OIB:</w:t>
      </w:r>
      <w:r w:rsidR="00F327BA" w:rsidRPr="007620EF">
        <w:rPr>
          <w:sz w:val="22"/>
          <w:szCs w:val="22"/>
        </w:rPr>
        <w:t>20196107452</w:t>
      </w:r>
      <w:r w:rsidR="00516D67" w:rsidRPr="007620EF">
        <w:rPr>
          <w:sz w:val="22"/>
          <w:szCs w:val="22"/>
        </w:rPr>
        <w:t xml:space="preserve">, sa sjedištem u </w:t>
      </w:r>
      <w:r w:rsidR="00F327BA" w:rsidRPr="007620EF">
        <w:rPr>
          <w:sz w:val="22"/>
          <w:szCs w:val="22"/>
        </w:rPr>
        <w:t xml:space="preserve">Dobropoljani, Dobropoljana 77, </w:t>
      </w:r>
      <w:r w:rsidR="00A84A7A" w:rsidRPr="007620EF">
        <w:rPr>
          <w:sz w:val="22"/>
          <w:szCs w:val="22"/>
        </w:rPr>
        <w:t xml:space="preserve">dana </w:t>
      </w:r>
      <w:r w:rsidR="00516D67" w:rsidRPr="007620EF">
        <w:rPr>
          <w:sz w:val="22"/>
          <w:szCs w:val="22"/>
        </w:rPr>
        <w:t>26</w:t>
      </w:r>
      <w:r w:rsidR="00832CE5" w:rsidRPr="007620EF">
        <w:rPr>
          <w:sz w:val="22"/>
          <w:szCs w:val="22"/>
        </w:rPr>
        <w:t xml:space="preserve">. </w:t>
      </w:r>
      <w:r w:rsidR="00516D67" w:rsidRPr="007620EF">
        <w:rPr>
          <w:sz w:val="22"/>
          <w:szCs w:val="22"/>
        </w:rPr>
        <w:t xml:space="preserve">studenog </w:t>
      </w:r>
      <w:r w:rsidR="00A84A7A" w:rsidRPr="007620EF">
        <w:rPr>
          <w:sz w:val="22"/>
          <w:szCs w:val="22"/>
        </w:rPr>
        <w:t>2015.,</w:t>
      </w:r>
    </w:p>
    <w:p w:rsidRDefault="007620EF" w:rsidP="007620EF" w:rsidR="007620EF" w:rsidRPr="007620EF">
      <w:pPr>
        <w:pStyle w:val="Tijeloteksta"/>
        <w:rPr>
          <w:sz w:val="22"/>
          <w:szCs w:val="22"/>
        </w:rPr>
      </w:pPr>
    </w:p>
    <w:p w:rsidRDefault="00FE3724" w:rsidP="00A84A7A" w:rsidR="00FE3724" w:rsidRPr="007620EF">
      <w:pPr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r i j e š i o   j e</w:t>
      </w:r>
    </w:p>
    <w:p w:rsidRDefault="00934BCC" w:rsidP="00EE3E91" w:rsidR="00934BCC" w:rsidRPr="007620EF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620EF" w:rsidR="00C57A77" w:rsidRP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>Odbacu</w:t>
      </w:r>
      <w:r w:rsidR="00E7275A" w:rsidRPr="007620EF">
        <w:rPr>
          <w:sz w:val="22"/>
          <w:szCs w:val="22"/>
        </w:rPr>
        <w:t>je</w:t>
      </w:r>
      <w:r w:rsidR="00FE3724" w:rsidRPr="007620EF">
        <w:rPr>
          <w:sz w:val="22"/>
          <w:szCs w:val="22"/>
        </w:rPr>
        <w:t xml:space="preserve"> se </w:t>
      </w:r>
      <w:r w:rsidR="00426261" w:rsidRPr="007620EF">
        <w:rPr>
          <w:sz w:val="22"/>
          <w:szCs w:val="22"/>
        </w:rPr>
        <w:t>zahtjev FI</w:t>
      </w:r>
      <w:r w:rsidR="007620EF" w:rsidRPr="007620EF">
        <w:rPr>
          <w:sz w:val="22"/>
          <w:szCs w:val="22"/>
        </w:rPr>
        <w:t xml:space="preserve">NE, RC Split, Podružnica Zadar, </w:t>
      </w:r>
      <w:r w:rsidR="00EE7AEA" w:rsidRPr="007620EF">
        <w:rPr>
          <w:sz w:val="22"/>
          <w:szCs w:val="22"/>
        </w:rPr>
        <w:t xml:space="preserve">za </w:t>
      </w:r>
      <w:r w:rsidR="008E77B0" w:rsidRPr="007620EF">
        <w:rPr>
          <w:sz w:val="22"/>
          <w:szCs w:val="22"/>
        </w:rPr>
        <w:t>provedbu stečajnog postupka</w:t>
      </w:r>
      <w:r w:rsidR="00EE7AEA" w:rsidRPr="007620EF">
        <w:rPr>
          <w:sz w:val="22"/>
          <w:szCs w:val="22"/>
        </w:rPr>
        <w:t xml:space="preserve"> nad </w:t>
      </w:r>
      <w:r w:rsidR="00832CE5" w:rsidRPr="007620EF">
        <w:rPr>
          <w:sz w:val="22"/>
          <w:szCs w:val="22"/>
        </w:rPr>
        <w:t>dužnikom</w:t>
      </w:r>
      <w:r w:rsidR="00F327BA" w:rsidRPr="007620EF">
        <w:rPr>
          <w:sz w:val="22"/>
          <w:szCs w:val="22"/>
        </w:rPr>
        <w:t xml:space="preserve"> RAHELA  j.d.o.o., OIB:20196107452, sa sjedištem u Dobropoljani, Dobropoljana 77,</w:t>
      </w:r>
      <w:r w:rsidR="00A84A7A" w:rsidRPr="007620EF">
        <w:rPr>
          <w:sz w:val="22"/>
          <w:szCs w:val="22"/>
        </w:rPr>
        <w:t xml:space="preserve"> </w:t>
      </w:r>
      <w:r w:rsidR="00EE7AEA" w:rsidRPr="007620EF">
        <w:rPr>
          <w:sz w:val="22"/>
          <w:szCs w:val="22"/>
        </w:rPr>
        <w:t xml:space="preserve">kao preuranjen. </w:t>
      </w:r>
    </w:p>
    <w:p w:rsidRDefault="007620EF" w:rsidP="00EE3E91" w:rsidR="007620EF" w:rsidRPr="007620EF">
      <w:pPr>
        <w:rPr>
          <w:sz w:val="22"/>
          <w:szCs w:val="22"/>
        </w:rPr>
      </w:pPr>
    </w:p>
    <w:p w:rsidRDefault="00FE3724" w:rsidP="00FE3724" w:rsidR="00FE3724" w:rsidRPr="007620EF">
      <w:pPr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Obrazloženje</w:t>
      </w:r>
    </w:p>
    <w:p w:rsidRDefault="00FE3724" w:rsidP="00FE3724" w:rsidR="00FE3724" w:rsidRPr="007620EF">
      <w:pPr>
        <w:jc w:val="both"/>
        <w:rPr>
          <w:sz w:val="22"/>
          <w:szCs w:val="22"/>
        </w:rPr>
      </w:pPr>
    </w:p>
    <w:p w:rsidRDefault="00FE3724" w:rsidP="007620EF" w:rsidR="00EE7AEA" w:rsidRPr="007620EF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8E77B0" w:rsidRPr="007620EF">
        <w:rPr>
          <w:sz w:val="22"/>
          <w:szCs w:val="22"/>
        </w:rPr>
        <w:t>FINA</w:t>
      </w:r>
      <w:r w:rsidR="007620EF" w:rsidRPr="007620EF">
        <w:rPr>
          <w:sz w:val="22"/>
          <w:szCs w:val="22"/>
        </w:rPr>
        <w:t xml:space="preserve">, RC Split, Podružnica Zadar, </w:t>
      </w:r>
      <w:r w:rsidR="00EE7AEA" w:rsidRPr="007620EF">
        <w:rPr>
          <w:sz w:val="22"/>
          <w:szCs w:val="22"/>
        </w:rPr>
        <w:t xml:space="preserve">je dana </w:t>
      </w:r>
      <w:r w:rsidR="00832CE5" w:rsidRPr="007620EF">
        <w:rPr>
          <w:sz w:val="22"/>
          <w:szCs w:val="22"/>
        </w:rPr>
        <w:t>2</w:t>
      </w:r>
      <w:r w:rsidR="00F327BA" w:rsidRPr="007620EF">
        <w:rPr>
          <w:sz w:val="22"/>
          <w:szCs w:val="22"/>
        </w:rPr>
        <w:t>0</w:t>
      </w:r>
      <w:r w:rsidR="00EE7AEA" w:rsidRPr="007620EF">
        <w:rPr>
          <w:sz w:val="22"/>
          <w:szCs w:val="22"/>
        </w:rPr>
        <w:t xml:space="preserve">. </w:t>
      </w:r>
      <w:r w:rsidR="00516D67" w:rsidRPr="007620EF">
        <w:rPr>
          <w:sz w:val="22"/>
          <w:szCs w:val="22"/>
        </w:rPr>
        <w:t xml:space="preserve">studenog </w:t>
      </w:r>
      <w:r w:rsidR="00EE7AEA" w:rsidRPr="007620EF">
        <w:rPr>
          <w:sz w:val="22"/>
          <w:szCs w:val="22"/>
        </w:rPr>
        <w:t xml:space="preserve">2015. sudu </w:t>
      </w:r>
      <w:r w:rsidR="00A927EA" w:rsidRPr="007620EF">
        <w:rPr>
          <w:sz w:val="22"/>
          <w:szCs w:val="22"/>
        </w:rPr>
        <w:t xml:space="preserve">podnijela prijedlog za otvaranje </w:t>
      </w:r>
      <w:r w:rsidR="008E77B0" w:rsidRPr="007620EF">
        <w:rPr>
          <w:sz w:val="22"/>
          <w:szCs w:val="22"/>
        </w:rPr>
        <w:t>stečajnog postupka</w:t>
      </w:r>
      <w:r w:rsidR="0022146E" w:rsidRPr="007620EF">
        <w:rPr>
          <w:sz w:val="22"/>
          <w:szCs w:val="22"/>
        </w:rPr>
        <w:t xml:space="preserve"> nad</w:t>
      </w:r>
      <w:r w:rsidR="00EE7AEA" w:rsidRPr="007620EF">
        <w:rPr>
          <w:sz w:val="22"/>
          <w:szCs w:val="22"/>
        </w:rPr>
        <w:t xml:space="preserve"> dužnikom </w:t>
      </w:r>
      <w:r w:rsidR="00F327BA" w:rsidRPr="007620EF">
        <w:rPr>
          <w:sz w:val="22"/>
          <w:szCs w:val="22"/>
        </w:rPr>
        <w:t>RA</w:t>
      </w:r>
      <w:r w:rsidR="007620EF" w:rsidRPr="007620EF">
        <w:rPr>
          <w:sz w:val="22"/>
          <w:szCs w:val="22"/>
        </w:rPr>
        <w:t>HELA  j.d.o.o., Dobropoljana, OIB:20196107452</w:t>
      </w:r>
      <w:r w:rsidR="00426261" w:rsidRPr="007620EF">
        <w:rPr>
          <w:sz w:val="22"/>
          <w:szCs w:val="22"/>
        </w:rPr>
        <w:t xml:space="preserve">. </w:t>
      </w:r>
      <w:r w:rsidR="0022146E" w:rsidRPr="007620EF">
        <w:rPr>
          <w:sz w:val="22"/>
          <w:szCs w:val="22"/>
        </w:rPr>
        <w:t>U</w:t>
      </w:r>
      <w:r w:rsidR="00A927EA" w:rsidRPr="007620EF">
        <w:rPr>
          <w:sz w:val="22"/>
          <w:szCs w:val="22"/>
        </w:rPr>
        <w:t xml:space="preserve"> prijedlogu </w:t>
      </w:r>
      <w:r w:rsidR="0022146E" w:rsidRPr="007620EF">
        <w:rPr>
          <w:sz w:val="22"/>
          <w:szCs w:val="22"/>
        </w:rPr>
        <w:t>je navela da</w:t>
      </w:r>
      <w:r w:rsidR="00EE7AEA" w:rsidRPr="007620EF">
        <w:rPr>
          <w:sz w:val="22"/>
          <w:szCs w:val="22"/>
        </w:rPr>
        <w:t xml:space="preserve"> dužnik </w:t>
      </w:r>
      <w:r w:rsidR="00A84A7A" w:rsidRPr="007620EF">
        <w:rPr>
          <w:sz w:val="22"/>
          <w:szCs w:val="22"/>
        </w:rPr>
        <w:t>u Očevidniku redoslijeda osnova za plaćanje</w:t>
      </w:r>
      <w:r w:rsidR="00A927EA" w:rsidRPr="007620EF">
        <w:rPr>
          <w:sz w:val="22"/>
          <w:szCs w:val="22"/>
        </w:rPr>
        <w:t xml:space="preserve"> na dan 18. studenog 2015. ima</w:t>
      </w:r>
      <w:r w:rsidR="008E77B0" w:rsidRPr="007620EF">
        <w:rPr>
          <w:sz w:val="22"/>
          <w:szCs w:val="22"/>
        </w:rPr>
        <w:t xml:space="preserve"> evidentirane neizvršene osnove za plaćanje u neprekinutom razdoblju od </w:t>
      </w:r>
      <w:r w:rsidR="00516D67" w:rsidRPr="007620EF">
        <w:rPr>
          <w:sz w:val="22"/>
          <w:szCs w:val="22"/>
        </w:rPr>
        <w:t xml:space="preserve">120 </w:t>
      </w:r>
      <w:r w:rsidR="008E77B0" w:rsidRPr="007620EF">
        <w:rPr>
          <w:sz w:val="22"/>
          <w:szCs w:val="22"/>
        </w:rPr>
        <w:t>dana</w:t>
      </w:r>
      <w:r w:rsidR="00EE7AEA" w:rsidRPr="007620EF">
        <w:rPr>
          <w:sz w:val="22"/>
          <w:szCs w:val="22"/>
        </w:rPr>
        <w:t xml:space="preserve"> i da</w:t>
      </w:r>
      <w:r w:rsidR="00516D67" w:rsidRPr="007620EF">
        <w:rPr>
          <w:sz w:val="22"/>
          <w:szCs w:val="22"/>
        </w:rPr>
        <w:t xml:space="preserve"> ima dva zaposlena</w:t>
      </w:r>
      <w:r w:rsidR="00EE7AEA" w:rsidRPr="007620EF">
        <w:rPr>
          <w:sz w:val="22"/>
          <w:szCs w:val="22"/>
        </w:rPr>
        <w:t>.</w:t>
      </w:r>
    </w:p>
    <w:p w:rsidRDefault="00516D67" w:rsidP="00EE7AEA" w:rsidR="00516D67" w:rsidRPr="007620EF">
      <w:pPr>
        <w:ind w:firstLine="708"/>
        <w:jc w:val="both"/>
        <w:rPr>
          <w:sz w:val="22"/>
          <w:szCs w:val="22"/>
        </w:rPr>
      </w:pPr>
    </w:p>
    <w:p w:rsidRDefault="00516D67" w:rsidP="00A927EA" w:rsidR="00EE7AEA" w:rsidRPr="007620EF">
      <w:pPr>
        <w:ind w:firstLine="708"/>
        <w:jc w:val="both"/>
        <w:rPr>
          <w:sz w:val="22"/>
          <w:szCs w:val="22"/>
        </w:rPr>
      </w:pPr>
      <w:r w:rsidRPr="007620EF">
        <w:rPr>
          <w:sz w:val="22"/>
          <w:szCs w:val="22"/>
        </w:rPr>
        <w:t>Odredbom članka 444. stavak 2</w:t>
      </w:r>
      <w:r w:rsidR="008E77B0" w:rsidRPr="007620EF">
        <w:rPr>
          <w:sz w:val="22"/>
          <w:szCs w:val="22"/>
        </w:rPr>
        <w:t>.</w:t>
      </w:r>
      <w:r w:rsidR="00EE7AEA" w:rsidRPr="007620EF">
        <w:rPr>
          <w:sz w:val="22"/>
          <w:szCs w:val="22"/>
        </w:rPr>
        <w:t xml:space="preserve"> Stečajnog zakona (N</w:t>
      </w:r>
      <w:r w:rsidRPr="007620EF">
        <w:rPr>
          <w:sz w:val="22"/>
          <w:szCs w:val="22"/>
        </w:rPr>
        <w:t>arodne novine broj</w:t>
      </w:r>
      <w:r w:rsidR="00EE7AEA" w:rsidRPr="007620EF">
        <w:rPr>
          <w:sz w:val="22"/>
          <w:szCs w:val="22"/>
        </w:rPr>
        <w:t xml:space="preserve"> 71/15) propisano je da </w:t>
      </w:r>
      <w:r w:rsidR="00A927EA" w:rsidRPr="007620EF">
        <w:rPr>
          <w:sz w:val="22"/>
          <w:szCs w:val="22"/>
        </w:rPr>
        <w:t xml:space="preserve">je FINA iznimno od roka iz čl. 110. st. 1. ovog Zakona dužna za pravne osobe koje na dan stupanja na snagu ovog zakona u Očevidniku redoslijeda osnova za plaćanje imaju evidentirane neizvršene osnove za plaćanje u neprekinutom razdoblju od 120 dana podnijeti prijedlog za otvaranje stečajnog postupka i to </w:t>
      </w:r>
      <w:r w:rsidRPr="007620EF">
        <w:rPr>
          <w:sz w:val="22"/>
          <w:szCs w:val="22"/>
        </w:rPr>
        <w:t xml:space="preserve">najkasnije 10 mjeseci, ali ne ranije od osam mjeseci od dana stupanja na snagu ovog zakona za pravnu osobu koja u </w:t>
      </w:r>
      <w:r w:rsidR="008E77B0" w:rsidRPr="007620EF">
        <w:rPr>
          <w:sz w:val="22"/>
          <w:szCs w:val="22"/>
        </w:rPr>
        <w:t xml:space="preserve">Očevidniku redoslijeda osnova za plaćanje ima evidentirane neizvršene osnove za plaćanje </w:t>
      </w:r>
      <w:r w:rsidR="0021551A" w:rsidRPr="007620EF">
        <w:rPr>
          <w:sz w:val="22"/>
          <w:szCs w:val="22"/>
        </w:rPr>
        <w:t>i dva ili više zaposlenih</w:t>
      </w:r>
      <w:r w:rsidR="00A927EA" w:rsidRPr="007620EF">
        <w:rPr>
          <w:sz w:val="22"/>
          <w:szCs w:val="22"/>
        </w:rPr>
        <w:t xml:space="preserve"> (čl. 444. st. 2. al.2</w:t>
      </w:r>
      <w:r w:rsidR="0021551A" w:rsidRPr="007620EF">
        <w:rPr>
          <w:sz w:val="22"/>
          <w:szCs w:val="22"/>
        </w:rPr>
        <w:t>.</w:t>
      </w:r>
      <w:r w:rsidR="00A927EA" w:rsidRPr="007620EF">
        <w:rPr>
          <w:sz w:val="22"/>
          <w:szCs w:val="22"/>
        </w:rPr>
        <w:t xml:space="preserve">). </w:t>
      </w:r>
      <w:r w:rsidR="006A4AC3" w:rsidRPr="007620EF">
        <w:rPr>
          <w:sz w:val="22"/>
          <w:szCs w:val="22"/>
        </w:rPr>
        <w:t xml:space="preserve"> </w:t>
      </w:r>
    </w:p>
    <w:p w:rsidRDefault="00516D67" w:rsidP="00EE7AEA" w:rsidR="00516D67" w:rsidRPr="007620EF">
      <w:pPr>
        <w:ind w:firstLine="708"/>
        <w:jc w:val="both"/>
        <w:rPr>
          <w:sz w:val="22"/>
          <w:szCs w:val="22"/>
        </w:rPr>
      </w:pPr>
    </w:p>
    <w:p w:rsidRDefault="006A4AC3" w:rsidP="00A927EA" w:rsidR="006A4AC3" w:rsidRPr="007620EF">
      <w:pPr>
        <w:ind w:firstLine="708"/>
        <w:jc w:val="both"/>
        <w:rPr>
          <w:sz w:val="22"/>
          <w:szCs w:val="22"/>
        </w:rPr>
      </w:pPr>
      <w:r w:rsidRPr="007620EF">
        <w:rPr>
          <w:sz w:val="22"/>
          <w:szCs w:val="22"/>
        </w:rPr>
        <w:t xml:space="preserve">Kako iz samog </w:t>
      </w:r>
      <w:r w:rsidR="00A927EA" w:rsidRPr="007620EF">
        <w:rPr>
          <w:sz w:val="22"/>
          <w:szCs w:val="22"/>
        </w:rPr>
        <w:t xml:space="preserve">prijedloga </w:t>
      </w:r>
      <w:r w:rsidR="008E77B0" w:rsidRPr="007620EF">
        <w:rPr>
          <w:sz w:val="22"/>
          <w:szCs w:val="22"/>
        </w:rPr>
        <w:t xml:space="preserve">podnositelja proizlazi da </w:t>
      </w:r>
      <w:r w:rsidR="00832CE5" w:rsidRPr="007620EF">
        <w:rPr>
          <w:sz w:val="22"/>
          <w:szCs w:val="22"/>
        </w:rPr>
        <w:t xml:space="preserve">dužnik </w:t>
      </w:r>
      <w:r w:rsidR="00F327BA" w:rsidRPr="007620EF">
        <w:rPr>
          <w:sz w:val="22"/>
          <w:szCs w:val="22"/>
        </w:rPr>
        <w:t>RAHELA</w:t>
      </w:r>
      <w:r w:rsidR="0021551A" w:rsidRPr="007620EF">
        <w:rPr>
          <w:sz w:val="22"/>
          <w:szCs w:val="22"/>
        </w:rPr>
        <w:t xml:space="preserve"> j.d.o.o.</w:t>
      </w:r>
      <w:r w:rsidR="00F327BA" w:rsidRPr="007620EF">
        <w:rPr>
          <w:sz w:val="22"/>
          <w:szCs w:val="22"/>
        </w:rPr>
        <w:t xml:space="preserve"> Dobropoljana,</w:t>
      </w:r>
      <w:r w:rsidR="0021551A" w:rsidRPr="007620EF">
        <w:rPr>
          <w:sz w:val="22"/>
          <w:szCs w:val="22"/>
        </w:rPr>
        <w:t xml:space="preserve"> </w:t>
      </w:r>
      <w:r w:rsidR="008E77B0" w:rsidRPr="007620EF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7620EF">
        <w:rPr>
          <w:sz w:val="22"/>
          <w:szCs w:val="22"/>
        </w:rPr>
        <w:t>120</w:t>
      </w:r>
      <w:r w:rsidR="008E77B0" w:rsidRPr="007620EF">
        <w:rPr>
          <w:sz w:val="22"/>
          <w:szCs w:val="22"/>
        </w:rPr>
        <w:t xml:space="preserve"> dana</w:t>
      </w:r>
      <w:r w:rsidR="0021551A" w:rsidRPr="007620EF">
        <w:rPr>
          <w:sz w:val="22"/>
          <w:szCs w:val="22"/>
        </w:rPr>
        <w:t xml:space="preserve"> te da ima dva zaposlena</w:t>
      </w:r>
      <w:r w:rsidRPr="007620EF">
        <w:rPr>
          <w:sz w:val="22"/>
          <w:szCs w:val="22"/>
        </w:rPr>
        <w:t xml:space="preserve">, to je očigledno da je </w:t>
      </w:r>
      <w:r w:rsidR="00A927EA" w:rsidRPr="007620EF">
        <w:rPr>
          <w:sz w:val="22"/>
          <w:szCs w:val="22"/>
        </w:rPr>
        <w:t xml:space="preserve">prijedlog </w:t>
      </w:r>
      <w:r w:rsidR="00832CE5" w:rsidRPr="007620EF">
        <w:rPr>
          <w:sz w:val="22"/>
          <w:szCs w:val="22"/>
        </w:rPr>
        <w:t xml:space="preserve">podnesen prije proteka roka od </w:t>
      </w:r>
      <w:r w:rsidR="0021551A" w:rsidRPr="007620EF">
        <w:rPr>
          <w:sz w:val="22"/>
          <w:szCs w:val="22"/>
        </w:rPr>
        <w:t>8</w:t>
      </w:r>
      <w:r w:rsidR="007620EF" w:rsidRPr="007620EF">
        <w:rPr>
          <w:sz w:val="22"/>
          <w:szCs w:val="22"/>
        </w:rPr>
        <w:t xml:space="preserve"> mjeseci računajući isti</w:t>
      </w:r>
      <w:r w:rsidR="00832CE5" w:rsidRPr="007620EF">
        <w:rPr>
          <w:sz w:val="22"/>
          <w:szCs w:val="22"/>
        </w:rPr>
        <w:t xml:space="preserve"> </w:t>
      </w:r>
      <w:r w:rsidR="00986C48" w:rsidRPr="007620EF">
        <w:rPr>
          <w:sz w:val="22"/>
          <w:szCs w:val="22"/>
        </w:rPr>
        <w:t xml:space="preserve">od </w:t>
      </w:r>
      <w:r w:rsidR="00832CE5" w:rsidRPr="007620EF">
        <w:rPr>
          <w:sz w:val="22"/>
          <w:szCs w:val="22"/>
        </w:rPr>
        <w:t>dana 1. rujna 2015. kada je Zakon stupio na snagu,</w:t>
      </w:r>
      <w:r w:rsidR="0021551A" w:rsidRPr="007620EF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7620EF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 xml:space="preserve">           </w:t>
      </w:r>
      <w:r w:rsidR="00FE3724" w:rsidRPr="007620EF">
        <w:rPr>
          <w:sz w:val="22"/>
          <w:szCs w:val="22"/>
        </w:rPr>
        <w:tab/>
      </w:r>
    </w:p>
    <w:p w:rsidRDefault="00FE3724" w:rsidP="0021551A" w:rsidR="00FE3724" w:rsidRPr="007620EF">
      <w:pPr>
        <w:ind w:left="705"/>
        <w:jc w:val="center"/>
        <w:rPr>
          <w:sz w:val="22"/>
          <w:szCs w:val="22"/>
        </w:rPr>
      </w:pPr>
      <w:r w:rsidRPr="007620EF">
        <w:rPr>
          <w:sz w:val="22"/>
          <w:szCs w:val="22"/>
        </w:rPr>
        <w:t xml:space="preserve">U Zadru, </w:t>
      </w:r>
      <w:r w:rsidR="0021551A" w:rsidRPr="007620EF">
        <w:rPr>
          <w:sz w:val="22"/>
          <w:szCs w:val="22"/>
        </w:rPr>
        <w:t>26</w:t>
      </w:r>
      <w:r w:rsidR="00832CE5" w:rsidRPr="007620EF">
        <w:rPr>
          <w:sz w:val="22"/>
          <w:szCs w:val="22"/>
        </w:rPr>
        <w:t xml:space="preserve">. </w:t>
      </w:r>
      <w:r w:rsidR="0021551A" w:rsidRPr="007620EF">
        <w:rPr>
          <w:sz w:val="22"/>
          <w:szCs w:val="22"/>
        </w:rPr>
        <w:t xml:space="preserve">studenog </w:t>
      </w:r>
      <w:r w:rsidR="00EE3E91" w:rsidRPr="007620EF">
        <w:rPr>
          <w:sz w:val="22"/>
          <w:szCs w:val="22"/>
        </w:rPr>
        <w:t>2015</w:t>
      </w:r>
      <w:r w:rsidRPr="007620EF">
        <w:rPr>
          <w:sz w:val="22"/>
          <w:szCs w:val="22"/>
        </w:rPr>
        <w:t>.</w:t>
      </w:r>
    </w:p>
    <w:p w:rsidRDefault="00A927EA" w:rsidP="0021551A" w:rsidR="00A927EA" w:rsidRPr="007620EF">
      <w:pPr>
        <w:ind w:left="705"/>
        <w:jc w:val="center"/>
        <w:rPr>
          <w:sz w:val="22"/>
          <w:szCs w:val="22"/>
        </w:rPr>
      </w:pPr>
    </w:p>
    <w:p w:rsidRDefault="007620EF" w:rsidP="007620EF" w:rsidR="00A927EA" w:rsidRPr="007620E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927EA" w:rsidRPr="007620EF">
        <w:rPr>
          <w:sz w:val="22"/>
          <w:szCs w:val="22"/>
        </w:rPr>
        <w:t xml:space="preserve">Sutkinja </w:t>
      </w:r>
    </w:p>
    <w:p w:rsidRDefault="007620EF" w:rsidP="007620EF" w:rsidR="000F1667" w:rsidRPr="007620E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927EA" w:rsidRPr="007620EF">
        <w:rPr>
          <w:sz w:val="22"/>
          <w:szCs w:val="22"/>
        </w:rPr>
        <w:t>Ana Markač</w:t>
      </w:r>
      <w:r>
        <w:rPr>
          <w:sz w:val="22"/>
          <w:szCs w:val="22"/>
        </w:rPr>
        <w:t>, v.r</w:t>
      </w:r>
    </w:p>
    <w:p w:rsidRDefault="000F1667" w:rsidP="00FE3724" w:rsidR="000F1667">
      <w:pPr>
        <w:tabs>
          <w:tab w:pos="6840" w:val="left"/>
        </w:tabs>
        <w:rPr>
          <w:sz w:val="22"/>
          <w:szCs w:val="22"/>
        </w:rPr>
      </w:pPr>
    </w:p>
    <w:p w:rsidRDefault="007620EF" w:rsidP="00FE3724" w:rsidR="007620EF" w:rsidRPr="007620EF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7620EF">
      <w:pPr>
        <w:tabs>
          <w:tab w:pos="6840" w:val="left"/>
        </w:tabs>
        <w:rPr>
          <w:sz w:val="22"/>
          <w:szCs w:val="22"/>
        </w:rPr>
      </w:pPr>
      <w:r w:rsidRPr="007620EF">
        <w:rPr>
          <w:sz w:val="22"/>
          <w:szCs w:val="22"/>
        </w:rPr>
        <w:t>POUKA O PRAVNOM</w:t>
      </w:r>
      <w:r w:rsidR="000F1667" w:rsidRPr="007620EF">
        <w:rPr>
          <w:sz w:val="22"/>
          <w:szCs w:val="22"/>
        </w:rPr>
        <w:t xml:space="preserve"> </w:t>
      </w:r>
      <w:r w:rsidRPr="007620EF">
        <w:rPr>
          <w:sz w:val="22"/>
          <w:szCs w:val="22"/>
        </w:rPr>
        <w:t xml:space="preserve"> LIJEKU: </w:t>
      </w:r>
    </w:p>
    <w:p w:rsidRDefault="00FE3724" w:rsidP="00426261" w:rsidR="00934BCC" w:rsidRPr="007620EF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 xml:space="preserve">Protiv ovog rješenja pravo na žalbu ima podnositelj </w:t>
      </w:r>
      <w:r w:rsidR="008E77B0" w:rsidRPr="007620EF">
        <w:rPr>
          <w:sz w:val="22"/>
          <w:szCs w:val="22"/>
        </w:rPr>
        <w:t>zahtjeva</w:t>
      </w:r>
      <w:r w:rsidRPr="007620EF">
        <w:rPr>
          <w:sz w:val="22"/>
          <w:szCs w:val="22"/>
        </w:rPr>
        <w:t xml:space="preserve">. Rok za žalbu iznosi 8 </w:t>
      </w:r>
      <w:r w:rsidR="00426261" w:rsidRPr="007620EF">
        <w:rPr>
          <w:sz w:val="22"/>
          <w:szCs w:val="22"/>
        </w:rPr>
        <w:t xml:space="preserve">(osam) </w:t>
      </w:r>
      <w:r w:rsidRPr="007620EF">
        <w:rPr>
          <w:sz w:val="22"/>
          <w:szCs w:val="22"/>
        </w:rPr>
        <w:t>dana računajući od dana dostave</w:t>
      </w:r>
      <w:r w:rsidR="006A4AC3" w:rsidRPr="007620EF">
        <w:rPr>
          <w:sz w:val="22"/>
          <w:szCs w:val="22"/>
        </w:rPr>
        <w:t xml:space="preserve">, </w:t>
      </w:r>
      <w:r w:rsidRPr="007620EF">
        <w:rPr>
          <w:sz w:val="22"/>
          <w:szCs w:val="22"/>
        </w:rPr>
        <w:t>a ista se po</w:t>
      </w:r>
      <w:r w:rsidR="00426261" w:rsidRPr="007620EF">
        <w:rPr>
          <w:sz w:val="22"/>
          <w:szCs w:val="22"/>
        </w:rPr>
        <w:t>dnosi ovom sudu u dva primjerka.</w:t>
      </w:r>
    </w:p>
    <w:p w:rsidRDefault="000F1667" w:rsidP="00426261" w:rsidR="000F1667">
      <w:pPr>
        <w:jc w:val="both"/>
        <w:rPr>
          <w:sz w:val="22"/>
          <w:szCs w:val="22"/>
        </w:rPr>
      </w:pPr>
    </w:p>
    <w:p w:rsidRDefault="007620EF" w:rsidP="00426261" w:rsidR="007620EF">
      <w:pPr>
        <w:jc w:val="both"/>
        <w:rPr>
          <w:sz w:val="22"/>
          <w:szCs w:val="22"/>
        </w:rPr>
      </w:pPr>
    </w:p>
    <w:p w:rsidRDefault="007620EF" w:rsidP="00426261" w:rsidR="007620EF" w:rsidRPr="007620EF">
      <w:pPr>
        <w:jc w:val="both"/>
        <w:rPr>
          <w:sz w:val="22"/>
          <w:szCs w:val="22"/>
        </w:rPr>
      </w:pPr>
    </w:p>
    <w:p w:rsidRDefault="000F1667" w:rsidP="000F1667" w:rsidR="000F1667" w:rsidRPr="007620EF">
      <w:pPr>
        <w:rPr>
          <w:sz w:val="22"/>
          <w:szCs w:val="22"/>
        </w:rPr>
      </w:pPr>
      <w:r w:rsidRPr="007620EF">
        <w:rPr>
          <w:sz w:val="22"/>
          <w:szCs w:val="22"/>
        </w:rPr>
        <w:t xml:space="preserve">Dostaviti: </w:t>
      </w:r>
    </w:p>
    <w:p w:rsidRDefault="000F1667" w:rsidP="000F1667" w:rsidR="000F1667" w:rsidRPr="007620EF">
      <w:pPr>
        <w:numPr>
          <w:ilvl w:val="0"/>
          <w:numId w:val="1"/>
        </w:numPr>
        <w:rPr>
          <w:sz w:val="22"/>
          <w:szCs w:val="22"/>
        </w:rPr>
      </w:pPr>
      <w:r w:rsidRPr="007620EF">
        <w:rPr>
          <w:sz w:val="22"/>
          <w:szCs w:val="22"/>
        </w:rPr>
        <w:t>podnositelju zahtjeva elektroničkim putem</w:t>
      </w:r>
    </w:p>
    <w:p w:rsidRDefault="000F1667" w:rsidP="000F1667" w:rsidR="000F1667" w:rsidRPr="007620EF">
      <w:pPr>
        <w:numPr>
          <w:ilvl w:val="0"/>
          <w:numId w:val="1"/>
        </w:numPr>
        <w:rPr>
          <w:sz w:val="22"/>
          <w:szCs w:val="22"/>
        </w:rPr>
      </w:pPr>
      <w:r w:rsidRPr="007620EF">
        <w:rPr>
          <w:sz w:val="22"/>
          <w:szCs w:val="22"/>
        </w:rPr>
        <w:t>e-oglasna ploča</w:t>
      </w:r>
    </w:p>
    <w:p w:rsidRDefault="000F1667" w:rsidP="000F1667" w:rsidR="000F1667" w:rsidRPr="007620EF">
      <w:pPr>
        <w:numPr>
          <w:ilvl w:val="0"/>
          <w:numId w:val="1"/>
        </w:numPr>
        <w:rPr>
          <w:sz w:val="22"/>
          <w:szCs w:val="22"/>
        </w:rPr>
      </w:pPr>
      <w:r w:rsidRPr="007620EF">
        <w:rPr>
          <w:sz w:val="22"/>
          <w:szCs w:val="22"/>
        </w:rPr>
        <w:t>u spis.</w:t>
      </w:r>
    </w:p>
    <w:p w:rsidRDefault="000F1667" w:rsidP="00426261" w:rsidR="000F1667" w:rsidRPr="007620EF">
      <w:pPr>
        <w:jc w:val="both"/>
        <w:rPr>
          <w:sz w:val="22"/>
          <w:szCs w:val="22"/>
        </w:rPr>
      </w:pPr>
    </w:p>
    <w:sectPr w:rsidSect="007620EF" w:rsidR="000F1667" w:rsidRPr="007620EF">
      <w:headerReference w:type="default" r:id="rId10"/>
      <w:headerReference w:type="first" r:id="rId11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D2FF1" w:rsidR="00BD2FF1">
    <w:pPr>
      <w:pStyle w:val="Zaglavlje"/>
      <w:jc w:val="right"/>
    </w:pPr>
    <w:r>
      <w:tab/>
    </w:r>
    <w:r w:rsidR="00EE7AEA">
      <w:fldChar w:fldCharType="begin"/>
    </w:r>
    <w:r w:rsidR="00EE7AEA">
      <w:instrText>PAGE   \* MERGEFORMAT</w:instrText>
    </w:r>
    <w:r w:rsidR="00EE7AEA">
      <w:fldChar w:fldCharType="separate"/>
    </w:r>
    <w:r w:rsidR="00735171">
      <w:rPr>
        <w:noProof/>
      </w:rPr>
      <w:t>2</w:t>
    </w:r>
    <w:r w:rsidR="00EE7AEA">
      <w:fldChar w:fldCharType="end"/>
    </w:r>
    <w:r w:rsidR="00EE7AEA">
      <w:tab/>
    </w:r>
    <w:r w:rsidR="00EE7AEA" w:rsidRPr="00EE3E91">
      <w:t xml:space="preserve"> </w:t>
    </w:r>
    <w:r w:rsidR="00BD2FF1">
      <w:t>Poslovni broj: 2 St-699/15-2</w:t>
    </w:r>
  </w:p>
  <w:p w:rsidRDefault="0021551A" w:rsidP="00BD2FF1" w:rsidR="0021551A">
    <w:pPr>
      <w:pStyle w:val="Zaglavlje"/>
      <w:jc w:val="right"/>
    </w:pP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D2FF1" w:rsidR="00516D67">
    <w:pPr>
      <w:pStyle w:val="Zaglavlje"/>
      <w:jc w:val="right"/>
    </w:pPr>
    <w:r>
      <w:t>Poslovni broj: 2 St-</w:t>
    </w:r>
    <w:r w:rsidR="00BD2FF1">
      <w:t>699</w:t>
    </w:r>
    <w: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F03B7"/>
    <w:rsid w:val="003072FA"/>
    <w:rsid w:val="0033791D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D1765"/>
    <w:rsid w:val="00706131"/>
    <w:rsid w:val="00735171"/>
    <w:rsid w:val="00741960"/>
    <w:rsid w:val="007620EF"/>
    <w:rsid w:val="00767256"/>
    <w:rsid w:val="007839DE"/>
    <w:rsid w:val="007A660D"/>
    <w:rsid w:val="007B5E02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D2FF1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5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17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171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171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171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5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17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171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171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171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St-699/2015</izvorni_sadrzaj>
    <derivirana_varijabla naziv="DomainObject.Predmet.OznakaBroj_1">St-699/2015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RAHELA jednostavno društvo s ograničenom odgovornošću za usluge</izvorni_sadrzaj>
    <derivirana_varijabla naziv="DomainObject.Predmet.ProtustrankaFormated_1">  RAHELA jednostavno društvo s ograničenom odgovornošću za usluge</derivirana_varijabla>
  </DomainObject.Predmet.ProtustrankaFormated>
  <DomainObject.Predmet.ProtustrankaFormatedOIB>
    <izvorni_sadrzaj>  RAHELA jednostavno društvo s ograničenom odgovornošću za usluge, OIB 20196107452</izvorni_sadrzaj>
    <derivirana_varijabla naziv="DomainObject.Predmet.ProtustrankaFormatedOIB_1">  RAHELA jednostavno društvo s ograničenom odgovornošću za usluge, OIB 20196107452</derivirana_varijabla>
  </DomainObject.Predmet.ProtustrankaFormatedOIB>
  <DomainObject.Predmet.ProtustrankaFormatedWithAdress>
    <izvorni_sadrzaj> RAHELA jednostavno društvo s ograničenom odgovornošću za usluge, Dobropoljana 77, 23262 Dobropoljana</izvorni_sadrzaj>
    <derivirana_varijabla naziv="DomainObject.Predmet.ProtustrankaFormatedWithAdress_1"> RAHELA jednostavno društvo s ograničenom odgovornošću za usluge, Dobropoljana 77, 23262 Dobropoljana</derivirana_varijabla>
  </DomainObject.Predmet.ProtustrankaFormatedWithAdress>
  <DomainObject.Predmet.ProtustrankaFormatedWithAdressOIB>
    <izvorni_sadrzaj> RAHELA jednostavno društvo s ograničenom odgovornošću za usluge, OIB 20196107452, Dobropoljana 77, 23262 Dobropoljana</izvorni_sadrzaj>
    <derivirana_varijabla naziv="DomainObject.Predmet.ProtustrankaFormatedWithAdressOIB_1"> RAHELA jednostavno društvo s ograničenom odgovornošću za usluge, OIB 20196107452, Dobropoljana 77, 23262 Dobropoljana</derivirana_varijabla>
  </DomainObject.Predmet.ProtustrankaFormatedWithAdressOIB>
  <DomainObject.Predmet.ProtustrankaWithAdress>
    <izvorni_sadrzaj>RAHELA jednostavno društvo s ograničenom odgovornošću za usluge Dobropoljana 77, 23262 Dobropoljana</izvorni_sadrzaj>
    <derivirana_varijabla naziv="DomainObject.Predmet.ProtustrankaWithAdress_1">RAHELA jednostavno društvo s ograničenom odgovornošću za usluge Dobropoljana 77, 23262 Dobropoljana</derivirana_varijabla>
  </DomainObject.Predmet.ProtustrankaWithAdress>
  <DomainObject.Predmet.ProtustrankaWithAdressOIB>
    <izvorni_sadrzaj>RAHELA jednostavno društvo s ograničenom odgovornošću za usluge, OIB 20196107452, Dobropoljana 77, 23262 Dobropoljana</izvorni_sadrzaj>
    <derivirana_varijabla naziv="DomainObject.Predmet.ProtustrankaWithAdressOIB_1">RAHELA jednostavno društvo s ograničenom odgovornošću za usluge, OIB 20196107452, Dobropoljana 77, 23262 Dobropoljana</derivirana_varijabla>
  </DomainObject.Predmet.ProtustrankaWithAdressOIB>
  <DomainObject.Predmet.ProtustrankaNazivFormated>
    <izvorni_sadrzaj>RAHELA jednostavno društvo s ograničenom odgovornošću za usluge</izvorni_sadrzaj>
    <derivirana_varijabla naziv="DomainObject.Predmet.ProtustrankaNazivFormated_1">RAHELA jednostavno društvo s ograničenom odgovornošću za usluge</derivirana_varijabla>
  </DomainObject.Predmet.ProtustrankaNazivFormated>
  <DomainObject.Predmet.ProtustrankaNazivFormatedOIB>
    <izvorni_sadrzaj>RAHELA jednostavno društvo s ograničenom odgovornošću za usluge, OIB 20196107452</izvorni_sadrzaj>
    <derivirana_varijabla naziv="DomainObject.Predmet.ProtustrankaNazivFormatedOIB_1">RAHELA jednostavno društvo s ograničenom odgovornošću za usluge, OIB 20196107452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20196107452</izvorni_sadrzaj>
    <derivirana_varijabla naziv="DomainObject.Predmet.StrankaFormatedOIB_1">  FINA, OIB 20196107452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20196107452</izvorni_sadrzaj>
    <derivirana_varijabla naziv="DomainObject.Predmet.StrankaFormatedWithAdressOIB_1"> FINA, OIB 20196107452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20196107452</izvorni_sadrzaj>
    <derivirana_varijabla naziv="DomainObject.Predmet.StrankaWithAdressOIB_1">FINA, OIB 20196107452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20196107452</izvorni_sadrzaj>
    <derivirana_varijabla naziv="DomainObject.Predmet.StrankaNazivFormatedOIB_1">FINA, OIB 20196107452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6508.26</izvorni_sadrzaj>
    <derivirana_varijabla naziv="DomainObject.Predmet.TrenutnaVrijednost_1">6508.26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20196107452</item>
    </izvorni_sadrzaj>
    <derivirana_varijabla naziv="DomainObject.Predmet.StrankaListFormatedOIB_1">
      <item>FINA, OIB 20196107452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20196107452</item>
    </izvorni_sadrzaj>
    <derivirana_varijabla naziv="DomainObject.Predmet.StrankaListFormatedWithAdressOIB_1">
      <item>FINA, OIB 20196107452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20196107452</item>
    </izvorni_sadrzaj>
    <derivirana_varijabla naziv="DomainObject.Predmet.StrankaListNazivFormatedOIB_1">
      <item>FINA, OIB 20196107452</item>
    </derivirana_varijabla>
  </DomainObject.Predmet.StrankaListNazivFormatedOIB>
  <DomainObject.Predmet.ProtuStrankaListFormated>
    <izvorni_sadrzaj>
      <item>RAHELA jednostavno društvo s ograničenom odgovornošću za usluge</item>
    </izvorni_sadrzaj>
    <derivirana_varijabla naziv="DomainObject.Predmet.ProtuStrankaListFormated_1">
      <item>RAHELA jednostavno društvo s ograničenom odgovornošću za usluge</item>
    </derivirana_varijabla>
  </DomainObject.Predmet.ProtuStrankaListFormated>
  <DomainObject.Predmet.ProtuStrankaListFormatedOIB>
    <izvorni_sadrzaj>
      <item>RAHELA jednostavno društvo s ograničenom odgovornošću za usluge, OIB 20196107452</item>
    </izvorni_sadrzaj>
    <derivirana_varijabla naziv="DomainObject.Predmet.ProtuStrankaListFormatedOIB_1">
      <item>RAHELA jednostavno društvo s ograničenom odgovornošću za usluge, OIB 20196107452</item>
    </derivirana_varijabla>
  </DomainObject.Predmet.ProtuStrankaListFormatedOIB>
  <DomainObject.Predmet.ProtuStrankaListFormatedWithAdress>
    <izvorni_sadrzaj>
      <item>RAHELA jednostavno društvo s ograničenom odgovornošću za usluge, Dobropoljana 77, 23262 Dobropoljana</item>
    </izvorni_sadrzaj>
    <derivirana_varijabla naziv="DomainObject.Predmet.ProtuStrankaListFormatedWithAdress_1">
      <item>RAHELA jednostavno društvo s ograničenom odgovornošću za usluge, Dobropoljana 77, 23262 Dobropoljana</item>
    </derivirana_varijabla>
  </DomainObject.Predmet.ProtuStrankaListFormatedWithAdress>
  <DomainObject.Predmet.ProtuStrankaListFormatedWithAdressOIB>
    <izvorni_sadrzaj>
      <item>RAHELA jednostavno društvo s ograničenom odgovornošću za usluge, OIB 20196107452, Dobropoljana 77, 23262 Dobropoljana</item>
    </izvorni_sadrzaj>
    <derivirana_varijabla naziv="DomainObject.Predmet.ProtuStrankaListFormatedWithAdressOIB_1">
      <item>RAHELA jednostavno društvo s ograničenom odgovornošću za usluge, OIB 20196107452, Dobropoljana 77, 23262 Dobropoljana</item>
    </derivirana_varijabla>
  </DomainObject.Predmet.ProtuStrankaListFormatedWithAdressOIB>
  <DomainObject.Predmet.ProtuStrankaListNazivFormated>
    <izvorni_sadrzaj>
      <item>RAHELA jednostavno društvo s ograničenom odgovornošću za usluge</item>
    </izvorni_sadrzaj>
    <derivirana_varijabla naziv="DomainObject.Predmet.ProtuStrankaListNazivFormated_1">
      <item>RAHELA jednostavno društvo s ograničenom odgovornošću za usluge</item>
    </derivirana_varijabla>
  </DomainObject.Predmet.ProtuStrankaListNazivFormated>
  <DomainObject.Predmet.ProtuStrankaListNazivFormatedOIB>
    <izvorni_sadrzaj>
      <item>RAHELA jednostavno društvo s ograničenom odgovornošću za usluge, OIB 20196107452</item>
    </izvorni_sadrzaj>
    <derivirana_varijabla naziv="DomainObject.Predmet.ProtuStrankaListNazivFormatedOIB_1">
      <item>RAHELA jednostavno društvo s ograničenom odgovornošću za usluge, OIB 20196107452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RAHELA jednostavno društvo s ograničenom odgovornošću za usluge</izvorni_sadrzaj>
    <derivirana_varijabla naziv="DomainObject.Predmet.ProtustrankaIDrugi_1">RAHELA jednostavno društvo s ograničenom odgovornošću za usluge</derivirana_varijabla>
  </DomainObject.Predmet.ProtustrankaIDrugi>
  <DomainObject.Predmet.StrankaIDrugiAdressOIB>
    <izvorni_sadrzaj>FINA, OIB 20196107452</izvorni_sadrzaj>
    <derivirana_varijabla naziv="DomainObject.Predmet.StrankaIDrugiAdressOIB_1">FINA, OIB 20196107452</derivirana_varijabla>
  </DomainObject.Predmet.StrankaIDrugiAdressOIB>
  <DomainObject.Predmet.ProtustrankaIDrugiAdressOIB>
    <izvorni_sadrzaj>RAHELA jednostavno društvo s ograničenom odgovornošću za usluge, OIB 20196107452, Dobropoljana 77, 23262 Dobropoljana</izvorni_sadrzaj>
    <derivirana_varijabla naziv="DomainObject.Predmet.ProtustrankaIDrugiAdressOIB_1">RAHELA jednostavno društvo s ograničenom odgovornošću za usluge, OIB 20196107452, Dobropoljana 77, 23262 Dobropoljana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RAHELA jednostavno društvo s ograničenom odgovornošću za usluge</item>
    </izvorni_sadrzaj>
    <derivirana_varijabla naziv="DomainObject.Predmet.SudioniciListNaziv_1">
      <item>FINA</item>
      <item>RAHELA jednostavno društvo s ograničenom odgovornošću za usluge</item>
    </derivirana_varijabla>
  </DomainObject.Predmet.SudioniciListNaziv>
  <DomainObject.Predmet.SudioniciListAdressOIB>
    <izvorni_sadrzaj>
      <item>FINA, OIB 20196107452</item>
      <item>RAHELA jednostavno društvo s ograničenom odgovornošću za usluge, OIB 20196107452, Dobropoljana 77,23262 Dobropoljana</item>
    </izvorni_sadrzaj>
    <derivirana_varijabla naziv="DomainObject.Predmet.SudioniciListAdressOIB_1">
      <item>FINA, OIB 20196107452</item>
      <item>RAHELA jednostavno društvo s ograničenom odgovornošću za usluge, OIB 20196107452, Dobropoljana 77,23262 Dobropoljana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20196107452</item>
      <item>, OIB 20196107452</item>
    </izvorni_sadrzaj>
    <derivirana_varijabla naziv="DomainObject.Predmet.SudioniciListNazivOIB_1">
      <item>, OIB 20196107452</item>
      <item>, OIB 20196107452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EF51B-4C98-4F40-B1B9-B38921AB3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2062</properties:Characters>
  <properties:Lines>64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Administrator</dc:creator>
  <cp:lastModifiedBy>Merlina Klišmanić</cp:lastModifiedBy>
  <cp:lastPrinted>2015-11-26T08:45:00Z</cp:lastPrinted>
  <dcterms:modified xmlns:xsi="http://www.w3.org/2001/XMLSchema-instance" xsi:type="dcterms:W3CDTF">2015-11-27T07:37:00Z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