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99e4" w14:paraId="30f99e4" w:rsidRDefault="00047FED" w:rsidP="008701EC" w:rsidR="00047FED" w:rsidRPr="00835389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835389">
        <w:t>3</w:t>
      </w:r>
      <w:r w:rsidR="00E17251" w:rsidRPr="00835389">
        <w:t>/16-</w:t>
      </w:r>
      <w:r w:rsidR="00835389">
        <w:t>25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 </w:t>
      </w:r>
      <w:r w:rsidR="00835389">
        <w:t>30. svibnja</w:t>
      </w:r>
      <w:r w:rsidR="00455D8C">
        <w:t xml:space="preserve">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 </w:t>
      </w:r>
      <w:r w:rsidR="00E17251" w:rsidRPr="00835389">
        <w:t xml:space="preserve"> </w:t>
      </w:r>
      <w:r w:rsidR="00455D8C">
        <w:t>Hrvoje Jakovljević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17251" w:rsidRPr="00835389">
        <w:t>11,3</w:t>
      </w:r>
      <w:r w:rsidR="00835389">
        <w:t>0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 w:rsidRPr="00835389">
      <w:pPr>
        <w:jc w:val="both"/>
      </w:pPr>
    </w:p>
    <w:p w:rsidRDefault="00320C7F" w:rsidP="00E447AA" w:rsidR="00E447AA">
      <w:pPr>
        <w:jc w:val="both"/>
      </w:pPr>
      <w:r w:rsidRPr="00835389">
        <w:t xml:space="preserve">Dužnik-potrošač; </w:t>
      </w:r>
      <w:r w:rsidR="00257007" w:rsidRPr="00835389">
        <w:t xml:space="preserve"> </w:t>
      </w:r>
      <w:r w:rsidR="005D1466" w:rsidRPr="00835389">
        <w:t xml:space="preserve"> </w:t>
      </w:r>
      <w:r w:rsidR="00835389">
        <w:t xml:space="preserve">Hrvoje Jakovljević </w:t>
      </w:r>
      <w:r w:rsidR="005D1466" w:rsidRPr="00835389">
        <w:t xml:space="preserve">, </w:t>
      </w:r>
      <w:r w:rsidR="009262EA" w:rsidRPr="00835389">
        <w:t xml:space="preserve"> </w:t>
      </w:r>
      <w:r w:rsidRPr="00835389">
        <w:t xml:space="preserve"> osobno </w:t>
      </w:r>
      <w:r w:rsidR="00BB0668" w:rsidRPr="00835389">
        <w:t xml:space="preserve">  </w:t>
      </w:r>
    </w:p>
    <w:p w:rsidRDefault="00D54BCD" w:rsidP="00E447AA" w:rsidR="00D54BCD">
      <w:pPr>
        <w:jc w:val="both"/>
      </w:pPr>
    </w:p>
    <w:p w:rsidRDefault="00D54BCD" w:rsidP="00E447AA" w:rsidR="00D54BCD">
      <w:pPr>
        <w:jc w:val="both"/>
      </w:pPr>
      <w:r>
        <w:tab/>
        <w:t xml:space="preserve">Istom se predočava  predmet današnjeg ročišta, svrhe i  posljedica davanja izjave o ustupu, kao i opcije u daljnjem postupku. </w:t>
      </w:r>
    </w:p>
    <w:p w:rsidRDefault="00D54BCD" w:rsidP="00E447AA" w:rsidR="00D54BCD">
      <w:pPr>
        <w:jc w:val="both"/>
      </w:pPr>
    </w:p>
    <w:p w:rsidRDefault="00D54BCD" w:rsidP="00E447AA" w:rsidR="00D54BCD" w:rsidRPr="00835389">
      <w:pPr>
        <w:jc w:val="both"/>
      </w:pPr>
      <w:r>
        <w:tab/>
        <w:t>Nakon toga izjavljuje   da  želi da mu se dostava vrši na adresu e-pošte: hrvoje.jakovljevic@gmail.com.</w:t>
      </w:r>
    </w:p>
    <w:p w:rsidRDefault="00E17251" w:rsidP="00257007" w:rsidR="00E17251" w:rsidRPr="00835389">
      <w:pPr>
        <w:jc w:val="both"/>
      </w:pPr>
    </w:p>
    <w:p w:rsidRDefault="00835389" w:rsidP="00D54BCD" w:rsidR="00335B57">
      <w:pPr>
        <w:ind w:firstLine="708"/>
        <w:jc w:val="both"/>
      </w:pPr>
      <w:r>
        <w:t xml:space="preserve">Potrošač </w:t>
      </w:r>
      <w:r w:rsidR="00D54BCD">
        <w:t xml:space="preserve"> Hrvoje Jakovljević </w:t>
      </w:r>
      <w:r>
        <w:t xml:space="preserve"> daje na zapisnik slijedeću: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center"/>
      </w:pPr>
      <w:r>
        <w:t xml:space="preserve">IZJAVU O USTUPU </w:t>
      </w:r>
    </w:p>
    <w:p w:rsidRDefault="00835389" w:rsidP="00835389" w:rsidR="00835389">
      <w:pPr>
        <w:jc w:val="center"/>
      </w:pPr>
    </w:p>
    <w:p w:rsidRDefault="00835389" w:rsidP="00835389" w:rsidR="00835389">
      <w:pPr>
        <w:jc w:val="both"/>
      </w:pPr>
      <w:r>
        <w:tab/>
        <w:t xml:space="preserve">Izjavljujem da s imovinskim pravima koja ulaze u stečajnu masu nisam raspolagao, te prava prenosim na povjerenika </w:t>
      </w:r>
      <w:r w:rsidR="00455D8C">
        <w:t xml:space="preserve"> </w:t>
      </w:r>
      <w:r w:rsidR="00124452">
        <w:t xml:space="preserve">Stjepana Rakareca </w:t>
      </w:r>
      <w:r>
        <w:t>i suglasan sam da se sva primanja, naknade i darovi koji su izuzeti od ovrhe u skladu s odredbama Ovršnog zakona isplaćuju na poseban transakcijski račun iz čl. 42. Zakona o stečaju potrošača.</w:t>
      </w:r>
    </w:p>
    <w:p w:rsidRDefault="00835389" w:rsidP="00835389" w:rsidR="00835389">
      <w:pPr>
        <w:jc w:val="both"/>
      </w:pPr>
    </w:p>
    <w:p w:rsidRDefault="00835389" w:rsidP="00F55650" w:rsidR="00835389">
      <w:pPr>
        <w:jc w:val="both"/>
      </w:pPr>
      <w:r>
        <w:tab/>
        <w:t>Sud donosi;</w:t>
      </w:r>
    </w:p>
    <w:p w:rsidRDefault="00835389" w:rsidP="00F55650" w:rsidR="00835389">
      <w:pPr>
        <w:jc w:val="both"/>
      </w:pPr>
    </w:p>
    <w:p w:rsidRDefault="00835389" w:rsidP="00F55650" w:rsidR="00835389" w:rsidRPr="00835389">
      <w:pPr>
        <w:jc w:val="center"/>
      </w:pPr>
      <w:r>
        <w:t xml:space="preserve">z a k l j u č a k  </w:t>
      </w:r>
      <w:r w:rsidRPr="00835389">
        <w:t xml:space="preserve"> </w:t>
      </w:r>
    </w:p>
    <w:p w:rsidRDefault="00835389" w:rsidR="00835389" w:rsidRPr="00835389">
      <w:pPr>
        <w:jc w:val="both"/>
      </w:pPr>
      <w:r w:rsidRPr="00835389">
        <w:t xml:space="preserve"> 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both"/>
      </w:pPr>
      <w:r>
        <w:tab/>
        <w:t xml:space="preserve">Zapisnik će se objaviti na e-oglasnoj ploči. </w:t>
      </w:r>
    </w:p>
    <w:p w:rsidRDefault="00320C7F" w:rsidP="00320C7F" w:rsidR="00320C7F">
      <w:pPr>
        <w:jc w:val="both"/>
      </w:pPr>
    </w:p>
    <w:p w:rsidRDefault="00047FED" w:rsidP="005F2706" w:rsidR="00047FED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0C6EC8">
        <w:t xml:space="preserve"> </w:t>
      </w:r>
      <w:r w:rsidR="00FC01D3">
        <w:t>1</w:t>
      </w:r>
      <w:r w:rsidR="00D54BCD">
        <w:t>1,40</w:t>
      </w:r>
      <w:r w:rsidR="00FC01D3">
        <w:t xml:space="preserve"> </w:t>
      </w:r>
      <w:r>
        <w:t>sati-</w:t>
      </w:r>
    </w:p>
    <w:sectPr w:rsidSect="002B0321" w:rsidR="00047FED" w:rsidRPr="00047FE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CF2" w:rsidR="00DA0CF2">
      <w:r>
        <w:separator/>
      </w:r>
    </w:p>
  </w:endnote>
  <w:endnote w:id="0" w:type="continuationSeparator">
    <w:p w:rsidRDefault="00DA0CF2" w:rsidR="00DA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CF2" w:rsidR="00DA0CF2">
      <w:r>
        <w:separator/>
      </w:r>
    </w:p>
  </w:footnote>
  <w:footnote w:id="0" w:type="continuationSeparator">
    <w:p w:rsidRDefault="00DA0CF2" w:rsidR="00DA0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554D"/>
    <w:rsid w:val="000A4638"/>
    <w:rsid w:val="000C6EC8"/>
    <w:rsid w:val="00124452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55D8C"/>
    <w:rsid w:val="0046278F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650E0D"/>
    <w:rsid w:val="00671745"/>
    <w:rsid w:val="006A3B01"/>
    <w:rsid w:val="00704C67"/>
    <w:rsid w:val="00705D4D"/>
    <w:rsid w:val="0072423C"/>
    <w:rsid w:val="00771E50"/>
    <w:rsid w:val="007B7373"/>
    <w:rsid w:val="00826DF8"/>
    <w:rsid w:val="0083289D"/>
    <w:rsid w:val="00835389"/>
    <w:rsid w:val="00850FE0"/>
    <w:rsid w:val="00867531"/>
    <w:rsid w:val="008701EC"/>
    <w:rsid w:val="00880C3A"/>
    <w:rsid w:val="00892362"/>
    <w:rsid w:val="008A7967"/>
    <w:rsid w:val="008B40E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20C22"/>
    <w:rsid w:val="00C31E94"/>
    <w:rsid w:val="00C62063"/>
    <w:rsid w:val="00C83D4C"/>
    <w:rsid w:val="00CD4F13"/>
    <w:rsid w:val="00CE4E3B"/>
    <w:rsid w:val="00D300AA"/>
    <w:rsid w:val="00D54BCD"/>
    <w:rsid w:val="00D80EA0"/>
    <w:rsid w:val="00D912F3"/>
    <w:rsid w:val="00DA0CF2"/>
    <w:rsid w:val="00DC1745"/>
    <w:rsid w:val="00DC1A1C"/>
    <w:rsid w:val="00DE2232"/>
    <w:rsid w:val="00DE52FA"/>
    <w:rsid w:val="00DF0F04"/>
    <w:rsid w:val="00E17251"/>
    <w:rsid w:val="00E440C6"/>
    <w:rsid w:val="00E447AA"/>
    <w:rsid w:val="00E91E8A"/>
    <w:rsid w:val="00E9435D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B387F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54B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54BC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C1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2019.</izvorni_sadrzaj>
    <derivirana_varijabla naziv="DomainObject.StvarniPocetakDatum_1">30. svibnja 2019.</derivirana_varijabla>
  </DomainObject.StvarniPocetakDatum>
  <DomainObject.StvarniZavrsetakDatum>
    <izvorni_sadrzaj>30. svibnja 2019.</izvorni_sadrzaj>
    <derivirana_varijabla naziv="DomainObject.StvarniZavrsetakDatum_1">30. svibnja 2019.</derivirana_varijabla>
  </DomainObject.StvarniZavrsetakDatum>
  <DomainObject.PlaniraniZavrsetakDatum>
    <izvorni_sadrzaj>30. svibnja 2019.</izvorni_sadrzaj>
    <derivirana_varijabla naziv="DomainObject.PlaniraniZavrsetakDatum_1">30. svibnja 2019.</derivirana_varijabla>
  </DomainObject.PlaniraniZavrsetakDatum>
  <DomainObject.PlaniraniPocetakDatum>
    <izvorni_sadrzaj>30. svibnja 2019.</izvorni_sadrzaj>
    <derivirana_varijabla naziv="DomainObject.PlaniraniPocetakDatum_1">30. svibnja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2019.</izvorni_sadrzaj>
    <derivirana_varijabla naziv="DomainObject.Zapisnik.DatumKreiranja_1">30.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Sp-3/2016-25</izvorni_sadrzaj>
    <derivirana_varijabla naziv="DomainObject.Zapisnik.Oznaka_1">Sp-3/2016-25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na Povrv 192/18 (24.8.18)-izdvojen 29.8.18</izvorni_sadrzaj>
    <derivirana_varijabla naziv="DomainObject.Predmet.Opis_1">priložen na Povrv 192/18 (24.8.18)-izdvojen 29.8.18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Jakovljević</izvorni_sadrzaj>
    <derivirana_varijabla naziv="DomainObject.Predmet.StrankaFormated_1">  Hrvoje Jakovljević</derivirana_varijabla>
  </DomainObject.Predmet.StrankaFormated>
  <DomainObject.Predmet.StrankaFormatedOIB>
    <izvorni_sadrzaj>  Hrvoje Jakovljević, OIB 09042758691</izvorni_sadrzaj>
    <derivirana_varijabla naziv="DomainObject.Predmet.StrankaFormatedOIB_1">  Hrvoje Jakovljević, OIB 09042758691</derivirana_varijabla>
  </DomainObject.Predmet.StrankaFormatedOIB>
  <DomainObject.Predmet.StrankaFormatedWithAdress>
    <izvorni_sadrzaj> Hrvoje Jakovljević, Svetog Nikole Tavelića 83, 33000 Podgorje</izvorni_sadrzaj>
    <derivirana_varijabla naziv="DomainObject.Predmet.StrankaFormatedWithAdress_1"> Hrvoje Jakovljević, Svetog Nikole Tavelića 83, 33000 Podgorje</derivirana_varijabla>
  </DomainObject.Predmet.StrankaFormatedWithAdress>
  <DomainObject.Predmet.StrankaFormatedWithAdressOIB>
    <izvorni_sadrzaj> Hrvoje Jakovljević, OIB 09042758691, Svetog Nikole Tavelića 83, 33000 Podgorje</izvorni_sadrzaj>
    <derivirana_varijabla naziv="DomainObject.Predmet.StrankaFormatedWithAdressOIB_1"> Hrvoje Jakovljević, OIB 09042758691, Svetog Nikole Tavelića 83, 33000 Podgorje</derivirana_varijabla>
  </DomainObject.Predmet.StrankaFormatedWithAdressOIB>
  <DomainObject.Predmet.StrankaWithAdress>
    <izvorni_sadrzaj>Hrvoje Jakovljević Svetog Nikole Tavelića 83,33000 Podgorje</izvorni_sadrzaj>
    <derivirana_varijabla naziv="DomainObject.Predmet.StrankaWithAdress_1">Hrvoje Jakovljević Svetog Nikole Tavelića 83,33000 Podgorje</derivirana_varijabla>
  </DomainObject.Predmet.StrankaWithAdress>
  <DomainObject.Predmet.StrankaWithAdressOIB>
    <izvorni_sadrzaj>Hrvoje Jakovljević, OIB 09042758691, Svetog Nikole Tavelića 83,33000 Podgorje</izvorni_sadrzaj>
    <derivirana_varijabla naziv="DomainObject.Predmet.StrankaWithAdressOIB_1">Hrvoje Jakovljević, OIB 09042758691, Svetog Nikole Tavelića 83,33000 Podgorje</derivirana_varijabla>
  </DomainObject.Predmet.StrankaWithAdressOIB>
  <DomainObject.Predmet.StrankaNazivFormated>
    <izvorni_sadrzaj>Hrvoje Jakovljević</izvorni_sadrzaj>
    <derivirana_varijabla naziv="DomainObject.Predmet.StrankaNazivFormated_1">Hrvoje Jakovljević</derivirana_varijabla>
  </DomainObject.Predmet.StrankaNazivFormated>
  <DomainObject.Predmet.StrankaNazivFormatedOIB>
    <izvorni_sadrzaj>Hrvoje Jakovljević, OIB 09042758691</izvorni_sadrzaj>
    <derivirana_varijabla naziv="DomainObject.Predmet.StrankaNazivFormatedOIB_1">Hrvoje Jakovljević, OIB 09042758691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Hrvoje Jakovljević</item>
    </izvorni_sadrzaj>
    <derivirana_varijabla naziv="DomainObject.Predmet.StrankaListFormated_1">
      <item>Hrvoje Jakovljević</item>
    </derivirana_varijabla>
  </DomainObject.Predmet.StrankaListFormated>
  <DomainObject.Predmet.StrankaListFormatedOIB>
    <izvorni_sadrzaj>
      <item>Hrvoje Jakovljević, OIB 09042758691</item>
    </izvorni_sadrzaj>
    <derivirana_varijabla naziv="DomainObject.Predmet.StrankaListFormatedOIB_1">
      <item>Hrvoje Jakovljević, OIB 09042758691</item>
    </derivirana_varijabla>
  </DomainObject.Predmet.StrankaListFormatedOIB>
  <DomainObject.Predmet.StrankaListFormatedWithAdress>
    <izvorni_sadrzaj>
      <item>Hrvoje Jakovljević, Svetog Nikole Tavelića 83, 33000 Podgorje</item>
    </izvorni_sadrzaj>
    <derivirana_varijabla naziv="DomainObject.Predmet.StrankaListFormatedWithAdress_1">
      <item>Hrvoje Jakovljević, Svetog Nikole Tavelića 83, 33000 Podgorje</item>
    </derivirana_varijabla>
  </DomainObject.Predmet.StrankaListFormatedWithAdress>
  <DomainObject.Predmet.StrankaListFormatedWithAdressOIB>
    <izvorni_sadrzaj>
      <item>Hrvoje Jakovljević, OIB 09042758691, Svetog Nikole Tavelića 83, 33000 Podgorje</item>
    </izvorni_sadrzaj>
    <derivirana_varijabla naziv="DomainObject.Predmet.StrankaListFormatedWithAdressOIB_1">
      <item>Hrvoje Jakovljević, OIB 09042758691, Svetog Nikole Tavelića 83, 33000 Podgorje</item>
    </derivirana_varijabla>
  </DomainObject.Predmet.StrankaListFormatedWithAdressOIB>
  <DomainObject.Predmet.StrankaListNazivFormated>
    <izvorni_sadrzaj>
      <item>Hrvoje Jakovljević</item>
    </izvorni_sadrzaj>
    <derivirana_varijabla naziv="DomainObject.Predmet.StrankaListNazivFormated_1">
      <item>Hrvoje Jakovljević</item>
    </derivirana_varijabla>
  </DomainObject.Predmet.StrankaListNazivFormated>
  <DomainObject.Predmet.StrankaListNazivFormatedOIB>
    <izvorni_sadrzaj>
      <item>Hrvoje Jakovljević, OIB 09042758691</item>
    </izvorni_sadrzaj>
    <derivirana_varijabla naziv="DomainObject.Predmet.StrankaListNazivFormatedOIB_1">
      <item>Hrvoje Jakovljević, OIB 09042758691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Sp-3/2016-25</izvorni_sadrzaj>
    <derivirana_varijabla naziv="DomainObject.PoslovniBrojDokumenta_1">Sp-3/2016-25</derivirana_varijabla>
  </DomainObject.PoslovniBrojDokumenta>
  <DomainObject.Predmet.StrankaIDrugi>
    <izvorni_sadrzaj>Hrvoje Jakovljević</izvorni_sadrzaj>
    <derivirana_varijabla naziv="DomainObject.Predmet.StrankaIDrugi_1">Hrvoje Jakovljević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Jakovljević, OIB 09042758691, Svetog Nikole Tavelića 83, 33000 Podgorje</izvorni_sadrzaj>
    <derivirana_varijabla naziv="DomainObject.Predmet.StrankaIDrugiAdressOIB_1">Hrvoje Jakovljević, OIB 09042758691, Svetog Nikole Tavelića 83, 33000 Podgorje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Sp-3/2016-13</izvorni_sadrzaj>
    <derivirana_varijabla naziv="DomainObject.Predmet.OdlukaRjesenje.Oznaka_1">Sp-3/2016-13</derivirana_varijabla>
  </DomainObject.Predmet.OdlukaRjesenje.Oznaka>
  <DomainObject.Predmet.SudioniciListNaziv>
    <izvorni_sadrzaj>
      <item>Hrvoje Jakovljević</item>
    </izvorni_sadrzaj>
    <derivirana_varijabla naziv="DomainObject.Predmet.SudioniciListNaziv_1">
      <item>Hrvoje Jakovljević</item>
    </derivirana_varijabla>
  </DomainObject.Predmet.SudioniciListNaziv>
  <DomainObject.Predmet.SudioniciListAdressOIB>
    <izvorni_sadrzaj>
      <item>Hrvoje Jakovljević, OIB 09042758691, Svetog Nikole Tavelića 83,33000 Podgorje</item>
    </izvorni_sadrzaj>
    <derivirana_varijabla naziv="DomainObject.Predmet.SudioniciListAdressOIB_1">
      <item>Hrvoje Jakovljević, OIB 09042758691, Svetog Nikole Tavelića 83,33000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09042758691</item>
    </izvorni_sadrzaj>
    <derivirana_varijabla naziv="DomainObject.Predmet.SudioniciListNazivOIB_1">
      <item>, OIB 09042758691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B939F-97AD-4B18-A647-31A27DAFE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970</properties:Characters>
  <properties:Lines>46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2019-05-29T11:37:00Z</dcterms:created>
  <dc:creator>Administrator</dc:creator>
  <cp:lastModifiedBy>Gordana Prka</cp:lastModifiedBy>
  <cp:lastPrinted>2019-05-30T09:39:00Z</cp:lastPrinted>
  <dcterms:modified xmlns:xsi="http://www.w3.org/2001/XMLSchema-instance" xsi:type="dcterms:W3CDTF">2019-05-30T09:43:00Z</dcterms:modified>
  <cp:revision>5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Sp-3/2016-25 / Zapisnik - Ostalo (Jakovljević Hrvoje- Sp- 3-16, 30.5. 19 s izjavom o ustupu..docx)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