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f580" w14:paraId="703f580" w:rsidRDefault="00E74ADF" w:rsidP="00CF4C6E" w:rsidR="00E74A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57DA5" w:rsidP="00CF4C6E" w:rsidR="00F57DA5">
      <w:pPr>
        <w:jc w:val="right"/>
        <w:rPr>
          <w:rFonts w:hAnsi="Times New Roman" w:ascii="Times New Roman"/>
        </w:rPr>
      </w:pPr>
    </w:p>
    <w:p w:rsidRDefault="00983C76" w:rsidP="00CF4C6E" w:rsidR="00CF4C6E" w:rsidRPr="001A5023">
      <w:pPr>
        <w:jc w:val="right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6. </w:t>
      </w:r>
      <w:r w:rsidR="00B203E4">
        <w:rPr>
          <w:rFonts w:hAnsi="Times New Roman" w:ascii="Times New Roman"/>
        </w:rPr>
        <w:t>St-</w:t>
      </w:r>
      <w:r w:rsidR="009F2BAD">
        <w:rPr>
          <w:rFonts w:hAnsi="Times New Roman" w:ascii="Times New Roman"/>
        </w:rPr>
        <w:t>1</w:t>
      </w:r>
      <w:r w:rsidR="005B4690">
        <w:rPr>
          <w:rFonts w:hAnsi="Times New Roman" w:ascii="Times New Roman"/>
        </w:rPr>
        <w:t>5</w:t>
      </w:r>
      <w:r w:rsidR="009F2BAD">
        <w:rPr>
          <w:rFonts w:hAnsi="Times New Roman" w:ascii="Times New Roman"/>
        </w:rPr>
        <w:t>2/2015-</w:t>
      </w:r>
      <w:r w:rsidR="0077578D">
        <w:rPr>
          <w:rFonts w:hAnsi="Times New Roman" w:ascii="Times New Roman"/>
        </w:rPr>
        <w:t>5</w:t>
      </w:r>
      <w:r w:rsidR="001A5023">
        <w:rPr>
          <w:rFonts w:hAnsi="Times New Roman" w:ascii="Times New Roman"/>
        </w:rPr>
        <w:t>.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3C0783" w:rsidR="003C0783">
      <w:pPr>
        <w:rPr>
          <w:rFonts w:hAnsi="Times New Roman" w:ascii="Times New Roman"/>
        </w:rPr>
      </w:pPr>
    </w:p>
    <w:p w:rsidRDefault="00F57DA5" w:rsidR="00F57DA5" w:rsidRPr="001A5023">
      <w:pPr>
        <w:rPr>
          <w:rFonts w:hAnsi="Times New Roman" w:ascii="Times New Roman"/>
        </w:rPr>
      </w:pPr>
    </w:p>
    <w:p w:rsidRDefault="00945DBA" w:rsidR="00945DBA" w:rsidRPr="001A5023">
      <w:pPr>
        <w:rPr>
          <w:rFonts w:hAnsi="Times New Roman" w:ascii="Times New Roman"/>
        </w:rPr>
      </w:pP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   I M E   R E P U B L I K E   H R V A T S K E</w:t>
      </w:r>
    </w:p>
    <w:p w:rsidRDefault="00F5527A" w:rsidP="00F5527A" w:rsidR="00F5527A" w:rsidRPr="001A5023">
      <w:pPr>
        <w:jc w:val="center"/>
        <w:rPr>
          <w:rFonts w:hAnsi="Times New Roman" w:ascii="Times New Roman"/>
        </w:rPr>
      </w:pPr>
    </w:p>
    <w:p w:rsidRDefault="00CF4C6E" w:rsidP="00CF4C6E" w:rsidR="00CF4C6E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J E Š E N J E</w:t>
      </w:r>
    </w:p>
    <w:p w:rsidRDefault="00CF4C6E" w:rsidR="00CF4C6E" w:rsidRPr="001A5023">
      <w:pPr>
        <w:rPr>
          <w:rFonts w:hAnsi="Times New Roman" w:ascii="Times New Roman"/>
        </w:rPr>
      </w:pPr>
    </w:p>
    <w:p w:rsidRDefault="00F5527A" w:rsidR="00F5527A" w:rsidRPr="001A5023">
      <w:pPr>
        <w:rPr>
          <w:rFonts w:hAnsi="Times New Roman" w:ascii="Times New Roman"/>
        </w:rPr>
      </w:pPr>
    </w:p>
    <w:p w:rsidRDefault="00CF4C6E" w:rsidP="00CF4C6E" w:rsidR="00743ECB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  <w:t>TRGOVAČKI SUD U BJELOVARU,</w:t>
      </w:r>
      <w:r w:rsidR="00743ECB">
        <w:rPr>
          <w:rFonts w:hAnsi="Times New Roman" w:ascii="Times New Roman"/>
        </w:rPr>
        <w:t xml:space="preserve"> po </w:t>
      </w:r>
      <w:r w:rsidR="00F85BBB">
        <w:rPr>
          <w:rFonts w:hAnsi="Times New Roman" w:ascii="Times New Roman"/>
        </w:rPr>
        <w:t xml:space="preserve">sucu Mariji Petrina Kubica kao sucu pojedincu, na prijedlog </w:t>
      </w:r>
      <w:r w:rsidR="00743ECB">
        <w:rPr>
          <w:rFonts w:hAnsi="Times New Roman" w:ascii="Times New Roman"/>
        </w:rPr>
        <w:t>više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sudsko</w:t>
      </w:r>
      <w:r w:rsidR="00F85BBB">
        <w:rPr>
          <w:rFonts w:hAnsi="Times New Roman" w:ascii="Times New Roman"/>
        </w:rPr>
        <w:t>g</w:t>
      </w:r>
      <w:r w:rsidR="00743ECB">
        <w:rPr>
          <w:rFonts w:hAnsi="Times New Roman" w:ascii="Times New Roman"/>
        </w:rPr>
        <w:t xml:space="preserve"> savjetnik</w:t>
      </w:r>
      <w:r w:rsidR="00F85BBB">
        <w:rPr>
          <w:rFonts w:hAnsi="Times New Roman" w:ascii="Times New Roman"/>
        </w:rPr>
        <w:t>a</w:t>
      </w:r>
      <w:r w:rsidR="00743ECB">
        <w:rPr>
          <w:rFonts w:hAnsi="Times New Roman" w:ascii="Times New Roman"/>
        </w:rPr>
        <w:t xml:space="preserve"> Siniši Rajnoviću, u skraćenom stečajnom postupku nad dužnikom </w:t>
      </w:r>
      <w:r w:rsidR="00933994">
        <w:rPr>
          <w:rFonts w:hAnsi="Times New Roman" w:ascii="Times New Roman"/>
        </w:rPr>
        <w:t>BENKOVIĆ-GRADNJA</w:t>
      </w:r>
      <w:r w:rsidR="00F85BBB">
        <w:rPr>
          <w:rFonts w:hAnsi="Times New Roman" w:ascii="Times New Roman"/>
        </w:rPr>
        <w:t xml:space="preserve"> društvo s ograničenom odgovornošću za </w:t>
      </w:r>
      <w:r w:rsidR="00933994">
        <w:rPr>
          <w:rFonts w:hAnsi="Times New Roman" w:ascii="Times New Roman"/>
        </w:rPr>
        <w:t>graditeljstvo</w:t>
      </w:r>
      <w:r w:rsidR="00F85BBB">
        <w:rPr>
          <w:rFonts w:hAnsi="Times New Roman" w:ascii="Times New Roman"/>
        </w:rPr>
        <w:t xml:space="preserve">, </w:t>
      </w:r>
      <w:r w:rsidR="00933994">
        <w:rPr>
          <w:rFonts w:hAnsi="Times New Roman" w:ascii="Times New Roman"/>
        </w:rPr>
        <w:t xml:space="preserve">Nova Ploščica, Nova Ploščica bb, </w:t>
      </w:r>
      <w:r w:rsidR="00527A74">
        <w:rPr>
          <w:rFonts w:hAnsi="Times New Roman" w:ascii="Times New Roman"/>
        </w:rPr>
        <w:t>MBS: 0100</w:t>
      </w:r>
      <w:r w:rsidR="00933994">
        <w:rPr>
          <w:rFonts w:hAnsi="Times New Roman" w:ascii="Times New Roman"/>
        </w:rPr>
        <w:t>46941</w:t>
      </w:r>
      <w:r w:rsidR="00743ECB">
        <w:rPr>
          <w:rFonts w:hAnsi="Times New Roman" w:ascii="Times New Roman"/>
        </w:rPr>
        <w:t>, OIB:</w:t>
      </w:r>
      <w:r w:rsidR="00F85BBB">
        <w:rPr>
          <w:rFonts w:hAnsi="Times New Roman" w:ascii="Times New Roman"/>
        </w:rPr>
        <w:t xml:space="preserve"> </w:t>
      </w:r>
      <w:r w:rsidR="00933994">
        <w:rPr>
          <w:rFonts w:hAnsi="Times New Roman" w:ascii="Times New Roman"/>
        </w:rPr>
        <w:t>92041209051</w:t>
      </w:r>
      <w:r w:rsidR="00743ECB">
        <w:rPr>
          <w:rFonts w:hAnsi="Times New Roman" w:ascii="Times New Roman"/>
        </w:rPr>
        <w:t xml:space="preserve">, </w:t>
      </w:r>
      <w:r w:rsidR="00F85BBB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F85BBB">
        <w:rPr>
          <w:rFonts w:hAnsi="Times New Roman" w:ascii="Times New Roman"/>
        </w:rPr>
        <w:t>. siječnja 2016.</w:t>
      </w:r>
    </w:p>
    <w:p w:rsidRDefault="008710B5" w:rsidP="00CF4C6E" w:rsidR="008710B5" w:rsidRPr="001A5023">
      <w:pPr>
        <w:jc w:val="both"/>
        <w:rPr>
          <w:rFonts w:hAnsi="Times New Roman" w:ascii="Times New Roman"/>
        </w:rPr>
      </w:pPr>
    </w:p>
    <w:p w:rsidRDefault="00CF4C6E" w:rsidP="00DE08A5" w:rsidR="00DE08A5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 i j e š i o   j e</w:t>
      </w:r>
    </w:p>
    <w:p w:rsidRDefault="00DE08A5" w:rsidP="00DE08A5" w:rsidR="00DE08A5" w:rsidRPr="001A5023">
      <w:pPr>
        <w:jc w:val="center"/>
        <w:rPr>
          <w:rFonts w:hAnsi="Times New Roman" w:ascii="Times New Roman"/>
          <w:b/>
        </w:rPr>
      </w:pPr>
    </w:p>
    <w:p w:rsidRDefault="00DE08A5" w:rsidP="000D1A5B" w:rsidR="00DE08A5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ab/>
      </w:r>
      <w:r w:rsidR="00F85BBB">
        <w:rPr>
          <w:rFonts w:hAnsi="Times New Roman" w:ascii="Times New Roman"/>
        </w:rPr>
        <w:t>I. Obustavlja se skraćeni stečajni postupak.</w:t>
      </w:r>
    </w:p>
    <w:p w:rsidRDefault="00F85BBB" w:rsidP="000D1A5B" w:rsidR="00F85BBB">
      <w:pPr>
        <w:jc w:val="both"/>
        <w:rPr>
          <w:rFonts w:hAnsi="Times New Roman" w:ascii="Times New Roman"/>
        </w:rPr>
      </w:pPr>
    </w:p>
    <w:p w:rsidRDefault="00F85BBB" w:rsidP="000D1A5B" w:rsidR="00F85BBB" w:rsidRPr="00F85B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II. Sud će posebnim rješenjem odlučiti o prijedlogu vjerovnika za pokretanje stečajnog postupka.</w:t>
      </w:r>
    </w:p>
    <w:p w:rsidRDefault="008710B5" w:rsidP="009B62C1" w:rsidR="009B62C1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  <w:r w:rsidR="009B62C1" w:rsidRPr="001A5023">
        <w:rPr>
          <w:rFonts w:hAnsi="Times New Roman" w:ascii="Times New Roman"/>
        </w:rPr>
        <w:tab/>
      </w:r>
    </w:p>
    <w:p w:rsidRDefault="009B62C1" w:rsidP="009B62C1" w:rsidR="009B62C1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Ob</w:t>
      </w:r>
      <w:r w:rsidR="004C1D20" w:rsidRPr="001A5023">
        <w:rPr>
          <w:rFonts w:hAnsi="Times New Roman" w:ascii="Times New Roman"/>
        </w:rPr>
        <w:t>r</w:t>
      </w:r>
      <w:r w:rsidRPr="001A5023">
        <w:rPr>
          <w:rFonts w:hAnsi="Times New Roman" w:ascii="Times New Roman"/>
        </w:rPr>
        <w:t>azl</w:t>
      </w:r>
      <w:r w:rsidR="004C1D20" w:rsidRPr="001A5023">
        <w:rPr>
          <w:rFonts w:hAnsi="Times New Roman" w:ascii="Times New Roman"/>
        </w:rPr>
        <w:t>o</w:t>
      </w:r>
      <w:r w:rsidRPr="001A5023">
        <w:rPr>
          <w:rFonts w:hAnsi="Times New Roman" w:ascii="Times New Roman"/>
        </w:rPr>
        <w:t>ženje</w:t>
      </w:r>
    </w:p>
    <w:p w:rsidRDefault="00E4464D" w:rsidP="00FC3AC2" w:rsidR="00E4464D" w:rsidRPr="001A5023">
      <w:pPr>
        <w:jc w:val="both"/>
        <w:rPr>
          <w:rFonts w:hAnsi="Times New Roman" w:ascii="Times New Roman"/>
          <w:b/>
        </w:rPr>
      </w:pPr>
    </w:p>
    <w:p w:rsidRDefault="007A52ED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oglasom od 1</w:t>
      </w:r>
      <w:r w:rsidR="0025601F">
        <w:rPr>
          <w:rFonts w:hAnsi="Times New Roman" w:ascii="Times New Roman"/>
        </w:rPr>
        <w:t>0</w:t>
      </w:r>
      <w:r>
        <w:rPr>
          <w:rFonts w:hAnsi="Times New Roman" w:ascii="Times New Roman"/>
        </w:rPr>
        <w:t>. studenoga 2015., koji je objavljen na mrežnoj stranici e-Oglasna ploča sudova 1</w:t>
      </w:r>
      <w:r w:rsidR="0025601F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 studenoga 2015., među ostalim pozvao vjerovnike da u roku od 45 dana od objave oglasa na mrežnoj stranci e-Oglasna ploča sudova </w:t>
      </w:r>
      <w:r w:rsidR="00876791">
        <w:rPr>
          <w:rFonts w:hAnsi="Times New Roman" w:ascii="Times New Roman"/>
        </w:rPr>
        <w:t>prelože otvaranje stečajnog postupka nad dužnikom.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8767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Republika Hrvatska kao vjerovnik podnijela je prijedlog za otvaranje stečajnog postupka nad dužnikom </w:t>
      </w:r>
      <w:r w:rsidR="0025601F">
        <w:rPr>
          <w:rFonts w:hAnsi="Times New Roman" w:ascii="Times New Roman"/>
        </w:rPr>
        <w:t>17</w:t>
      </w:r>
      <w:r>
        <w:rPr>
          <w:rFonts w:hAnsi="Times New Roman" w:ascii="Times New Roman"/>
        </w:rPr>
        <w:t>. prosinca 2015.</w:t>
      </w:r>
    </w:p>
    <w:p w:rsidRDefault="00876791" w:rsidP="00B67B93" w:rsidR="00876791">
      <w:pPr>
        <w:jc w:val="both"/>
        <w:rPr>
          <w:rFonts w:hAnsi="Times New Roman" w:ascii="Times New Roman"/>
        </w:rPr>
      </w:pPr>
    </w:p>
    <w:p w:rsidRDefault="00876791" w:rsidP="00B67B93" w:rsidR="007A52E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A52ED">
        <w:rPr>
          <w:rFonts w:hAnsi="Times New Roman" w:ascii="Times New Roman"/>
        </w:rPr>
        <w:t xml:space="preserve"> </w:t>
      </w:r>
      <w:r w:rsidR="00443665">
        <w:rPr>
          <w:rFonts w:hAnsi="Times New Roman" w:ascii="Times New Roman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>
        <w:rPr>
          <w:rFonts w:hAnsi="Times New Roman" w:ascii="Times New Roman"/>
        </w:rPr>
        <w:t>71/15 – dalje: SZ).</w:t>
      </w:r>
    </w:p>
    <w:p w:rsidRDefault="0077578D" w:rsidP="00B67B93" w:rsidR="0077578D">
      <w:pPr>
        <w:jc w:val="both"/>
        <w:rPr>
          <w:rFonts w:hAnsi="Times New Roman" w:ascii="Times New Roman"/>
        </w:rPr>
      </w:pPr>
    </w:p>
    <w:p w:rsidRDefault="0077578D" w:rsidP="00B67B93" w:rsidR="007A52E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Stoga je skraćeni stečajni postupak nad dužnikom obustavljen i temeljem odredbe čl. 433. SZ riješeno je kao u izreci.</w:t>
      </w:r>
      <w:r w:rsidR="00DE08A5" w:rsidRPr="001A5023">
        <w:rPr>
          <w:rFonts w:hAnsi="Times New Roman" w:ascii="Times New Roman"/>
          <w:b/>
        </w:rPr>
        <w:tab/>
      </w:r>
    </w:p>
    <w:p w:rsidRDefault="00FC3083" w:rsidP="00FC3AC2" w:rsidR="00945DBA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ab/>
      </w:r>
    </w:p>
    <w:p w:rsidRDefault="00FC3AC2" w:rsidP="00010F07" w:rsidR="00010F07" w:rsidRPr="001A5023">
      <w:pPr>
        <w:jc w:val="center"/>
        <w:rPr>
          <w:rFonts w:hAnsi="Times New Roman" w:ascii="Times New Roman"/>
        </w:rPr>
      </w:pPr>
      <w:r w:rsidRPr="001A5023">
        <w:rPr>
          <w:rFonts w:hAnsi="Times New Roman" w:ascii="Times New Roman"/>
        </w:rPr>
        <w:t>U Bjelovaru</w:t>
      </w:r>
      <w:r w:rsidR="00ED0B90" w:rsidRPr="001A5023">
        <w:rPr>
          <w:rFonts w:hAnsi="Times New Roman" w:ascii="Times New Roman"/>
        </w:rPr>
        <w:t xml:space="preserve"> </w:t>
      </w:r>
      <w:r w:rsidR="00C027ED">
        <w:rPr>
          <w:rFonts w:hAnsi="Times New Roman" w:ascii="Times New Roman"/>
        </w:rPr>
        <w:t>2</w:t>
      </w:r>
      <w:r w:rsidR="0013286A">
        <w:rPr>
          <w:rFonts w:hAnsi="Times New Roman" w:ascii="Times New Roman"/>
        </w:rPr>
        <w:t>5</w:t>
      </w:r>
      <w:r w:rsidR="00C027ED">
        <w:rPr>
          <w:rFonts w:hAnsi="Times New Roman" w:ascii="Times New Roman"/>
        </w:rPr>
        <w:t>. siječnja 2016.</w:t>
      </w:r>
    </w:p>
    <w:p w:rsidRDefault="00010F07" w:rsidP="009B62C1" w:rsidR="00945DBA" w:rsidRPr="001A5023">
      <w:pPr>
        <w:jc w:val="both"/>
        <w:rPr>
          <w:rFonts w:hAnsi="Times New Roman" w:ascii="Times New Roman"/>
          <w:b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</w:t>
      </w:r>
      <w:r w:rsidR="00373F77" w:rsidRPr="001A5023">
        <w:rPr>
          <w:rFonts w:hAnsi="Times New Roman" w:ascii="Times New Roman"/>
          <w:b/>
        </w:rPr>
        <w:t xml:space="preserve">     </w:t>
      </w:r>
    </w:p>
    <w:p w:rsidRDefault="00373F77" w:rsidP="009B62C1" w:rsidR="00010F07" w:rsidRPr="0077578D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  <w:b/>
        </w:rPr>
        <w:t xml:space="preserve">                                                                                      </w:t>
      </w:r>
      <w:r w:rsidR="00010F07" w:rsidRPr="001A5023">
        <w:rPr>
          <w:rFonts w:hAnsi="Times New Roman" w:ascii="Times New Roman"/>
          <w:b/>
        </w:rPr>
        <w:t xml:space="preserve">   </w:t>
      </w:r>
      <w:r w:rsidR="00CF5151" w:rsidRPr="001A5023">
        <w:rPr>
          <w:rFonts w:hAnsi="Times New Roman" w:ascii="Times New Roman"/>
          <w:b/>
        </w:rPr>
        <w:t xml:space="preserve">  </w:t>
      </w:r>
      <w:r w:rsidR="00F57DA5">
        <w:rPr>
          <w:rFonts w:hAnsi="Times New Roman" w:ascii="Times New Roman"/>
          <w:b/>
        </w:rPr>
        <w:t xml:space="preserve">          </w:t>
      </w:r>
      <w:r w:rsidR="0077578D">
        <w:rPr>
          <w:rFonts w:hAnsi="Times New Roman" w:ascii="Times New Roman"/>
          <w:b/>
        </w:rPr>
        <w:t xml:space="preserve">       </w:t>
      </w:r>
      <w:r w:rsidR="0077578D">
        <w:rPr>
          <w:rFonts w:hAnsi="Times New Roman" w:ascii="Times New Roman"/>
        </w:rPr>
        <w:t>S U D A C</w:t>
      </w:r>
    </w:p>
    <w:p w:rsidRDefault="00010F07" w:rsidP="009B62C1" w:rsidR="00AF4296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                                                             </w:t>
      </w:r>
      <w:r w:rsidR="00373F77" w:rsidRPr="001A5023">
        <w:rPr>
          <w:rFonts w:hAnsi="Times New Roman" w:ascii="Times New Roman"/>
        </w:rPr>
        <w:t xml:space="preserve">               </w:t>
      </w:r>
      <w:r w:rsidR="00F57DA5">
        <w:rPr>
          <w:rFonts w:hAnsi="Times New Roman" w:ascii="Times New Roman"/>
        </w:rPr>
        <w:t xml:space="preserve">                   </w:t>
      </w:r>
      <w:r w:rsidR="0077578D">
        <w:rPr>
          <w:rFonts w:hAnsi="Times New Roman" w:ascii="Times New Roman"/>
        </w:rPr>
        <w:t>MARIJA PETRINA KUBICA</w:t>
      </w:r>
      <w:r w:rsidR="00F57DA5">
        <w:rPr>
          <w:rFonts w:hAnsi="Times New Roman" w:ascii="Times New Roman"/>
        </w:rPr>
        <w:t xml:space="preserve">      </w:t>
      </w:r>
    </w:p>
    <w:p w:rsidRDefault="00AF4296" w:rsidP="009B62C1" w:rsidR="00AF4296" w:rsidRPr="001A5023">
      <w:pPr>
        <w:jc w:val="both"/>
        <w:rPr>
          <w:rFonts w:hAnsi="Times New Roman" w:ascii="Times New Roman"/>
        </w:rPr>
      </w:pPr>
    </w:p>
    <w:p w:rsidRDefault="00945DBA" w:rsidP="009B62C1" w:rsidR="00945DBA" w:rsidRPr="001A5023">
      <w:pPr>
        <w:jc w:val="both"/>
        <w:rPr>
          <w:rFonts w:hAnsi="Times New Roman" w:ascii="Times New Roman"/>
        </w:rPr>
      </w:pPr>
    </w:p>
    <w:p w:rsidRDefault="00010F07" w:rsidP="009B62C1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lastRenderedPageBreak/>
        <w:t>POUKA O PRAVNOM LIJEKU:</w:t>
      </w:r>
    </w:p>
    <w:p w:rsidRDefault="008404D5" w:rsidP="008404D5" w:rsidR="008404D5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9B62C1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CF4C6E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Nacrt odluke izradio </w:t>
      </w:r>
      <w:r w:rsidR="00ED0B90" w:rsidRPr="001A5023">
        <w:rPr>
          <w:rFonts w:hAnsi="Times New Roman" w:ascii="Times New Roman"/>
        </w:rPr>
        <w:t xml:space="preserve">viši </w:t>
      </w:r>
      <w:r w:rsidRPr="001A5023">
        <w:rPr>
          <w:rFonts w:hAnsi="Times New Roman" w:ascii="Times New Roman"/>
        </w:rPr>
        <w:t xml:space="preserve">sudski savjetnik </w:t>
      </w:r>
      <w:smartTag w:element="PersonName" w:uri="urn:schemas-microsoft-com:office:smarttags">
        <w:r w:rsidRPr="001A5023">
          <w:rPr>
            <w:rFonts w:hAnsi="Times New Roman" w:ascii="Times New Roman"/>
          </w:rPr>
          <w:t>Siniša Rajnović</w:t>
        </w:r>
      </w:smartTag>
      <w:r w:rsidRPr="001A5023">
        <w:rPr>
          <w:rFonts w:hAnsi="Times New Roman" w:ascii="Times New Roman"/>
        </w:rPr>
        <w:t>.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Rj.</w:t>
      </w:r>
    </w:p>
    <w:p w:rsidRDefault="00DB764A" w:rsidP="00F57DA5" w:rsidR="007B1A8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I. </w:t>
      </w:r>
      <w:r w:rsidR="00010F07" w:rsidRPr="001A5023">
        <w:rPr>
          <w:rFonts w:hAnsi="Times New Roman" w:ascii="Times New Roman"/>
        </w:rPr>
        <w:t>D</w:t>
      </w:r>
      <w:r w:rsidR="009865E8" w:rsidRPr="001A5023">
        <w:rPr>
          <w:rFonts w:hAnsi="Times New Roman" w:ascii="Times New Roman"/>
        </w:rPr>
        <w:t xml:space="preserve">na: </w:t>
      </w:r>
      <w:r w:rsidR="007B1A83" w:rsidRPr="001A5023">
        <w:rPr>
          <w:rFonts w:hAnsi="Times New Roman" w:ascii="Times New Roman"/>
        </w:rPr>
        <w:t xml:space="preserve">- </w:t>
      </w:r>
      <w:r w:rsidR="0077578D">
        <w:rPr>
          <w:rFonts w:hAnsi="Times New Roman" w:ascii="Times New Roman"/>
        </w:rPr>
        <w:t>dužniku mrežnom stranicom e-Oglasna ploča sudova</w:t>
      </w:r>
    </w:p>
    <w:p w:rsidRDefault="002432B8" w:rsidP="00F57DA5" w:rsidR="007757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7578D">
        <w:rPr>
          <w:rFonts w:hAnsi="Times New Roman" w:ascii="Times New Roman"/>
        </w:rPr>
        <w:t>- zz dužnika s prijedlogom za otvaranje st. postupka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-ŽDO Bjelovar</w:t>
      </w:r>
    </w:p>
    <w:p w:rsidRDefault="00BB4AF0" w:rsidP="00F57DA5" w:rsidR="00BB4A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FINA Bjelovar</w:t>
      </w:r>
    </w:p>
    <w:p w:rsidRDefault="00DB764A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 xml:space="preserve">II. </w:t>
      </w:r>
      <w:r w:rsidR="00CF5151" w:rsidRPr="001A5023">
        <w:rPr>
          <w:rFonts w:hAnsi="Times New Roman" w:ascii="Times New Roman"/>
        </w:rPr>
        <w:t>Kal</w:t>
      </w:r>
      <w:r w:rsidR="00010F07" w:rsidRPr="001A5023">
        <w:rPr>
          <w:rFonts w:hAnsi="Times New Roman" w:ascii="Times New Roman"/>
        </w:rPr>
        <w:t xml:space="preserve"> </w:t>
      </w:r>
      <w:r w:rsidRPr="001A5023">
        <w:rPr>
          <w:rFonts w:hAnsi="Times New Roman" w:ascii="Times New Roman"/>
        </w:rPr>
        <w:t>pravomoćnost</w:t>
      </w:r>
    </w:p>
    <w:p w:rsidRDefault="00205D4C" w:rsidP="00CF4C6E" w:rsidR="00010F07" w:rsidRPr="001A5023">
      <w:pPr>
        <w:jc w:val="both"/>
        <w:rPr>
          <w:rFonts w:hAnsi="Times New Roman" w:ascii="Times New Roman"/>
        </w:rPr>
      </w:pPr>
      <w:r w:rsidRPr="001A5023">
        <w:rPr>
          <w:rFonts w:hAnsi="Times New Roman" w:ascii="Times New Roman"/>
        </w:rPr>
        <w:t>Bjelovar,</w:t>
      </w:r>
      <w:r w:rsidR="0077578D">
        <w:rPr>
          <w:rFonts w:hAnsi="Times New Roman" w:ascii="Times New Roman"/>
        </w:rPr>
        <w:t xml:space="preserve"> 2</w:t>
      </w:r>
      <w:r w:rsidR="0013286A">
        <w:rPr>
          <w:rFonts w:hAnsi="Times New Roman" w:ascii="Times New Roman"/>
        </w:rPr>
        <w:t>5</w:t>
      </w:r>
      <w:r w:rsidR="0077578D">
        <w:rPr>
          <w:rFonts w:hAnsi="Times New Roman" w:ascii="Times New Roman"/>
        </w:rPr>
        <w:t>.1.2016.</w:t>
      </w:r>
      <w:r w:rsidR="00010F07" w:rsidRPr="001A5023">
        <w:rPr>
          <w:rFonts w:hAnsi="Times New Roman" w:ascii="Times New Roman"/>
        </w:rPr>
        <w:t xml:space="preserve"> </w:t>
      </w: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010F07" w:rsidP="00CF4C6E" w:rsidR="00010F07" w:rsidRPr="001A5023">
      <w:pPr>
        <w:jc w:val="both"/>
        <w:rPr>
          <w:rFonts w:hAnsi="Times New Roman" w:ascii="Times New Roman"/>
        </w:rPr>
      </w:pPr>
    </w:p>
    <w:p w:rsidRDefault="00DB764A" w:rsidP="00CF4C6E" w:rsidR="00DB764A" w:rsidRPr="001A5023">
      <w:pPr>
        <w:jc w:val="both"/>
        <w:rPr>
          <w:rFonts w:hAnsi="Times New Roman" w:ascii="Times New Roman"/>
        </w:rPr>
      </w:pPr>
    </w:p>
    <w:sectPr w:rsidSect="00010F07" w:rsidR="00DB764A" w:rsidRPr="001A502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67B" w:rsidR="0016167B">
      <w:r>
        <w:separator/>
      </w:r>
    </w:p>
  </w:endnote>
  <w:endnote w:id="0" w:type="continuationSeparator">
    <w:p w:rsidRDefault="0016167B" w:rsidR="0016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67B" w:rsidR="0016167B">
      <w:r>
        <w:separator/>
      </w:r>
    </w:p>
  </w:footnote>
  <w:footnote w:id="0" w:type="continuationSeparator">
    <w:p w:rsidRDefault="0016167B" w:rsidR="0016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0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7DA5" w:rsidP="00010F07" w:rsidR="0004321C" w:rsidRPr="00F57DA5">
    <w:pPr>
      <w:pStyle w:val="Zaglavlje"/>
      <w:jc w:val="right"/>
      <w:rPr>
        <w:rFonts w:hAnsi="Times New Roman" w:ascii="Times New Roman"/>
      </w:rPr>
    </w:pPr>
    <w:r w:rsidRPr="00F57DA5">
      <w:rPr>
        <w:rFonts w:hAnsi="Times New Roman" w:ascii="Times New Roman"/>
      </w:rPr>
      <w:t>6. St-</w:t>
    </w:r>
    <w:r w:rsidR="0077578D">
      <w:rPr>
        <w:rFonts w:hAnsi="Times New Roman" w:ascii="Times New Roman"/>
      </w:rPr>
      <w:t>1</w:t>
    </w:r>
    <w:r w:rsidR="0025601F">
      <w:rPr>
        <w:rFonts w:hAnsi="Times New Roman" w:ascii="Times New Roman"/>
      </w:rPr>
      <w:t>5</w:t>
    </w:r>
    <w:r w:rsidR="0077578D">
      <w:rPr>
        <w:rFonts w:hAnsi="Times New Roman" w:ascii="Times New Roman"/>
      </w:rPr>
      <w:t>2/2015-5.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4321C"/>
    <w:rsid w:val="00054E39"/>
    <w:rsid w:val="000844D7"/>
    <w:rsid w:val="00096C1C"/>
    <w:rsid w:val="000D1A5B"/>
    <w:rsid w:val="000D6C2E"/>
    <w:rsid w:val="000E573E"/>
    <w:rsid w:val="000E6920"/>
    <w:rsid w:val="0013286A"/>
    <w:rsid w:val="0016167B"/>
    <w:rsid w:val="001A5023"/>
    <w:rsid w:val="001E4708"/>
    <w:rsid w:val="001F0934"/>
    <w:rsid w:val="00205D4C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443173"/>
    <w:rsid w:val="00443665"/>
    <w:rsid w:val="0044703C"/>
    <w:rsid w:val="00467A10"/>
    <w:rsid w:val="004A45BA"/>
    <w:rsid w:val="004B389B"/>
    <w:rsid w:val="004C1D20"/>
    <w:rsid w:val="004F2DA2"/>
    <w:rsid w:val="00527A74"/>
    <w:rsid w:val="0053123B"/>
    <w:rsid w:val="005400E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5731"/>
    <w:rsid w:val="0077578D"/>
    <w:rsid w:val="00781F20"/>
    <w:rsid w:val="00790ED2"/>
    <w:rsid w:val="007A52ED"/>
    <w:rsid w:val="007B1A83"/>
    <w:rsid w:val="007B2F03"/>
    <w:rsid w:val="00825269"/>
    <w:rsid w:val="008367E9"/>
    <w:rsid w:val="008404D5"/>
    <w:rsid w:val="00851179"/>
    <w:rsid w:val="00855F68"/>
    <w:rsid w:val="008710B5"/>
    <w:rsid w:val="00876791"/>
    <w:rsid w:val="008776FF"/>
    <w:rsid w:val="008C09B1"/>
    <w:rsid w:val="008D180E"/>
    <w:rsid w:val="008E4EDB"/>
    <w:rsid w:val="00931021"/>
    <w:rsid w:val="00933671"/>
    <w:rsid w:val="00933994"/>
    <w:rsid w:val="00945DBA"/>
    <w:rsid w:val="00951785"/>
    <w:rsid w:val="00954B97"/>
    <w:rsid w:val="00983C76"/>
    <w:rsid w:val="009865E8"/>
    <w:rsid w:val="009B62C1"/>
    <w:rsid w:val="009E7206"/>
    <w:rsid w:val="009F2BAD"/>
    <w:rsid w:val="00A71D4C"/>
    <w:rsid w:val="00A74726"/>
    <w:rsid w:val="00A805A9"/>
    <w:rsid w:val="00AA6391"/>
    <w:rsid w:val="00AB30F1"/>
    <w:rsid w:val="00AE1223"/>
    <w:rsid w:val="00AE2013"/>
    <w:rsid w:val="00AF4296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4AF0"/>
    <w:rsid w:val="00BF10F9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B764A"/>
    <w:rsid w:val="00DE08A5"/>
    <w:rsid w:val="00DE3CBF"/>
    <w:rsid w:val="00E004E6"/>
    <w:rsid w:val="00E142AC"/>
    <w:rsid w:val="00E4464D"/>
    <w:rsid w:val="00E74ADF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0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0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St-152/2015-5</izvorni_sadrzaj>
    <derivirana_varijabla naziv="DomainObject.Oznaka_1">St-152/2015-5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St-152/2015</izvorni_sadrzaj>
    <derivirana_varijabla naziv="DomainObject.Predmet.OznakaBroj_1">St-152/2015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BENKOVIĆ-GRADNJA društvo s ograničenom odgovornošću za graditeljstvo, Nova Ploščica</izvorni_sadrzaj>
    <derivirana_varijabla naziv="DomainObject.Predmet.ProtustrankaFormated_1">  BENKOVIĆ-GRADNJA društvo s ograničenom odgovornošću za graditeljstvo, Nova Ploščica</derivirana_varijabla>
  </DomainObject.Predmet.ProtustrankaFormated>
  <DomainObject.Predmet.ProtustrankaFormatedOIB>
    <izvorni_sadrzaj>  BENKOVIĆ-GRADNJA društvo s ograničenom odgovornošću za graditeljstvo, Nova Ploščica, OIB 72041209051</izvorni_sadrzaj>
    <derivirana_varijabla naziv="DomainObject.Predmet.ProtustrankaFormatedOIB_1">  BENKOVIĆ-GRADNJA društvo s ograničenom odgovornošću za graditeljstvo, Nova Ploščica, OIB 72041209051</derivirana_varijabla>
  </DomainObject.Predmet.ProtustrankaFormatedOIB>
  <DomainObject.Predmet.ProtustrankaFormatedWithAdress>
    <izvorni_sadrzaj> BENKOVIĆ-GRADNJA društvo s ograničenom odgovornošću za graditeljstvo, Nova Ploščica, Nova Ploščica/bb, 43280 Nova Ploščica</izvorni_sadrzaj>
    <derivirana_varijabla naziv="DomainObject.Predmet.ProtustrankaFormatedWithAdress_1"> BENKOVIĆ-GRADNJA društvo s ograničenom odgovornošću za graditeljstvo, Nova Ploščica, Nova Ploščica/bb, 43280 Nova Ploščica</derivirana_varijabla>
  </DomainObject.Predmet.ProtustrankaFormatedWithAdress>
  <DomainObject.Predmet.ProtustrankaFormatedWithAdressOIB>
    <izvorni_sadrzaj> BENKOVIĆ-GRADNJA društvo s ograničenom odgovornošću za graditeljstvo, Nova Ploščica, OIB 72041209051, Nova Ploščica/bb, 43280 Nova Ploščica</izvorni_sadrzaj>
    <derivirana_varijabla naziv="DomainObject.Predmet.ProtustrankaFormatedWithAdressOIB_1"> BENKOVIĆ-GRADNJA društvo s ograničenom odgovornošću za graditeljstvo, Nova Ploščica, OIB 72041209051, Nova Ploščica/bb, 43280 Nova Ploščica</derivirana_varijabla>
  </DomainObject.Predmet.ProtustrankaFormatedWithAdressOIB>
  <DomainObject.Predmet.ProtustrankaWithAdress>
    <izvorni_sadrzaj>BENKOVIĆ-GRADNJA društvo s ograničenom odgovornošću za graditeljstvo, Nova Ploščica Nova Ploščica/bb, 43280 Nova Ploščica</izvorni_sadrzaj>
    <derivirana_varijabla naziv="DomainObject.Predmet.ProtustrankaWithAdress_1">BENKOVIĆ-GRADNJA društvo s ograničenom odgovornošću za graditeljstvo, Nova Ploščica Nova Ploščica/bb, 43280 Nova Ploščica</derivirana_varijabla>
  </DomainObject.Predmet.ProtustrankaWithAdress>
  <DomainObject.Predmet.ProtustrankaWithAdressOIB>
    <izvorni_sadrzaj>BENKOVIĆ-GRADNJA društvo s ograničenom odgovornošću za graditeljstvo, Nova Ploščica, OIB 72041209051, Nova Ploščica/bb, 43280 Nova Ploščica</izvorni_sadrzaj>
    <derivirana_varijabla naziv="DomainObject.Predmet.ProtustrankaWithAdressOIB_1">BENKOVIĆ-GRADNJA društvo s ograničenom odgovornošću za graditeljstvo, Nova Ploščica, OIB 72041209051, Nova Ploščica/bb, 43280 Nova Ploščica</derivirana_varijabla>
  </DomainObject.Predmet.ProtustrankaWithAdressOIB>
  <DomainObject.Predmet.ProtustrankaNazivFormated>
    <izvorni_sadrzaj>BENKOVIĆ-GRADNJA društvo s ograničenom odgovornošću za graditeljstvo, Nova Ploščica</izvorni_sadrzaj>
    <derivirana_varijabla naziv="DomainObject.Predmet.ProtustrankaNazivFormated_1">BENKOVIĆ-GRADNJA društvo s ograničenom odgovornošću za graditeljstvo, Nova Ploščica</derivirana_varijabla>
  </DomainObject.Predmet.ProtustrankaNazivFormated>
  <DomainObject.Predmet.ProtustrankaNazivFormatedOIB>
    <izvorni_sadrzaj>BENKOVIĆ-GRADNJA društvo s ograničenom odgovornošću za graditeljstvo, Nova Ploščica, OIB 72041209051</izvorni_sadrzaj>
    <derivirana_varijabla naziv="DomainObject.Predmet.ProtustrankaNazivFormatedOIB_1">BENKOVIĆ-GRADNJA društvo s ograničenom odgovornošću za graditeljstvo, Nova Ploščica, OIB 72041209051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BENKOVIĆ-GRADNJA društvo s ograničenom odgovornošću za graditeljstvo, Nova Ploščica</item>
    </izvorni_sadrzaj>
    <derivirana_varijabla naziv="DomainObject.Predmet.ProtuStrankaListFormated_1">
      <item>BENKOVIĆ-GRADNJA društvo s ograničenom odgovornošću za graditeljstvo, Nova Ploščica</item>
    </derivirana_varijabla>
  </DomainObject.Predmet.ProtuStrankaListFormated>
  <DomainObject.Predmet.ProtuStrankaListFormatedOIB>
    <izvorni_sadrzaj>
      <item>BENKOVIĆ-GRADNJA društvo s ograničenom odgovornošću za graditeljstvo, Nova Ploščica, OIB 72041209051</item>
    </izvorni_sadrzaj>
    <derivirana_varijabla naziv="DomainObject.Predmet.ProtuStrankaListFormatedOIB_1">
      <item>BENKOVIĆ-GRADNJA društvo s ograničenom odgovornošću za graditeljstvo, Nova Ploščica, OIB 72041209051</item>
    </derivirana_varijabla>
  </DomainObject.Predmet.ProtuStrankaListFormatedOIB>
  <DomainObject.Predmet.ProtuStrankaListFormatedWithAdress>
    <izvorni_sadrzaj>
      <item>BENKOVIĆ-GRADNJA društvo s ograničenom odgovornošću za graditeljstvo, Nova Ploščica, Nova Ploščica/bb, 43280 Nova Ploščica</item>
    </izvorni_sadrzaj>
    <derivirana_varijabla naziv="DomainObject.Predmet.ProtuStrankaListFormatedWithAdress_1">
      <item>BENKOVIĆ-GRADNJA društvo s ograničenom odgovornošću za graditeljstvo, Nova Ploščica, Nova Ploščica/bb, 43280 Nova Ploščica</item>
    </derivirana_varijabla>
  </DomainObject.Predmet.ProtuStrankaListFormatedWithAdress>
  <DomainObject.Predmet.ProtuStrankaListFormatedWithAdressOIB>
    <izvorni_sadrzaj>
      <item>BENKOVIĆ-GRADNJA društvo s ograničenom odgovornošću za graditeljstvo, Nova Ploščica, OIB 72041209051, Nova Ploščica/bb, 43280 Nova Ploščica</item>
    </izvorni_sadrzaj>
    <derivirana_varijabla naziv="DomainObject.Predmet.ProtuStrankaListFormatedWithAdressOIB_1">
      <item>BENKOVIĆ-GRADNJA društvo s ograničenom odgovornošću za graditeljstvo, Nova Ploščica, OIB 72041209051, Nova Ploščica/bb, 43280 Nova Ploščica</item>
    </derivirana_varijabla>
  </DomainObject.Predmet.ProtuStrankaListFormatedWithAdressOIB>
  <DomainObject.Predmet.ProtuStrankaListNazivFormated>
    <izvorni_sadrzaj>
      <item>BENKOVIĆ-GRADNJA društvo s ograničenom odgovornošću za graditeljstvo, Nova Ploščica</item>
    </izvorni_sadrzaj>
    <derivirana_varijabla naziv="DomainObject.Predmet.ProtuStrankaListNazivFormated_1">
      <item>BENKOVIĆ-GRADNJA društvo s ograničenom odgovornošću za graditeljstvo, Nova Ploščica</item>
    </derivirana_varijabla>
  </DomainObject.Predmet.ProtuStrankaListNazivFormated>
  <DomainObject.Predmet.ProtuStrankaListNazivFormatedOIB>
    <izvorni_sadrzaj>
      <item>BENKOVIĆ-GRADNJA društvo s ograničenom odgovornošću za graditeljstvo, Nova Ploščica, OIB 72041209051</item>
    </izvorni_sadrzaj>
    <derivirana_varijabla naziv="DomainObject.Predmet.ProtuStrankaListNazivFormatedOIB_1">
      <item>BENKOVIĆ-GRADNJA društvo s ograničenom odgovornošću za graditeljstvo, Nova Ploščica, OIB 72041209051</item>
    </derivirana_varijabla>
  </DomainObject.Predmet.ProtuStrankaListNazivFormatedOIB>
  <DomainObject.Predmet.OstaliListFormated>
    <izvorni_sadrzaj>
      <item>MIHAEL BENKOVIĆ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MIHAEL BENKOVIĆ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MIHAEL BENKOVIĆ, OIB 28546833081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MIHAEL BENKOVIĆ, OIB 28546833081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MIHAEL BENKOVIĆ, Nova Ploščica 94, 43280 Nova Ploščica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MIHAEL BENKOVIĆ, Nova Ploščica 94, 43280 Nova Ploščica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MIHAEL BENKOVIĆ, OIB 28546833081, Nova Ploščica 94, 43280 Nova Ploščica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MIHAEL BENKOVIĆ, OIB 28546833081, Nova Ploščica 94, 43280 Nova Ploščica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MIHAEL BENKOVIĆ</item>
      <item>ŽUPANIJSKO DRŽAVNO ODVJETNIŠTVO U BJELOVARU</item>
    </izvorni_sadrzaj>
    <derivirana_varijabla naziv="DomainObject.Predmet.OstaliListNazivFormated_1">
      <item>MIHAEL BENKOVIĆ</item>
      <item>ŽUPANIJSKO DRŽAVNO ODVJETNIŠTVO U BJELOVARU</item>
    </derivirana_varijabla>
  </DomainObject.Predmet.OstaliListNazivFormated>
  <DomainObject.Predmet.OstaliListNazivFormatedOIB>
    <izvorni_sadrzaj>
      <item>MIHAEL BENKOVIĆ, OIB 28546833081</item>
      <item>ŽUPANIJSKO DRŽAVNO ODVJETNIŠTVO U BJELOVARU</item>
    </izvorni_sadrzaj>
    <derivirana_varijabla naziv="DomainObject.Predmet.OstaliListNazivFormatedOIB_1">
      <item>MIHAEL BENKOVIĆ, OIB 28546833081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St-152/2015-5</izvorni_sadrzaj>
    <derivirana_varijabla naziv="DomainObject.PoslovniBrojDokumenta_1">St-152/2015-5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BENKOVIĆ-GRADNJA društvo s ograničenom odgovornošću za graditeljstvo, Nova Ploščica</izvorni_sadrzaj>
    <derivirana_varijabla naziv="DomainObject.Predmet.ProtustrankaIDrugi_1">BENKOVIĆ-GRADNJA društvo s ograničenom odgovornošću za graditeljstvo, Nova Ploščica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BENKOVIĆ-GRADNJA društvo s ograničenom odgovornošću za graditeljstvo, Nova Ploščica, OIB 72041209051, Nova Ploščica/bb, 43280 Nova Ploščica</izvorni_sadrzaj>
    <derivirana_varijabla naziv="DomainObject.Predmet.ProtustrankaIDrugiAdressOIB_1">BENKOVIĆ-GRADNJA društvo s ograničenom odgovornošću za graditeljstvo, Nova Ploščica, OIB 72041209051, Nova Ploščica/bb, 43280 Nova Ploščica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BENKOVIĆ-GRADNJA društvo s ograničenom odgovornošću za graditeljstvo, Nova Ploščica</item>
      <item>MIHAEL BENKOVIĆ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BENKOVIĆ-GRADNJA društvo s ograničenom odgovornošću za graditeljstvo, Nova Ploščica</item>
      <item>MIHAEL BENKOVIĆ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BENKOVIĆ-GRADNJA društvo s ograničenom odgovornošću za graditeljstvo, Nova Ploščica, OIB 72041209051, Nova Ploščica/bb,43280 Nova Ploščica</item>
      <item>MIHAEL BENKOVIĆ, OIB 28546833081, Nova Ploščica 94,43280 Nova Ploščica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BENKOVIĆ-GRADNJA društvo s ograničenom odgovornošću za graditeljstvo, Nova Ploščica, OIB 72041209051, Nova Ploščica/bb,43280 Nova Ploščica</item>
      <item>MIHAEL BENKOVIĆ, OIB 28546833081, Nova Ploščica 94,43280 Nova Ploščica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72041209051</item>
      <item>, OIB 28546833081</item>
      <item>, OIB 52634238587</item>
      <item>, OIB null</item>
    </izvorni_sadrzaj>
    <derivirana_varijabla naziv="DomainObject.Predmet.SudioniciListNazivOIB_1">
      <item>, OIB 85821130368</item>
      <item>, OIB 72041209051</item>
      <item>, OIB 28546833081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318</properties:Words>
  <properties:Characters>1674</properties:Characters>
  <properties:Lines>68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2016-01-25T09:21:00Z</dcterms:created>
  <dc:creator>RH - TDU</dc:creator>
  <cp:lastModifiedBy>Suzana Sabljić</cp:lastModifiedBy>
  <cp:lastPrinted>2016-01-22T11:19:00Z</cp:lastPrinted>
  <dcterms:modified xmlns:xsi="http://www.w3.org/2001/XMLSchema-instance" xsi:type="dcterms:W3CDTF">2016-01-25T09:26:00Z</dcterms:modified>
  <cp:revision>5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St-152/2015-5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