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3231" w14:paraId="c293231" w:rsidRDefault="00A857D5" w:rsidP="00910611" w:rsidR="00A857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7D5" w:rsidP="00910611" w:rsidR="00A857D5">
      <w:r>
        <w:rPr>
          <w:rFonts w:eastAsia="MS Mincho"/>
        </w:rPr>
        <w:t>REPUBLIKA HRVATSKA</w:t>
      </w:r>
    </w:p>
    <w:p w:rsidRDefault="00A857D5" w:rsidP="00910611" w:rsidR="00A857D5">
      <w:r>
        <w:rPr>
          <w:rFonts w:eastAsia="MS Mincho"/>
        </w:rPr>
        <w:t>TRGOVAČKI SUD U RIJECI</w:t>
      </w:r>
    </w:p>
    <w:p w:rsidRDefault="00A857D5" w:rsidR="00A857D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C42D5F">
      <w:pPr>
        <w:rPr>
          <w:rFonts w:hAnsi="Times New Roman" w:ascii="Times New Roman"/>
          <w:b w:val="false"/>
        </w:rPr>
      </w:pPr>
    </w:p>
    <w:p w:rsidRDefault="009F0E11" w:rsidP="009F0E11" w:rsidR="009F0E11" w:rsidRPr="00C42D5F">
      <w:pPr>
        <w:jc w:val="center"/>
        <w:rPr>
          <w:rFonts w:hAnsi="Times New Roman" w:ascii="Times New Roman"/>
          <w:b w:val="false"/>
          <w:bCs/>
        </w:rPr>
      </w:pPr>
      <w:r w:rsidRPr="00C42D5F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42D5F">
      <w:pPr>
        <w:jc w:val="center"/>
        <w:rPr>
          <w:rFonts w:hAnsi="Times New Roman" w:ascii="Times New Roman"/>
          <w:b w:val="false"/>
          <w:bCs/>
        </w:rPr>
      </w:pPr>
      <w:r w:rsidRPr="00C42D5F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C42D5F">
      <w:pPr>
        <w:jc w:val="center"/>
        <w:rPr>
          <w:rFonts w:hAnsi="Times New Roman" w:ascii="Times New Roman"/>
          <w:b w:val="false"/>
          <w:bCs/>
        </w:rPr>
      </w:pPr>
    </w:p>
    <w:p w:rsidRDefault="00EE4EA9" w:rsidP="00EE4EA9" w:rsidR="00EE4EA9" w:rsidRPr="00C42D5F">
      <w:pPr>
        <w:jc w:val="both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42D5F" w:rsidRPr="00C42D5F">
        <w:rPr>
          <w:rFonts w:hAnsi="Times New Roman" w:ascii="Times New Roman"/>
          <w:b w:val="false"/>
        </w:rPr>
        <w:t xml:space="preserve">dužnikom </w:t>
      </w:r>
      <w:r w:rsidR="00C42D5F" w:rsidRPr="00C42D5F">
        <w:rPr>
          <w:rFonts w:hAnsi="Times New Roman" w:ascii="Times New Roman"/>
          <w:b w:val="false"/>
          <w:bCs/>
        </w:rPr>
        <w:t>ANA UGOSTITELJSTVO</w:t>
      </w:r>
      <w:r w:rsidR="00C42D5F" w:rsidRPr="00C42D5F">
        <w:rPr>
          <w:rFonts w:hAnsi="Times New Roman" w:ascii="Times New Roman"/>
          <w:b w:val="false"/>
        </w:rPr>
        <w:t xml:space="preserve"> jednostavno društvo s ograničenom odgovornošću za ugostiteljstvo Skrad, Josipa Blaževića-Blaža 1/A, OIB: 58899061867, MBS: 040325972</w:t>
      </w:r>
      <w:r w:rsidRPr="00C42D5F">
        <w:rPr>
          <w:rFonts w:hAnsi="Times New Roman" w:ascii="Times New Roman"/>
          <w:b w:val="false"/>
        </w:rPr>
        <w:t xml:space="preserve">, dana </w:t>
      </w:r>
      <w:r w:rsidR="00C42D5F" w:rsidRPr="00C42D5F">
        <w:rPr>
          <w:rFonts w:hAnsi="Times New Roman" w:ascii="Times New Roman"/>
          <w:b w:val="false"/>
        </w:rPr>
        <w:t>25</w:t>
      </w:r>
      <w:r w:rsidRPr="00C42D5F">
        <w:rPr>
          <w:rFonts w:hAnsi="Times New Roman" w:ascii="Times New Roman"/>
          <w:b w:val="false"/>
        </w:rPr>
        <w:t xml:space="preserve">. listopada 2017.   </w:t>
      </w:r>
    </w:p>
    <w:p w:rsidRDefault="00C42D5F" w:rsidP="00EE4EA9" w:rsidR="00C42D5F" w:rsidRPr="00C42D5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</w:p>
    <w:p w:rsidRDefault="00F222D9" w:rsidR="00F222D9" w:rsidRPr="00C42D5F">
      <w:pPr>
        <w:jc w:val="center"/>
        <w:rPr>
          <w:rFonts w:hAnsi="Times New Roman" w:ascii="Times New Roman"/>
          <w:b w:val="false"/>
          <w:bCs/>
        </w:rPr>
      </w:pPr>
      <w:r w:rsidRPr="00C42D5F">
        <w:rPr>
          <w:rFonts w:hAnsi="Times New Roman" w:ascii="Times New Roman"/>
          <w:b w:val="false"/>
          <w:bCs/>
        </w:rPr>
        <w:t>r</w:t>
      </w:r>
      <w:r w:rsidR="00527845" w:rsidRPr="00C42D5F">
        <w:rPr>
          <w:rFonts w:hAnsi="Times New Roman" w:ascii="Times New Roman"/>
          <w:b w:val="false"/>
          <w:bCs/>
        </w:rPr>
        <w:t xml:space="preserve"> </w:t>
      </w:r>
      <w:r w:rsidRPr="00C42D5F">
        <w:rPr>
          <w:rFonts w:hAnsi="Times New Roman" w:ascii="Times New Roman"/>
          <w:b w:val="false"/>
          <w:bCs/>
        </w:rPr>
        <w:t>i</w:t>
      </w:r>
      <w:r w:rsidR="00527845" w:rsidRPr="00C42D5F">
        <w:rPr>
          <w:rFonts w:hAnsi="Times New Roman" w:ascii="Times New Roman"/>
          <w:b w:val="false"/>
          <w:bCs/>
        </w:rPr>
        <w:t xml:space="preserve"> </w:t>
      </w:r>
      <w:r w:rsidRPr="00C42D5F">
        <w:rPr>
          <w:rFonts w:hAnsi="Times New Roman" w:ascii="Times New Roman"/>
          <w:b w:val="false"/>
          <w:bCs/>
        </w:rPr>
        <w:t>j</w:t>
      </w:r>
      <w:r w:rsidR="00527845" w:rsidRPr="00C42D5F">
        <w:rPr>
          <w:rFonts w:hAnsi="Times New Roman" w:ascii="Times New Roman"/>
          <w:b w:val="false"/>
          <w:bCs/>
        </w:rPr>
        <w:t xml:space="preserve"> </w:t>
      </w:r>
      <w:r w:rsidRPr="00C42D5F">
        <w:rPr>
          <w:rFonts w:hAnsi="Times New Roman" w:ascii="Times New Roman"/>
          <w:b w:val="false"/>
          <w:bCs/>
        </w:rPr>
        <w:t>e</w:t>
      </w:r>
      <w:r w:rsidR="00527845" w:rsidRPr="00C42D5F">
        <w:rPr>
          <w:rFonts w:hAnsi="Times New Roman" w:ascii="Times New Roman"/>
          <w:b w:val="false"/>
          <w:bCs/>
        </w:rPr>
        <w:t xml:space="preserve"> </w:t>
      </w:r>
      <w:r w:rsidRPr="00C42D5F">
        <w:rPr>
          <w:rFonts w:hAnsi="Times New Roman" w:ascii="Times New Roman"/>
          <w:b w:val="false"/>
          <w:bCs/>
        </w:rPr>
        <w:t>š</w:t>
      </w:r>
      <w:r w:rsidR="00527845" w:rsidRPr="00C42D5F">
        <w:rPr>
          <w:rFonts w:hAnsi="Times New Roman" w:ascii="Times New Roman"/>
          <w:b w:val="false"/>
          <w:bCs/>
        </w:rPr>
        <w:t xml:space="preserve"> </w:t>
      </w:r>
      <w:r w:rsidRPr="00C42D5F">
        <w:rPr>
          <w:rFonts w:hAnsi="Times New Roman" w:ascii="Times New Roman"/>
          <w:b w:val="false"/>
          <w:bCs/>
        </w:rPr>
        <w:t>i</w:t>
      </w:r>
      <w:r w:rsidR="00527845" w:rsidRPr="00C42D5F">
        <w:rPr>
          <w:rFonts w:hAnsi="Times New Roman" w:ascii="Times New Roman"/>
          <w:b w:val="false"/>
          <w:bCs/>
        </w:rPr>
        <w:t xml:space="preserve"> </w:t>
      </w:r>
      <w:r w:rsidRPr="00C42D5F">
        <w:rPr>
          <w:rFonts w:hAnsi="Times New Roman" w:ascii="Times New Roman"/>
          <w:b w:val="false"/>
          <w:bCs/>
        </w:rPr>
        <w:t xml:space="preserve">o </w:t>
      </w:r>
      <w:r w:rsidR="00527845" w:rsidRPr="00C42D5F">
        <w:rPr>
          <w:rFonts w:hAnsi="Times New Roman" w:ascii="Times New Roman"/>
          <w:b w:val="false"/>
          <w:bCs/>
        </w:rPr>
        <w:t xml:space="preserve">  </w:t>
      </w:r>
      <w:r w:rsidRPr="00C42D5F">
        <w:rPr>
          <w:rFonts w:hAnsi="Times New Roman" w:ascii="Times New Roman"/>
          <w:b w:val="false"/>
          <w:bCs/>
        </w:rPr>
        <w:t>j</w:t>
      </w:r>
      <w:r w:rsidR="00527845" w:rsidRPr="00C42D5F">
        <w:rPr>
          <w:rFonts w:hAnsi="Times New Roman" w:ascii="Times New Roman"/>
          <w:b w:val="false"/>
          <w:bCs/>
        </w:rPr>
        <w:t xml:space="preserve"> </w:t>
      </w:r>
      <w:r w:rsidRPr="00C42D5F">
        <w:rPr>
          <w:rFonts w:hAnsi="Times New Roman" w:ascii="Times New Roman"/>
          <w:b w:val="false"/>
          <w:bCs/>
        </w:rPr>
        <w:t>e</w:t>
      </w:r>
    </w:p>
    <w:p w:rsidRDefault="009F0E11" w:rsidR="009F0E11" w:rsidRPr="00C42D5F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42D5F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>Za privremenog stečajnog upravitelja imenuje se</w:t>
      </w:r>
      <w:r w:rsidR="0099336B" w:rsidRPr="00C42D5F">
        <w:rPr>
          <w:rFonts w:hAnsi="Times New Roman" w:ascii="Times New Roman"/>
          <w:b w:val="false"/>
        </w:rPr>
        <w:t xml:space="preserve"> </w:t>
      </w:r>
      <w:r w:rsidR="00C42D5F" w:rsidRPr="00C42D5F">
        <w:rPr>
          <w:rFonts w:hAnsi="Times New Roman" w:ascii="Times New Roman"/>
          <w:b w:val="false"/>
        </w:rPr>
        <w:t>Danko Šinka, OIB: 43572319915, Trg slobode 8, Osijek</w:t>
      </w:r>
      <w:r w:rsidR="00AB23B6" w:rsidRPr="00C42D5F">
        <w:rPr>
          <w:rFonts w:hAnsi="Times New Roman" w:ascii="Times New Roman"/>
          <w:b w:val="false"/>
        </w:rPr>
        <w:t>.</w:t>
      </w:r>
    </w:p>
    <w:p w:rsidRDefault="00AB23B6" w:rsidP="006D7DCD" w:rsidR="00F222D9" w:rsidRPr="00C42D5F">
      <w:pPr>
        <w:ind w:firstLine="851"/>
        <w:jc w:val="both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 xml:space="preserve">II. </w:t>
      </w:r>
      <w:r w:rsidR="00F222D9" w:rsidRPr="00C42D5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42D5F">
        <w:rPr>
          <w:rFonts w:hAnsi="Times New Roman" w:ascii="Times New Roman"/>
          <w:b w:val="false"/>
        </w:rPr>
        <w:t>119</w:t>
      </w:r>
      <w:r w:rsidR="00F222D9" w:rsidRPr="00C42D5F">
        <w:rPr>
          <w:rFonts w:hAnsi="Times New Roman" w:ascii="Times New Roman"/>
          <w:b w:val="false"/>
        </w:rPr>
        <w:t>.</w:t>
      </w:r>
      <w:r w:rsidR="00A707AB" w:rsidRPr="00C42D5F">
        <w:rPr>
          <w:rFonts w:hAnsi="Times New Roman" w:ascii="Times New Roman"/>
          <w:b w:val="false"/>
        </w:rPr>
        <w:t xml:space="preserve"> st. 3. </w:t>
      </w:r>
      <w:r w:rsidR="00F222D9" w:rsidRPr="00C42D5F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42D5F">
      <w:pPr>
        <w:ind w:firstLine="851"/>
        <w:jc w:val="both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>III</w:t>
      </w:r>
      <w:r w:rsidR="00AB23B6" w:rsidRPr="00C42D5F">
        <w:rPr>
          <w:rFonts w:hAnsi="Times New Roman" w:ascii="Times New Roman"/>
          <w:b w:val="false"/>
        </w:rPr>
        <w:t xml:space="preserve">. </w:t>
      </w:r>
      <w:r w:rsidR="00F222D9" w:rsidRPr="00C42D5F">
        <w:rPr>
          <w:rFonts w:hAnsi="Times New Roman" w:ascii="Times New Roman"/>
          <w:b w:val="false"/>
        </w:rPr>
        <w:t>Pisano izvješće privremeni stečajni upravitelj dužan</w:t>
      </w:r>
      <w:r w:rsidR="004E7334" w:rsidRPr="00C42D5F">
        <w:rPr>
          <w:rFonts w:hAnsi="Times New Roman" w:ascii="Times New Roman"/>
          <w:b w:val="false"/>
        </w:rPr>
        <w:t xml:space="preserve"> je predati sudu najkasnije do </w:t>
      </w:r>
      <w:r w:rsidR="00EE4EA9" w:rsidRPr="00C42D5F">
        <w:rPr>
          <w:rFonts w:hAnsi="Times New Roman" w:ascii="Times New Roman"/>
          <w:b w:val="false"/>
        </w:rPr>
        <w:t>5. siječnja</w:t>
      </w:r>
      <w:r w:rsidR="00D82054" w:rsidRPr="00C42D5F">
        <w:rPr>
          <w:rFonts w:hAnsi="Times New Roman" w:ascii="Times New Roman"/>
          <w:b w:val="false"/>
        </w:rPr>
        <w:t xml:space="preserve"> 201</w:t>
      </w:r>
      <w:r w:rsidR="00EE4EA9" w:rsidRPr="00C42D5F">
        <w:rPr>
          <w:rFonts w:hAnsi="Times New Roman" w:ascii="Times New Roman"/>
          <w:b w:val="false"/>
        </w:rPr>
        <w:t>8</w:t>
      </w:r>
      <w:r w:rsidR="00F222D9" w:rsidRPr="00C42D5F">
        <w:rPr>
          <w:rFonts w:hAnsi="Times New Roman" w:ascii="Times New Roman"/>
          <w:b w:val="false"/>
        </w:rPr>
        <w:t xml:space="preserve">. </w:t>
      </w:r>
    </w:p>
    <w:p w:rsidRDefault="00F222D9" w:rsidR="00F222D9" w:rsidRPr="00C42D5F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C42D5F">
        <w:rPr>
          <w:bCs/>
          <w:sz w:val="24"/>
        </w:rPr>
        <w:t>Obrazloženje</w:t>
      </w:r>
    </w:p>
    <w:p w:rsidRDefault="00C42D5F" w:rsidP="00C42D5F" w:rsidR="00C42D5F" w:rsidRPr="00C42D5F">
      <w:pPr>
        <w:rPr>
          <w:lang w:eastAsia="hr-HR"/>
        </w:rPr>
      </w:pPr>
    </w:p>
    <w:p w:rsidRDefault="00F222D9" w:rsidR="00F222D9" w:rsidRPr="00C42D5F">
      <w:pPr>
        <w:jc w:val="both"/>
        <w:rPr>
          <w:rFonts w:hAnsi="Times New Roman" w:ascii="Times New Roman"/>
          <w:b w:val="false"/>
          <w:bCs/>
        </w:rPr>
      </w:pPr>
      <w:r w:rsidRPr="00C42D5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C42D5F">
        <w:rPr>
          <w:rFonts w:hAnsi="Times New Roman" w:ascii="Times New Roman"/>
          <w:b w:val="false"/>
        </w:rPr>
        <w:t xml:space="preserve"> </w:t>
      </w:r>
      <w:r w:rsidR="00C42D5F" w:rsidRPr="00C42D5F">
        <w:rPr>
          <w:rFonts w:hAnsi="Times New Roman" w:ascii="Times New Roman"/>
          <w:b w:val="false"/>
          <w:bCs/>
        </w:rPr>
        <w:t>ANA UGOSTITELJSTVO</w:t>
      </w:r>
      <w:r w:rsidR="00C42D5F" w:rsidRPr="00C42D5F">
        <w:rPr>
          <w:rFonts w:hAnsi="Times New Roman" w:ascii="Times New Roman"/>
          <w:b w:val="false"/>
        </w:rPr>
        <w:t xml:space="preserve"> jednostavno društvo s ograničenom odgovornošću za ugostiteljstvo Skrad, Josipa Blaževića-Blaža 1/A, OIB: 58899061867, MBS: 040325972 </w:t>
      </w:r>
      <w:r w:rsidR="00A707AB" w:rsidRPr="00C42D5F">
        <w:rPr>
          <w:rFonts w:eastAsia="Calibri" w:hAnsi="Times New Roman" w:ascii="Times New Roman"/>
          <w:b w:val="false"/>
        </w:rPr>
        <w:t>i sud je dana</w:t>
      </w:r>
      <w:r w:rsidR="00C42D5F" w:rsidRPr="00C42D5F">
        <w:rPr>
          <w:rFonts w:eastAsia="Calibri" w:hAnsi="Times New Roman" w:ascii="Times New Roman"/>
          <w:b w:val="false"/>
        </w:rPr>
        <w:t xml:space="preserve"> 12</w:t>
      </w:r>
      <w:r w:rsidR="00EE4EA9" w:rsidRPr="00C42D5F">
        <w:rPr>
          <w:rFonts w:eastAsia="Calibri" w:hAnsi="Times New Roman" w:ascii="Times New Roman"/>
          <w:b w:val="false"/>
        </w:rPr>
        <w:t>. lipnja 2017</w:t>
      </w:r>
      <w:r w:rsidR="00A707AB" w:rsidRPr="00C42D5F">
        <w:rPr>
          <w:rFonts w:eastAsia="Calibri" w:hAnsi="Times New Roman" w:ascii="Times New Roman"/>
          <w:b w:val="false"/>
        </w:rPr>
        <w:t xml:space="preserve">. godine donio rješenje posl. br. </w:t>
      </w:r>
      <w:r w:rsidR="00E4552C" w:rsidRPr="00C42D5F">
        <w:rPr>
          <w:rFonts w:eastAsia="Calibri" w:hAnsi="Times New Roman" w:ascii="Times New Roman"/>
          <w:b w:val="false"/>
        </w:rPr>
        <w:t>14 St-</w:t>
      </w:r>
      <w:r w:rsidR="00C42D5F" w:rsidRPr="00C42D5F">
        <w:rPr>
          <w:rFonts w:eastAsia="Calibri" w:hAnsi="Times New Roman" w:ascii="Times New Roman"/>
          <w:b w:val="false"/>
        </w:rPr>
        <w:t>310</w:t>
      </w:r>
      <w:r w:rsidR="00E4552C" w:rsidRPr="00C42D5F">
        <w:rPr>
          <w:rFonts w:eastAsia="Calibri" w:hAnsi="Times New Roman" w:ascii="Times New Roman"/>
          <w:b w:val="false"/>
        </w:rPr>
        <w:t xml:space="preserve">/2017-3 </w:t>
      </w:r>
      <w:r w:rsidR="00A707AB" w:rsidRPr="00C42D5F">
        <w:rPr>
          <w:rFonts w:eastAsia="Calibri" w:hAnsi="Times New Roman" w:ascii="Times New Roman"/>
          <w:b w:val="false"/>
        </w:rPr>
        <w:t>kojim se pokreće prethodni postupak</w:t>
      </w:r>
      <w:r w:rsidR="00E4552C" w:rsidRPr="00C42D5F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C42D5F">
        <w:rPr>
          <w:rFonts w:hAnsi="Times New Roman" w:ascii="Times New Roman"/>
          <w:b w:val="false"/>
        </w:rPr>
        <w:t>.</w:t>
      </w:r>
    </w:p>
    <w:p w:rsidRDefault="00A707AB" w:rsidP="00A707AB" w:rsidR="00A707AB" w:rsidRPr="00C42D5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ab/>
      </w:r>
      <w:r w:rsidRPr="00C42D5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42D5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ab/>
      </w:r>
      <w:r w:rsidRPr="00C42D5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 xml:space="preserve">Rijeka, </w:t>
      </w:r>
      <w:r w:rsidR="00F01C60">
        <w:rPr>
          <w:rFonts w:hAnsi="Times New Roman" w:ascii="Times New Roman"/>
          <w:b w:val="false"/>
        </w:rPr>
        <w:t>25</w:t>
      </w:r>
      <w:r w:rsidR="00EE4EA9" w:rsidRPr="00C42D5F">
        <w:rPr>
          <w:rFonts w:hAnsi="Times New Roman" w:ascii="Times New Roman"/>
          <w:b w:val="false"/>
        </w:rPr>
        <w:t>. listopada 2017.</w:t>
      </w:r>
    </w:p>
    <w:p w:rsidRDefault="00C42D5F" w:rsidR="00C42D5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C42D5F">
      <w:pPr>
        <w:jc w:val="center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C42D5F">
        <w:rPr>
          <w:rFonts w:hAnsi="Times New Roman" w:ascii="Times New Roman"/>
          <w:b w:val="false"/>
        </w:rPr>
        <w:t>S</w:t>
      </w:r>
      <w:r w:rsidRPr="00C42D5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42D5F">
        <w:rPr>
          <w:rFonts w:hAnsi="Times New Roman" w:ascii="Times New Roman"/>
          <w:b w:val="false"/>
        </w:rPr>
        <w:t xml:space="preserve">   </w:t>
      </w:r>
      <w:r w:rsidR="00AC31E5" w:rsidRPr="00C42D5F">
        <w:rPr>
          <w:rFonts w:hAnsi="Times New Roman" w:ascii="Times New Roman"/>
          <w:b w:val="false"/>
        </w:rPr>
        <w:t xml:space="preserve">         </w:t>
      </w:r>
      <w:r w:rsidR="00313DDB" w:rsidRPr="00C42D5F">
        <w:rPr>
          <w:rFonts w:hAnsi="Times New Roman" w:ascii="Times New Roman"/>
          <w:b w:val="false"/>
        </w:rPr>
        <w:t xml:space="preserve">    </w:t>
      </w:r>
      <w:r w:rsidRPr="00C42D5F">
        <w:rPr>
          <w:rFonts w:hAnsi="Times New Roman" w:ascii="Times New Roman"/>
          <w:b w:val="false"/>
        </w:rPr>
        <w:t xml:space="preserve">Vera Jelenović </w:t>
      </w:r>
    </w:p>
    <w:p w:rsidRDefault="00C42D5F" w:rsidR="00C42D5F" w:rsidRPr="00C42D5F">
      <w:pPr>
        <w:jc w:val="both"/>
        <w:rPr>
          <w:rFonts w:hAnsi="Times New Roman" w:ascii="Times New Roman"/>
          <w:b w:val="false"/>
        </w:rPr>
      </w:pPr>
    </w:p>
    <w:p w:rsidRDefault="00F222D9" w:rsidR="00F222D9" w:rsidRPr="00C42D5F">
      <w:pPr>
        <w:rPr>
          <w:rFonts w:hAnsi="Times New Roman" w:ascii="Times New Roman"/>
          <w:b w:val="false"/>
        </w:rPr>
      </w:pPr>
      <w:r w:rsidRPr="00C42D5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42D5F">
      <w:pPr>
        <w:ind w:firstLine="720"/>
        <w:jc w:val="both"/>
        <w:rPr>
          <w:rFonts w:hAnsi="Times New Roman" w:ascii="Times New Roman"/>
          <w:b w:val="false"/>
          <w:bCs/>
        </w:rPr>
      </w:pPr>
      <w:r w:rsidRPr="00C42D5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C42D5F">
      <w:pPr>
        <w:rPr>
          <w:rFonts w:hAnsi="Times New Roman" w:ascii="Times New Roman"/>
          <w:b w:val="false"/>
        </w:rPr>
      </w:pPr>
    </w:p>
    <w:sectPr w:rsidSect="00F222D9" w:rsidR="008535C0" w:rsidRPr="00C42D5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BC0" w:rsidR="00F42BC0">
      <w:r>
        <w:separator/>
      </w:r>
    </w:p>
  </w:endnote>
  <w:endnote w:id="0" w:type="continuationSeparator">
    <w:p w:rsidRDefault="00F42BC0" w:rsidR="00F42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7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BC0" w:rsidR="00F42BC0">
      <w:r>
        <w:separator/>
      </w:r>
    </w:p>
  </w:footnote>
  <w:footnote w:id="0" w:type="continuationSeparator">
    <w:p w:rsidRDefault="00F42BC0" w:rsidR="00F42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42D5F">
      <w:rPr>
        <w:rFonts w:hAnsi="Times New Roman" w:ascii="Times New Roman"/>
        <w:b w:val="false"/>
      </w:rPr>
      <w:t>310</w:t>
    </w:r>
    <w:r w:rsidR="00EE4EA9">
      <w:rPr>
        <w:rFonts w:hAnsi="Times New Roman" w:ascii="Times New Roman"/>
        <w:b w:val="false"/>
      </w:rPr>
      <w:t>/2017</w:t>
    </w:r>
    <w:r w:rsidR="00587B76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18AC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87B76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D5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2D5F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C60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2BC0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7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7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UGOSTITELJSTVO j.d.o.o.</izvorni_sadrzaj>
    <derivirana_varijabla naziv="DomainObject.Predmet.ProtustrankaFormated_1">  ANA UGOSTITELJSTVO j.d.o.o.</derivirana_varijabla>
  </DomainObject.Predmet.ProtustrankaFormated>
  <DomainObject.Predmet.ProtustrankaFormatedOIB>
    <izvorni_sadrzaj>  ANA UGOSTITELJSTVO j.d.o.o., OIB 58899061867</izvorni_sadrzaj>
    <derivirana_varijabla naziv="DomainObject.Predmet.ProtustrankaFormatedOIB_1">  ANA UGOSTITELJSTVO j.d.o.o., OIB 58899061867</derivirana_varijabla>
  </DomainObject.Predmet.ProtustrankaFormatedOIB>
  <DomainObject.Predmet.ProtustrankaFormatedWithAdress>
    <izvorni_sadrzaj> ANA UGOSTITELJSTVO j.d.o.o., Josipa Blaževića Blaža 1a, 51311 Skrad</izvorni_sadrzaj>
    <derivirana_varijabla naziv="DomainObject.Predmet.ProtustrankaFormatedWithAdress_1"> ANA UGOSTITELJSTVO j.d.o.o., Josipa Blaževića Blaža 1a, 51311 Skrad</derivirana_varijabla>
  </DomainObject.Predmet.ProtustrankaFormatedWithAdress>
  <DomainObject.Predmet.ProtustrankaFormatedWithAdressOIB>
    <izvorni_sadrzaj> ANA UGOSTITELJSTVO j.d.o.o., OIB 58899061867, Josipa Blaževića Blaža 1a, 51311 Skrad</izvorni_sadrzaj>
    <derivirana_varijabla naziv="DomainObject.Predmet.ProtustrankaFormatedWithAdressOIB_1"> ANA UGOSTITELJSTVO j.d.o.o., OIB 58899061867, Josipa Blaževića Blaža 1a, 51311 Skrad</derivirana_varijabla>
  </DomainObject.Predmet.ProtustrankaFormatedWithAdressOIB>
  <DomainObject.Predmet.ProtustrankaWithAdress>
    <izvorni_sadrzaj>ANA UGOSTITELJSTVO j.d.o.o. Josipa Blaževića Blaža 1a, 51311 Skrad</izvorni_sadrzaj>
    <derivirana_varijabla naziv="DomainObject.Predmet.ProtustrankaWithAdress_1">ANA UGOSTITELJSTVO j.d.o.o. Josipa Blaževića Blaža 1a, 51311 Skrad</derivirana_varijabla>
  </DomainObject.Predmet.ProtustrankaWithAdress>
  <DomainObject.Predmet.ProtustrankaWithAdressOIB>
    <izvorni_sadrzaj>ANA UGOSTITELJSTVO j.d.o.o., OIB 58899061867, Josipa Blaževića Blaža 1a, 51311 Skrad</izvorni_sadrzaj>
    <derivirana_varijabla naziv="DomainObject.Predmet.ProtustrankaWithAdressOIB_1">ANA UGOSTITELJSTVO j.d.o.o., OIB 58899061867, Josipa Blaževića Blaža 1a, 51311 Skrad</derivirana_varijabla>
  </DomainObject.Predmet.ProtustrankaWithAdressOIB>
  <DomainObject.Predmet.ProtustrankaNazivFormated>
    <izvorni_sadrzaj>ANA UGOSTITELJSTVO j.d.o.o.</izvorni_sadrzaj>
    <derivirana_varijabla naziv="DomainObject.Predmet.ProtustrankaNazivFormated_1">ANA UGOSTITELJSTVO j.d.o.o.</derivirana_varijabla>
  </DomainObject.Predmet.ProtustrankaNazivFormated>
  <DomainObject.Predmet.ProtustrankaNazivFormatedOIB>
    <izvorni_sadrzaj>ANA UGOSTITELJSTVO j.d.o.o., OIB 58899061867</izvorni_sadrzaj>
    <derivirana_varijabla naziv="DomainObject.Predmet.ProtustrankaNazivFormatedOIB_1">ANA UGOSTITELJSTVO j.d.o.o., OIB 58899061867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 UGOSTITELJSTVO j.d.o.o.</item>
    </izvorni_sadrzaj>
    <derivirana_varijabla naziv="DomainObject.Predmet.ProtuStrankaListFormated_1">
      <item>ANA UGOSTITELJSTVO j.d.o.o.</item>
    </derivirana_varijabla>
  </DomainObject.Predmet.ProtuStrankaListFormated>
  <DomainObject.Predmet.ProtuStrankaListFormatedOIB>
    <izvorni_sadrzaj>
      <item>ANA UGOSTITELJSTVO j.d.o.o., OIB 58899061867</item>
    </izvorni_sadrzaj>
    <derivirana_varijabla naziv="DomainObject.Predmet.ProtuStrankaListFormatedOIB_1">
      <item>ANA UGOSTITELJSTVO j.d.o.o., OIB 58899061867</item>
    </derivirana_varijabla>
  </DomainObject.Predmet.ProtuStrankaListFormatedOIB>
  <DomainObject.Predmet.ProtuStrankaListFormatedWithAdress>
    <izvorni_sadrzaj>
      <item>ANA UGOSTITELJSTVO j.d.o.o., Josipa Blaževića Blaža 1a, 51311 Skrad</item>
    </izvorni_sadrzaj>
    <derivirana_varijabla naziv="DomainObject.Predmet.ProtuStrankaListFormatedWithAdress_1">
      <item>ANA UGOSTITELJSTVO j.d.o.o., Josipa Blaževića Blaža 1a, 51311 Skrad</item>
    </derivirana_varijabla>
  </DomainObject.Predmet.ProtuStrankaListFormatedWithAdress>
  <DomainObject.Predmet.ProtuStrankaListFormatedWithAdressOIB>
    <izvorni_sadrzaj>
      <item>ANA UGOSTITELJSTVO j.d.o.o., OIB 58899061867, Josipa Blaževića Blaža 1a, 51311 Skrad</item>
    </izvorni_sadrzaj>
    <derivirana_varijabla naziv="DomainObject.Predmet.ProtuStrankaListFormatedWithAdressOIB_1">
      <item>ANA UGOSTITELJSTVO j.d.o.o., OIB 58899061867, Josipa Blaževića Blaža 1a, 51311 Skrad</item>
    </derivirana_varijabla>
  </DomainObject.Predmet.ProtuStrankaListFormatedWithAdressOIB>
  <DomainObject.Predmet.ProtuStrankaListNazivFormated>
    <izvorni_sadrzaj>
      <item>ANA UGOSTITELJSTVO j.d.o.o.</item>
    </izvorni_sadrzaj>
    <derivirana_varijabla naziv="DomainObject.Predmet.ProtuStrankaListNazivFormated_1">
      <item>ANA UGOSTITELJSTVO j.d.o.o.</item>
    </derivirana_varijabla>
  </DomainObject.Predmet.ProtuStrankaListNazivFormated>
  <DomainObject.Predmet.ProtuStrankaListNazivFormatedOIB>
    <izvorni_sadrzaj>
      <item>ANA UGOSTITELJSTVO j.d.o.o., OIB 58899061867</item>
    </izvorni_sadrzaj>
    <derivirana_varijabla naziv="DomainObject.Predmet.ProtuStrankaListNazivFormatedOIB_1">
      <item>ANA UGOSTITELJSTVO j.d.o.o., OIB 58899061867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 UGOSTITELJSTVO j.d.o.o.</izvorni_sadrzaj>
    <derivirana_varijabla naziv="DomainObject.Predmet.ProtustrankaIDrugi_1">ANA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 UGOSTITELJSTVO j.d.o.o., OIB 58899061867, Josipa Blaževića Blaža 1a, 51311 Skrad</izvorni_sadrzaj>
    <derivirana_varijabla naziv="DomainObject.Predmet.ProtustrankaIDrugiAdressOIB_1">ANA UGOSTITELJSTVO j.d.o.o., OIB 58899061867, Josipa Blaževića Blaža 1a,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 UGOSTITELJSTVO j.d.o.o.</item>
    </izvorni_sadrzaj>
    <derivirana_varijabla naziv="DomainObject.Predmet.SudioniciListNaziv_1">
      <item>FINA  Rijeka</item>
      <item>ANA UGOSTITELJSTVO j.d.o.o.</item>
    </derivirana_varijabla>
  </DomainObject.Predmet.SudioniciListNaziv>
  <DomainObject.Predmet.SudioniciListAdressOIB>
    <izvorni_sadrzaj>
      <item>FINA  Rijeka, OIB 85821130368, Frana Kurelca 8,51000 Rijeka</item>
      <item>ANA UGOSTITELJSTVO j.d.o.o., OIB 58899061867, Josipa Blaževića Blaža 1a,51311 Skrad</item>
    </izvorni_sadrzaj>
    <derivirana_varijabla naziv="DomainObject.Predmet.SudioniciListAdressOIB_1">
      <item>FINA  Rijeka, OIB 85821130368, Frana Kurelca 8,51000 Rijeka</item>
      <item>ANA UGOSTITELJSTVO j.d.o.o., OIB 58899061867, Josipa Blaževića Blaža 1a,51311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58899061867</item>
    </izvorni_sadrzaj>
    <derivirana_varijabla naziv="DomainObject.Predmet.SudioniciListNazivOIB_1">
      <item>, OIB 85821130368</item>
      <item>, OIB 58899061867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352</properties:Words>
  <properties:Characters>1908</properties:Characters>
  <properties:Lines>49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2017-10-25T11:16:00Z</dcterms:created>
  <dc:creator>korlevicd</dc:creator>
  <cp:lastModifiedBy>Danijela Fumić</cp:lastModifiedBy>
  <cp:lastPrinted>2017-10-25T11:14:00Z</cp:lastPrinted>
  <dcterms:modified xmlns:xsi="http://www.w3.org/2001/XMLSchema-instance" xsi:type="dcterms:W3CDTF">2017-10-25T11:18:00Z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