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7DE" w:rsidR="00EF7DDB" w:rsidP="002150D6" w:rsidRDefault="00EF7DDB" w14:paraId="7b43125" w14:textId="7b43125">
      <w:pPr>
        <w:jc w:val="both"/>
        <w15:collapsed w:val="false"/>
        <w:rPr>
          <w:lang w:val="hr-HR"/>
        </w:rPr>
      </w:pPr>
      <w:bookmarkStart w:name="_GoBack" w:id="0"/>
      <w:bookmarkEnd w:id="0"/>
    </w:p>
    <w:p w:rsidRPr="007917DE" w:rsidR="001369E4" w:rsidP="007917DE" w:rsidRDefault="007917DE">
      <w:pPr>
        <w:jc w:val="right"/>
        <w:rPr>
          <w:lang w:val="hr-HR"/>
        </w:rPr>
      </w:pPr>
      <w:r w:rsidRPr="007917DE">
        <w:rPr>
          <w:rFonts w:ascii="Arial" w:hAnsi="Arial" w:cs="Arial"/>
        </w:rPr>
        <w:tab/>
      </w:r>
      <w:proofErr w:type="spellStart"/>
      <w:proofErr w:type="gramStart"/>
      <w:r w:rsidR="00064690">
        <w:t>Posl</w:t>
      </w:r>
      <w:proofErr w:type="spellEnd"/>
      <w:r w:rsidR="00064690">
        <w:t>.</w:t>
      </w:r>
      <w:proofErr w:type="gramEnd"/>
      <w:r w:rsidR="00064690">
        <w:t xml:space="preserve"> br. </w:t>
      </w:r>
      <w:proofErr w:type="gramStart"/>
      <w:r w:rsidR="00064690">
        <w:t>15 St-299/19-6</w:t>
      </w:r>
      <w:proofErr w:type="gramEnd"/>
    </w:p>
    <w:p w:rsidRPr="007917DE" w:rsidR="007917DE" w:rsidP="007917DE" w:rsidRDefault="007917DE">
      <w:pPr>
        <w:rPr>
          <w:lang w:val="hr-HR"/>
        </w:rPr>
      </w:pPr>
    </w:p>
    <w:p w:rsidRPr="007917DE" w:rsidR="00EF7DDB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R E P U B L I K A   H R V A T S K A</w:t>
      </w:r>
    </w:p>
    <w:p w:rsidRPr="007917DE" w:rsidR="00745F98" w:rsidP="00745F98" w:rsidRDefault="00745F98">
      <w:pPr>
        <w:jc w:val="center"/>
        <w:rPr>
          <w:lang w:val="hr-HR"/>
        </w:rPr>
      </w:pPr>
    </w:p>
    <w:p w:rsidRPr="007917DE" w:rsidR="00745F98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Z A K L J U Č A K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EF7DDB" w:rsidP="00EF7DDB" w:rsidRDefault="00745F98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 w:rsidR="00EF7DDB">
        <w:rPr>
          <w:lang w:val="hr-HR"/>
        </w:rPr>
        <w:t>Trgovački sud u Rijeci,</w:t>
      </w:r>
      <w:r w:rsidRPr="007917DE" w:rsidR="000C314B">
        <w:rPr>
          <w:lang w:val="hr-HR"/>
        </w:rPr>
        <w:t xml:space="preserve"> OIB 88785964957,</w:t>
      </w:r>
      <w:r w:rsidRPr="007917DE" w:rsidR="00EF7DDB">
        <w:rPr>
          <w:lang w:val="hr-HR"/>
        </w:rPr>
        <w:t xml:space="preserve"> </w:t>
      </w:r>
      <w:r w:rsidRPr="00D8525B" w:rsidR="00D8525B">
        <w:rPr>
          <w:lang w:val="hr-HR"/>
        </w:rPr>
        <w:t xml:space="preserve">po sucu pojedincu Danieli Korlević, </w:t>
      </w:r>
      <w:r w:rsidRPr="002A6690" w:rsidR="002A6690">
        <w:rPr>
          <w:bCs/>
          <w:lang w:val="hr-HR"/>
        </w:rPr>
        <w:t xml:space="preserve">u </w:t>
      </w:r>
      <w:r w:rsidR="002150D6">
        <w:rPr>
          <w:bCs/>
          <w:lang w:val="hr-HR"/>
        </w:rPr>
        <w:t xml:space="preserve">prethodnom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</w:t>
      </w:r>
      <w:r w:rsidRPr="002150D6" w:rsidR="002150D6">
        <w:rPr>
          <w:bCs/>
          <w:lang w:val="hr-HR"/>
        </w:rPr>
        <w:t>radi utvrđivanja pretpostavki za otvaranje stečajnog postupka nad dužnikom</w:t>
      </w:r>
      <w:r w:rsidR="002150D6">
        <w:rPr>
          <w:bCs/>
          <w:lang w:val="hr-HR"/>
        </w:rPr>
        <w:t xml:space="preserve"> </w:t>
      </w:r>
      <w:r w:rsidRPr="00064690" w:rsidR="00064690">
        <w:rPr>
          <w:rFonts w:cs="Arial"/>
          <w:lang w:val="hr-HR"/>
        </w:rPr>
        <w:t xml:space="preserve">NONO društvo s ograničenom odgovornošću za proizvodnju i usluge, </w:t>
      </w:r>
      <w:proofErr w:type="spellStart"/>
      <w:r w:rsidRPr="00064690" w:rsidR="00064690">
        <w:rPr>
          <w:rFonts w:cs="Arial"/>
          <w:lang w:val="hr-HR"/>
        </w:rPr>
        <w:t>Viškovo</w:t>
      </w:r>
      <w:proofErr w:type="spellEnd"/>
      <w:r w:rsidRPr="00064690" w:rsidR="00064690">
        <w:rPr>
          <w:rFonts w:cs="Arial"/>
          <w:lang w:val="hr-HR"/>
        </w:rPr>
        <w:t xml:space="preserve">, </w:t>
      </w:r>
      <w:proofErr w:type="spellStart"/>
      <w:r w:rsidRPr="00064690" w:rsidR="00064690">
        <w:rPr>
          <w:rFonts w:cs="Arial"/>
          <w:lang w:val="hr-HR"/>
        </w:rPr>
        <w:t>Viškovo</w:t>
      </w:r>
      <w:proofErr w:type="spellEnd"/>
      <w:r w:rsidRPr="00064690" w:rsidR="00064690">
        <w:rPr>
          <w:rFonts w:cs="Arial"/>
          <w:lang w:val="hr-HR"/>
        </w:rPr>
        <w:t xml:space="preserve"> 47, OIB: 62743761267</w:t>
      </w:r>
      <w:r w:rsidRPr="007917DE" w:rsidR="00CB1ACA">
        <w:t xml:space="preserve">, </w:t>
      </w:r>
      <w:r w:rsidRPr="007917DE" w:rsidR="00571E88">
        <w:rPr>
          <w:lang w:val="hr-HR"/>
        </w:rPr>
        <w:t>temeljem čl.18. st.2. Stečajnog zakona (Narodne novine broj 71/15, dalje SZ-a),</w:t>
      </w:r>
      <w:r w:rsidRPr="007917DE" w:rsidR="001369E4">
        <w:rPr>
          <w:lang w:val="hr-HR"/>
        </w:rPr>
        <w:t xml:space="preserve"> dana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  <w:r w:rsidRPr="007917DE" w:rsidR="00B3105F">
        <w:rPr>
          <w:lang w:val="hr-HR"/>
        </w:rPr>
        <w:t xml:space="preserve"> </w:t>
      </w:r>
      <w:r w:rsidR="007917DE">
        <w:rPr>
          <w:lang w:val="hr-HR"/>
        </w:rPr>
        <w:t xml:space="preserve"> </w:t>
      </w:r>
    </w:p>
    <w:p w:rsidRPr="007917DE" w:rsidR="00B3105F" w:rsidP="00EF7DDB" w:rsidRDefault="00B3105F">
      <w:pPr>
        <w:jc w:val="both"/>
        <w:rPr>
          <w:lang w:val="hr-HR"/>
        </w:rPr>
      </w:pPr>
    </w:p>
    <w:p w:rsidRPr="007917DE" w:rsidR="00EF7DDB" w:rsidP="00EF7DDB" w:rsidRDefault="00EF7DDB">
      <w:pPr>
        <w:jc w:val="center"/>
        <w:rPr>
          <w:lang w:val="hr-HR"/>
        </w:rPr>
      </w:pPr>
      <w:r w:rsidRPr="007917DE">
        <w:rPr>
          <w:lang w:val="hr-HR"/>
        </w:rPr>
        <w:t xml:space="preserve">z a k l j u č </w:t>
      </w:r>
      <w:r w:rsidRPr="007917DE" w:rsidR="00745F98">
        <w:rPr>
          <w:lang w:val="hr-HR"/>
        </w:rPr>
        <w:t>i o    j e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0C314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I.</w:t>
      </w:r>
      <w:r w:rsidRPr="007917DE" w:rsidR="001369E4">
        <w:rPr>
          <w:lang w:val="hr-HR"/>
        </w:rPr>
        <w:tab/>
      </w:r>
      <w:r w:rsidR="002150D6">
        <w:rPr>
          <w:lang w:val="hr-HR"/>
        </w:rPr>
        <w:t>R</w:t>
      </w:r>
      <w:r w:rsidRPr="002150D6" w:rsidR="002150D6">
        <w:rPr>
          <w:lang w:val="hr-HR"/>
        </w:rPr>
        <w:t>očište radi očitovanja o prijedlogu i rasprave o pretpostavkama za otvaranje stečajnog postupka nad dužnikom</w:t>
      </w:r>
      <w:r w:rsidR="002150D6">
        <w:rPr>
          <w:lang w:val="hr-HR"/>
        </w:rPr>
        <w:t xml:space="preserve"> </w:t>
      </w:r>
      <w:r w:rsidRPr="00064690" w:rsidR="00064690">
        <w:rPr>
          <w:lang w:val="hr-HR"/>
        </w:rPr>
        <w:t xml:space="preserve">NONO društvo s ograničenom odgovornošću za proizvodnju i usluge, </w:t>
      </w:r>
      <w:proofErr w:type="spellStart"/>
      <w:r w:rsidRPr="00064690" w:rsidR="00064690">
        <w:rPr>
          <w:lang w:val="hr-HR"/>
        </w:rPr>
        <w:t>Viškovo</w:t>
      </w:r>
      <w:proofErr w:type="spellEnd"/>
      <w:r w:rsidRPr="00064690" w:rsidR="00064690">
        <w:rPr>
          <w:lang w:val="hr-HR"/>
        </w:rPr>
        <w:t xml:space="preserve">, </w:t>
      </w:r>
      <w:proofErr w:type="spellStart"/>
      <w:r w:rsidRPr="00064690" w:rsidR="00064690">
        <w:rPr>
          <w:lang w:val="hr-HR"/>
        </w:rPr>
        <w:t>Viškovo</w:t>
      </w:r>
      <w:proofErr w:type="spellEnd"/>
      <w:r w:rsidRPr="00064690" w:rsidR="00064690">
        <w:rPr>
          <w:lang w:val="hr-HR"/>
        </w:rPr>
        <w:t xml:space="preserve"> 47, </w:t>
      </w:r>
      <w:r w:rsidRPr="007917DE" w:rsidR="000C314B">
        <w:rPr>
          <w:lang w:val="hr-HR"/>
        </w:rPr>
        <w:t xml:space="preserve">određeno za dan </w:t>
      </w:r>
      <w:r w:rsidR="002150D6">
        <w:rPr>
          <w:lang w:val="hr-HR"/>
        </w:rPr>
        <w:t>19</w:t>
      </w:r>
      <w:r w:rsidR="007917DE">
        <w:rPr>
          <w:lang w:val="hr-HR"/>
        </w:rPr>
        <w:t>. rujna 2019.</w:t>
      </w:r>
      <w:r w:rsidRPr="007917DE" w:rsidR="000C314B">
        <w:rPr>
          <w:lang w:val="hr-HR"/>
        </w:rPr>
        <w:t xml:space="preserve"> u</w:t>
      </w:r>
      <w:r w:rsidR="00064690">
        <w:rPr>
          <w:lang w:val="hr-HR"/>
        </w:rPr>
        <w:t xml:space="preserve"> 10:45</w:t>
      </w:r>
      <w:r w:rsidRPr="007917DE" w:rsidR="000C314B">
        <w:rPr>
          <w:lang w:val="hr-HR"/>
        </w:rPr>
        <w:t xml:space="preserve"> sati</w:t>
      </w:r>
      <w:r w:rsidRPr="007917DE" w:rsidR="00CB1ACA">
        <w:rPr>
          <w:lang w:val="hr-HR"/>
        </w:rPr>
        <w:t xml:space="preserve"> </w:t>
      </w:r>
      <w:proofErr w:type="spellStart"/>
      <w:r w:rsidRPr="007917DE" w:rsidR="000C314B">
        <w:t>odgađa</w:t>
      </w:r>
      <w:proofErr w:type="spellEnd"/>
      <w:r w:rsidRPr="007917DE" w:rsidR="000C314B">
        <w:rPr>
          <w:lang w:val="hr-HR"/>
        </w:rPr>
        <w:t xml:space="preserve"> </w:t>
      </w:r>
      <w:r w:rsidRPr="007917DE" w:rsidR="00EF7DDB">
        <w:rPr>
          <w:lang w:val="hr-HR"/>
        </w:rPr>
        <w:t xml:space="preserve">se zbog spriječenosti </w:t>
      </w:r>
      <w:r w:rsidR="00D8525B">
        <w:rPr>
          <w:lang w:val="hr-HR"/>
        </w:rPr>
        <w:t>suca</w:t>
      </w:r>
      <w:r w:rsidRPr="007917DE" w:rsidR="000C314B">
        <w:rPr>
          <w:lang w:val="hr-HR"/>
        </w:rPr>
        <w:t xml:space="preserve">. </w:t>
      </w:r>
    </w:p>
    <w:p w:rsidRPr="007917DE" w:rsidR="000C314B" w:rsidP="00EF7DDB" w:rsidRDefault="000C314B">
      <w:pPr>
        <w:jc w:val="both"/>
        <w:rPr>
          <w:lang w:val="hr-HR"/>
        </w:rPr>
      </w:pPr>
    </w:p>
    <w:p w:rsidR="00EF7DD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II.</w:t>
      </w:r>
      <w:r w:rsidRPr="007917DE" w:rsidR="000C314B">
        <w:rPr>
          <w:lang w:val="hr-HR"/>
        </w:rPr>
        <w:tab/>
        <w:t>S</w:t>
      </w:r>
      <w:r w:rsidRPr="007917DE" w:rsidR="00EF7DDB">
        <w:rPr>
          <w:lang w:val="hr-HR"/>
        </w:rPr>
        <w:t xml:space="preserve">lijedeće </w:t>
      </w:r>
      <w:r w:rsidR="002150D6">
        <w:rPr>
          <w:lang w:val="hr-HR"/>
        </w:rPr>
        <w:t>r</w:t>
      </w:r>
      <w:r w:rsidRPr="002150D6" w:rsidR="002150D6">
        <w:rPr>
          <w:lang w:val="hr-HR"/>
        </w:rPr>
        <w:t xml:space="preserve">očište radi očitovanja o prijedlogu i rasprave o pretpostavkama za otvaranje stečajnog postupka nad dužnikom </w:t>
      </w:r>
      <w:r w:rsidRPr="00064690" w:rsidR="00064690">
        <w:rPr>
          <w:lang w:val="hr-HR"/>
        </w:rPr>
        <w:t xml:space="preserve">NONO društvo s ograničenom odgovornošću za proizvodnju i usluge, </w:t>
      </w:r>
      <w:proofErr w:type="spellStart"/>
      <w:r w:rsidRPr="00064690" w:rsidR="00064690">
        <w:rPr>
          <w:lang w:val="hr-HR"/>
        </w:rPr>
        <w:t>Viškovo</w:t>
      </w:r>
      <w:proofErr w:type="spellEnd"/>
      <w:r w:rsidRPr="00064690" w:rsidR="00064690">
        <w:rPr>
          <w:lang w:val="hr-HR"/>
        </w:rPr>
        <w:t xml:space="preserve">, </w:t>
      </w:r>
      <w:proofErr w:type="spellStart"/>
      <w:r w:rsidRPr="00064690" w:rsidR="00064690">
        <w:rPr>
          <w:lang w:val="hr-HR"/>
        </w:rPr>
        <w:t>Viškovo</w:t>
      </w:r>
      <w:proofErr w:type="spellEnd"/>
      <w:r w:rsidRPr="00064690" w:rsidR="00064690">
        <w:rPr>
          <w:lang w:val="hr-HR"/>
        </w:rPr>
        <w:t xml:space="preserve"> 47, </w:t>
      </w:r>
      <w:r w:rsidRPr="007917DE" w:rsidR="00EF7DDB">
        <w:rPr>
          <w:lang w:val="hr-HR"/>
        </w:rPr>
        <w:t>zakazuje</w:t>
      </w:r>
      <w:r w:rsidR="00BF4A0B">
        <w:rPr>
          <w:lang w:val="hr-HR"/>
        </w:rPr>
        <w:t xml:space="preserve"> se</w:t>
      </w:r>
      <w:r w:rsidRPr="007917DE" w:rsidR="00EF7DDB">
        <w:rPr>
          <w:lang w:val="hr-HR"/>
        </w:rPr>
        <w:t xml:space="preserve"> za dan</w:t>
      </w:r>
    </w:p>
    <w:p w:rsidRPr="007917DE" w:rsidR="007917DE" w:rsidP="00EF7DDB" w:rsidRDefault="007917DE">
      <w:pPr>
        <w:jc w:val="both"/>
        <w:rPr>
          <w:lang w:val="hr-HR"/>
        </w:rPr>
      </w:pPr>
    </w:p>
    <w:p w:rsidRPr="00323518" w:rsidR="000C314B" w:rsidP="00EF7DDB" w:rsidRDefault="002150D6">
      <w:pPr>
        <w:jc w:val="center"/>
        <w:rPr>
          <w:lang w:val="hr-HR"/>
        </w:rPr>
      </w:pPr>
      <w:r>
        <w:rPr>
          <w:lang w:val="hr-HR"/>
        </w:rPr>
        <w:t>13. studenog</w:t>
      </w:r>
      <w:r w:rsidRPr="00323518" w:rsidR="00BF4A0B">
        <w:rPr>
          <w:lang w:val="hr-HR"/>
        </w:rPr>
        <w:t xml:space="preserve"> 2019</w:t>
      </w:r>
      <w:r w:rsidRPr="00323518" w:rsidR="007917DE">
        <w:rPr>
          <w:lang w:val="hr-HR"/>
        </w:rPr>
        <w:t xml:space="preserve">. </w:t>
      </w:r>
      <w:r w:rsidR="00064690">
        <w:rPr>
          <w:lang w:val="hr-HR"/>
        </w:rPr>
        <w:t>u 10.45</w:t>
      </w:r>
      <w:r w:rsidRPr="00323518" w:rsidR="000C314B">
        <w:rPr>
          <w:lang w:val="hr-HR"/>
        </w:rPr>
        <w:t xml:space="preserve"> sati</w:t>
      </w:r>
      <w:r w:rsidRPr="00323518" w:rsidR="007917DE">
        <w:rPr>
          <w:lang w:val="hr-HR"/>
        </w:rPr>
        <w:t xml:space="preserve"> </w:t>
      </w:r>
    </w:p>
    <w:p w:rsidRPr="00323518" w:rsidR="00E51FF2" w:rsidP="00EF7DDB" w:rsidRDefault="00EF7DDB">
      <w:pPr>
        <w:jc w:val="center"/>
        <w:rPr>
          <w:lang w:val="hr-HR"/>
        </w:rPr>
      </w:pPr>
      <w:r w:rsidRPr="00323518">
        <w:rPr>
          <w:lang w:val="hr-HR"/>
        </w:rPr>
        <w:t xml:space="preserve">kod </w:t>
      </w:r>
      <w:r w:rsidRPr="00323518" w:rsidR="000C314B">
        <w:rPr>
          <w:lang w:val="hr-HR"/>
        </w:rPr>
        <w:t xml:space="preserve">Trgovačkog </w:t>
      </w:r>
      <w:r w:rsidRPr="00323518">
        <w:rPr>
          <w:lang w:val="hr-HR"/>
        </w:rPr>
        <w:t>suda</w:t>
      </w:r>
      <w:r w:rsidRPr="00323518" w:rsidR="000C314B">
        <w:rPr>
          <w:lang w:val="hr-HR"/>
        </w:rPr>
        <w:t xml:space="preserve"> u Rijeci</w:t>
      </w:r>
    </w:p>
    <w:p w:rsidRPr="00323518" w:rsidR="000C314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Zadarska 1 i 3</w:t>
      </w:r>
    </w:p>
    <w:p w:rsidRPr="00323518" w:rsidR="00EF7DD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I. kat, sudnica 2</w:t>
      </w:r>
    </w:p>
    <w:p w:rsidRPr="007917DE" w:rsidR="000C314B" w:rsidP="000C314B" w:rsidRDefault="000C314B">
      <w:pPr>
        <w:jc w:val="both"/>
        <w:rPr>
          <w:lang w:val="hr-HR"/>
        </w:rPr>
      </w:pPr>
    </w:p>
    <w:p w:rsidRPr="007917DE" w:rsidR="00EF7DDB" w:rsidP="00EF7DDB" w:rsidRDefault="00E51FF2">
      <w:pPr>
        <w:jc w:val="both"/>
        <w:rPr>
          <w:lang w:val="hr-HR"/>
        </w:rPr>
      </w:pPr>
      <w:r w:rsidRPr="007917DE">
        <w:rPr>
          <w:lang w:val="hr-HR"/>
        </w:rPr>
        <w:tab/>
        <w:t>na koje se pozivaju</w:t>
      </w:r>
      <w:r w:rsidRPr="007917DE" w:rsidR="00CB1ACA">
        <w:rPr>
          <w:lang w:val="hr-HR"/>
        </w:rPr>
        <w:t xml:space="preserve"> </w:t>
      </w:r>
      <w:r w:rsidRPr="00064690" w:rsidR="00064690">
        <w:rPr>
          <w:lang w:val="hr-HR"/>
        </w:rPr>
        <w:t>predlagatelj</w:t>
      </w:r>
      <w:r w:rsidR="00064690">
        <w:rPr>
          <w:lang w:val="hr-HR"/>
        </w:rPr>
        <w:t xml:space="preserve">, zastupnik dužnika po zakonu, </w:t>
      </w:r>
      <w:r w:rsidRPr="00064690" w:rsidR="00064690">
        <w:rPr>
          <w:lang w:val="hr-HR"/>
        </w:rPr>
        <w:t>pravne osobe koje za dužnika obavljaju poslove platnog prometa i</w:t>
      </w:r>
      <w:r w:rsidR="00064690">
        <w:rPr>
          <w:lang w:val="hr-HR"/>
        </w:rPr>
        <w:t xml:space="preserve"> </w:t>
      </w:r>
      <w:r w:rsidRPr="00064690" w:rsidR="00064690">
        <w:rPr>
          <w:lang w:val="hr-HR"/>
        </w:rPr>
        <w:t xml:space="preserve">privremeni </w:t>
      </w:r>
      <w:r w:rsidR="00064690">
        <w:rPr>
          <w:lang w:val="hr-HR"/>
        </w:rPr>
        <w:t xml:space="preserve">stečajni upravitelj </w:t>
      </w:r>
      <w:r w:rsidRPr="007917DE" w:rsidR="000C314B">
        <w:rPr>
          <w:lang w:val="hr-HR"/>
        </w:rPr>
        <w:t xml:space="preserve">objavom </w:t>
      </w:r>
      <w:r w:rsidRPr="007917DE" w:rsidR="00CB1ACA">
        <w:rPr>
          <w:lang w:val="hr-HR"/>
        </w:rPr>
        <w:t>poziva na mrežnoj stranici e-Oglasna ploča sudova</w:t>
      </w:r>
      <w:r w:rsidRPr="007917DE">
        <w:rPr>
          <w:lang w:val="hr-HR"/>
        </w:rPr>
        <w:t>.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D22DA2" w:rsidP="00D22DA2" w:rsidRDefault="00EF7DDB">
      <w:pPr>
        <w:jc w:val="center"/>
        <w:rPr>
          <w:lang w:val="hr-HR"/>
        </w:rPr>
      </w:pPr>
      <w:r w:rsidRPr="007917DE">
        <w:rPr>
          <w:lang w:val="hr-HR"/>
        </w:rPr>
        <w:t>U Rijeci,</w:t>
      </w:r>
      <w:r w:rsidRPr="007917DE" w:rsidR="00E51FF2">
        <w:rPr>
          <w:lang w:val="hr-HR"/>
        </w:rPr>
        <w:t xml:space="preserve">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</w:p>
    <w:p w:rsidRPr="007917DE" w:rsidR="00D22DA2" w:rsidP="00D22DA2" w:rsidRDefault="00D22DA2">
      <w:pPr>
        <w:jc w:val="center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  <w:t xml:space="preserve">   </w:t>
      </w:r>
    </w:p>
    <w:p w:rsidRPr="007917DE" w:rsidR="00D22DA2" w:rsidP="00D22DA2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     </w:t>
      </w:r>
      <w:r w:rsidRPr="007917DE" w:rsidR="00571E88">
        <w:rPr>
          <w:lang w:val="hr-HR"/>
        </w:rPr>
        <w:t xml:space="preserve"> </w:t>
      </w:r>
      <w:r w:rsidRPr="007917DE">
        <w:rPr>
          <w:lang w:val="hr-HR"/>
        </w:rPr>
        <w:t xml:space="preserve"> </w:t>
      </w:r>
      <w:r w:rsidRPr="007917DE" w:rsidR="00571E88">
        <w:rPr>
          <w:lang w:val="hr-HR"/>
        </w:rPr>
        <w:t xml:space="preserve">    S</w:t>
      </w:r>
      <w:r w:rsidRPr="007917DE">
        <w:rPr>
          <w:lang w:val="hr-HR"/>
        </w:rPr>
        <w:t>udac</w:t>
      </w:r>
    </w:p>
    <w:p w:rsidR="007917DE" w:rsidP="00F10D28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</w:t>
      </w:r>
      <w:r w:rsidRPr="007917DE" w:rsidR="008543C5">
        <w:rPr>
          <w:lang w:val="hr-HR"/>
        </w:rPr>
        <w:t xml:space="preserve">  </w:t>
      </w:r>
      <w:r w:rsidRPr="007917DE">
        <w:rPr>
          <w:lang w:val="hr-HR"/>
        </w:rPr>
        <w:t>Daniela Korlević</w:t>
      </w:r>
      <w:r w:rsidRPr="007917DE" w:rsidR="00B3105F">
        <w:rPr>
          <w:lang w:val="hr-HR"/>
        </w:rPr>
        <w:t xml:space="preserve"> </w:t>
      </w:r>
    </w:p>
    <w:p w:rsidR="00F10D28" w:rsidP="00F10D28" w:rsidRDefault="00F10D28">
      <w:pPr>
        <w:jc w:val="both"/>
        <w:rPr>
          <w:lang w:val="hr-HR"/>
        </w:rPr>
      </w:pPr>
    </w:p>
    <w:p w:rsidR="00F10D28" w:rsidP="00F10D28" w:rsidRDefault="00F10D28">
      <w:pPr>
        <w:jc w:val="both"/>
        <w:rPr>
          <w:lang w:val="hr-HR"/>
        </w:rPr>
      </w:pPr>
    </w:p>
    <w:p w:rsidR="007917DE" w:rsidP="008543C5" w:rsidRDefault="007917DE">
      <w:pPr>
        <w:jc w:val="both"/>
        <w:rPr>
          <w:lang w:val="hr-HR"/>
        </w:rPr>
      </w:pPr>
    </w:p>
    <w:p w:rsidRPr="007917DE" w:rsidR="007917DE" w:rsidP="008543C5" w:rsidRDefault="007917DE">
      <w:pPr>
        <w:jc w:val="both"/>
        <w:rPr>
          <w:lang w:val="hr-HR"/>
        </w:rPr>
      </w:pPr>
    </w:p>
    <w:p w:rsidR="00B3105F" w:rsidP="008543C5" w:rsidRDefault="008543C5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Pr="007917DE" w:rsidR="000031FA" w:rsidP="008543C5" w:rsidRDefault="000031FA">
      <w:pPr>
        <w:jc w:val="both"/>
        <w:rPr>
          <w:lang w:val="hr-HR"/>
        </w:rPr>
      </w:pPr>
    </w:p>
    <w:p w:rsidR="002150D6" w:rsidP="007917DE" w:rsidRDefault="002150D6">
      <w:pPr>
        <w:rPr>
          <w:lang w:val="hr-HR"/>
        </w:rPr>
      </w:pPr>
    </w:p>
    <w:p w:rsidRPr="007917DE" w:rsidR="007917DE" w:rsidP="007917DE" w:rsidRDefault="007917DE">
      <w:pPr>
        <w:rPr>
          <w:lang w:val="hr-HR"/>
        </w:rPr>
      </w:pPr>
      <w:r w:rsidRPr="007917DE">
        <w:rPr>
          <w:lang w:val="hr-HR"/>
        </w:rPr>
        <w:t xml:space="preserve">UPUTA O PRAVNOM LIJEKU: </w:t>
      </w:r>
      <w:r w:rsidRPr="007917DE">
        <w:rPr>
          <w:lang w:val="hr-HR"/>
        </w:rPr>
        <w:tab/>
      </w:r>
    </w:p>
    <w:p w:rsidRPr="002150D6" w:rsidR="00EF7DDB" w:rsidP="002150D6" w:rsidRDefault="007917DE">
      <w:pPr>
        <w:ind w:firstLine="708"/>
        <w:rPr>
          <w:lang w:val="hr-HR"/>
        </w:rPr>
      </w:pPr>
      <w:r w:rsidRPr="007917DE">
        <w:rPr>
          <w:lang w:val="hr-HR"/>
        </w:rPr>
        <w:t>Protiv zaključka nije dopušten pravni lijek (čl.19. st.7. SZ).</w:t>
      </w:r>
    </w:p>
    <w:sectPr w:rsidRPr="002150D6" w:rsidR="00EF7DDB" w:rsidSect="000031FA">
      <w:headerReference w:type="default" r:id="rId9"/>
      <w:headerReference w:type="firs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5F98" w:rsidR="00633BE8" w:rsidRDefault="00633BE8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spellStart"/>
    <w:r w:rsidRPr="002150D6" w:rsidR="002150D6">
      <w:t>Posl</w:t>
    </w:r>
    <w:proofErr w:type="spellEnd"/>
    <w:r w:rsidRPr="002150D6" w:rsidR="002150D6">
      <w:t>. br. 15 St-297/19-10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17D0" w:rsidR="007917DE" w:rsidP="004F17D0" w:rsidRDefault="007917DE">
    <w:pPr>
      <w:ind w:firstLine="708"/>
      <w:rPr>
        <w:sz w:val="20"/>
        <w:szCs w:val="20"/>
      </w:rPr>
    </w:pPr>
    <w:r w:rsidRPr="004F17D0">
      <w:rPr>
        <w:sz w:val="20"/>
        <w:szCs w:val="20"/>
      </w:rPr>
      <w:t xml:space="preserve">  </w:t>
    </w:r>
    <w:r w:rsidRPr="004F17D0">
      <w:rPr>
        <w:noProof/>
        <w:sz w:val="20"/>
        <w:szCs w:val="20"/>
        <w:lang w:val="hr-HR" w:eastAsia="hr-HR"/>
      </w:rPr>
      <w:drawing>
        <wp:inline distT="0" distB="0" distL="0" distR="0">
          <wp:extent cx="522605" cy="647700"/>
          <wp:effectExtent l="0" t="0" r="0" b="0"/>
          <wp:docPr id="70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 xml:space="preserve">  REPUBLIKA HRVATSKA</w:t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>TRGOVAČKI SUD U RIJECI</w:t>
    </w:r>
  </w:p>
  <w:p w:rsidRPr="007917DE" w:rsidR="007917DE" w:rsidP="007917DE" w:rsidRDefault="007917DE">
    <w:pPr>
      <w:rPr>
        <w:rFonts w:eastAsia="MS Mincho"/>
        <w:sz w:val="20"/>
        <w:szCs w:val="20"/>
      </w:rPr>
    </w:pPr>
    <w:r w:rsidRPr="004F17D0">
      <w:rPr>
        <w:rFonts w:eastAsia="MS Mincho"/>
        <w:sz w:val="20"/>
        <w:szCs w:val="20"/>
      </w:rPr>
      <w:t xml:space="preserve">      Rijeka, </w:t>
    </w:r>
    <w:proofErr w:type="spellStart"/>
    <w:r w:rsidRPr="004F17D0">
      <w:rPr>
        <w:rFonts w:eastAsia="MS Mincho"/>
        <w:sz w:val="20"/>
        <w:szCs w:val="20"/>
      </w:rPr>
      <w:t>Zadarska</w:t>
    </w:r>
    <w:proofErr w:type="spellEnd"/>
    <w:r w:rsidRPr="004F17D0">
      <w:rPr>
        <w:rFonts w:eastAsia="MS Mincho"/>
        <w:sz w:val="20"/>
        <w:szCs w:val="20"/>
      </w:rPr>
      <w:t xml:space="preserve"> 1 </w:t>
    </w:r>
    <w:proofErr w:type="spellStart"/>
    <w:r w:rsidRPr="004F17D0">
      <w:rPr>
        <w:rFonts w:eastAsia="MS Mincho"/>
        <w:sz w:val="20"/>
        <w:szCs w:val="20"/>
      </w:rPr>
      <w:t>i</w:t>
    </w:r>
    <w:proofErr w:type="spellEnd"/>
    <w:r w:rsidRPr="004F17D0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031FA"/>
    <w:rsid w:val="00052328"/>
    <w:rsid w:val="00064690"/>
    <w:rsid w:val="000A3E27"/>
    <w:rsid w:val="000A672A"/>
    <w:rsid w:val="000C314B"/>
    <w:rsid w:val="00105095"/>
    <w:rsid w:val="001369E4"/>
    <w:rsid w:val="00191D9E"/>
    <w:rsid w:val="002150D6"/>
    <w:rsid w:val="002430FB"/>
    <w:rsid w:val="002A6690"/>
    <w:rsid w:val="00323518"/>
    <w:rsid w:val="004D34DE"/>
    <w:rsid w:val="004D7AD4"/>
    <w:rsid w:val="00571E88"/>
    <w:rsid w:val="00633BE8"/>
    <w:rsid w:val="00646604"/>
    <w:rsid w:val="006B2015"/>
    <w:rsid w:val="00745F98"/>
    <w:rsid w:val="00786F13"/>
    <w:rsid w:val="007917DE"/>
    <w:rsid w:val="007B0569"/>
    <w:rsid w:val="008543C5"/>
    <w:rsid w:val="00A5274C"/>
    <w:rsid w:val="00A52F67"/>
    <w:rsid w:val="00A60884"/>
    <w:rsid w:val="00A6679B"/>
    <w:rsid w:val="00A74178"/>
    <w:rsid w:val="00B3105F"/>
    <w:rsid w:val="00B611F8"/>
    <w:rsid w:val="00BF4A0B"/>
    <w:rsid w:val="00C80807"/>
    <w:rsid w:val="00C9306A"/>
    <w:rsid w:val="00CB1ACA"/>
    <w:rsid w:val="00D22DA2"/>
    <w:rsid w:val="00D8525B"/>
    <w:rsid w:val="00DE0483"/>
    <w:rsid w:val="00E1468C"/>
    <w:rsid w:val="00E345CC"/>
    <w:rsid w:val="00E51FF2"/>
    <w:rsid w:val="00E63788"/>
    <w:rsid w:val="00E75693"/>
    <w:rsid w:val="00EF7DDB"/>
    <w:rsid w:val="00F10D28"/>
    <w:rsid w:val="00F533CC"/>
    <w:rsid w:val="00F830D3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917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17DE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C808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08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08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08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08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7D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0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41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St-299/2019</izvorni_sadrzaj>
    <derivirana_varijabla naziv="DomainObject.Predmet.OznakaBroj_1">St-299/2019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d.o.o. zastupanog po punomoćniku Goran Klepac</izvorni_sadrzaj>
    <derivirana_varijabla naziv="DomainObject.Predmet.ProtustrankaFormated_1">  NONO d.o.o. zastupanog po punomoćniku Goran Klepac</derivirana_varijabla>
  </DomainObject.Predmet.ProtustrankaFormated>
  <DomainObject.Predmet.ProtustrankaFormatedOIB>
    <izvorni_sadrzaj>  NONO d.o.o., OIB 62743761267 zastupanog po punomoćniku Goran Klepac</izvorni_sadrzaj>
    <derivirana_varijabla naziv="DomainObject.Predmet.ProtustrankaFormatedOIB_1">  NONO d.o.o., OIB 62743761267 zastupanog po punomoćniku Goran Klepac</derivirana_varijabla>
  </DomainObject.Predmet.ProtustrankaFormatedOIB>
  <DomainObject.Predmet.ProtustrankaFormatedWithAdress>
    <izvorni_sadrzaj> NONO d.o.o., Viškovo 47, 51216 Viškovo zastupanog po punomoćniku Goran Klepac</izvorni_sadrzaj>
    <derivirana_varijabla naziv="DomainObject.Predmet.ProtustrankaFormatedWithAdress_1"> NONO d.o.o., Viškovo 47, 51216 Viškovo zastupanog po punomoćniku Goran Klepac</derivirana_varijabla>
  </DomainObject.Predmet.ProtustrankaFormatedWithAdress>
  <DomainObject.Predmet.ProtustrankaFormatedWithAdressOIB>
    <izvorni_sadrzaj> NONO d.o.o., OIB 62743761267, Viškovo 47, 51216 Viškovo zastupanog po punomoćniku Goran Klepac</izvorni_sadrzaj>
    <derivirana_varijabla naziv="DomainObject.Predmet.ProtustrankaFormatedWithAdressOIB_1"> NONO d.o.o., OIB 62743761267, Viškovo 47, 51216 Viškovo zastupanog po punomoćniku Goran Klepac</derivirana_varijabla>
  </DomainObject.Predmet.ProtustrankaFormatedWithAdressOIB>
  <DomainObject.Predmet.ProtustrankaWithAdress>
    <izvorni_sadrzaj>NONO d.o.o. Viškovo 47, 51216 Viškovo</izvorni_sadrzaj>
    <derivirana_varijabla naziv="DomainObject.Predmet.ProtustrankaWithAdress_1">NONO d.o.o. Viškovo 47, 51216 Viškovo</derivirana_varijabla>
  </DomainObject.Predmet.ProtustrankaWithAdress>
  <DomainObject.Predmet.ProtustrankaWithAdressOIB>
    <izvorni_sadrzaj>NONO d.o.o., OIB 62743761267, Viškovo 47, 51216 Viškovo</izvorni_sadrzaj>
    <derivirana_varijabla naziv="DomainObject.Predmet.ProtustrankaWithAdressOIB_1">NONO d.o.o., OIB 62743761267, Viškovo 47, 51216 Viškovo</derivirana_varijabla>
  </DomainObject.Predmet.ProtustrankaWithAdressOIB>
  <DomainObject.Predmet.ProtustrankaNazivFormated>
    <izvorni_sadrzaj>NONO d.o.o.</izvorni_sadrzaj>
    <derivirana_varijabla naziv="DomainObject.Predmet.ProtustrankaNazivFormated_1">NONO d.o.o.</derivirana_varijabla>
  </DomainObject.Predmet.ProtustrankaNazivFormated>
  <DomainObject.Predmet.ProtustrankaNazivFormatedOIB>
    <izvorni_sadrzaj>NONO d.o.o., OIB 62743761267</izvorni_sadrzaj>
    <derivirana_varijabla naziv="DomainObject.Predmet.ProtustrankaNazivFormatedOIB_1">NONO d.o.o., OIB 62743761267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Rijeci</izvorni_sadrzaj>
    <derivirana_varijabla naziv="DomainObject.Predmet.StrankaFormated_1">  REPUBLIKA HRVATSKA, MINISTARSTVO FINANCIJA, POREZNA UPRAVA zastupanog po punomoćniku Županijsko državno odvjetništvo u Rijeci</derivirana_varijabla>
  </DomainObject.Predmet.StrankaFormated>
  <DomainObject.Predmet.StrankaFormatedOIB>
    <izvorni_sadrzaj>  REPUBLIKA HRVATSKA, MINISTARSTVO FINANCIJA, POREZNA UPRAVA, OIB 18683136487 zastupanog po punomoćniku Županijsko državno odvjetništvo u Rijeci</izvorni_sadrzaj>
    <derivirana_varijabla naziv="DomainObject.Predmet.StrankaFormatedOIB_1">  REPUBLIKA HRVATSKA, MINISTARSTVO FINANCIJA, POREZNA UPRAVA, OIB 18683136487 zastupanog po punomoćniku Županijsko državno odvjetništvo u Rijeci</derivirana_varijabla>
  </DomainObject.Predmet.StrankaFormatedOIB>
  <DomainObject.Predmet.StrankaFormatedWithAdress>
    <izvorni_sadrzaj> REPUBLIKA HRVATSKA, MINISTARSTVO FINANCIJA, POREZNA UPRAVA zastupanog po punomoćniku Županijsko državno odvjetništvo u Rijeci</izvorni_sadrzaj>
    <derivirana_varijabla naziv="DomainObject.Predmet.StrankaFormatedWithAdress_1"> REPUBLIKA HRVATSKA, MINISTARSTVO FINANCIJA, POREZNA UPRAVA zastupanog po punomoćniku Županijsko državno odvjetništvo u Rijeci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Rijeci</izvorni_sadrzaj>
    <derivirana_varijabla naziv="DomainObject.Predmet.StrankaFormatedWithAdressOIB_1"> REPUBLIKA HRVATSKA, MINISTARSTVO FINANCIJA, POREZNA UPRAVA, OIB 18683136487 zastupanog po punomoćniku Županijsko državno odvjetništvo u Rijeci</derivirana_varijabla>
  </DomainObject.Predmet.StrankaFormatedWithAdressOIB>
  <DomainObject.Predmet.StrankaWithAdress>
    <izvorni_sadrzaj>REPUBLIKA HRVATSKA, MINISTARSTVO FINANCIJA, POREZNA UPRAVA </izvorni_sadrzaj>
    <derivirana_varijabla naziv="DomainObject.Predmet.StrankaWithAdress_1">REPUBLIKA HRVATSKA, MINISTARSTVO FINANCIJA, POREZNA UPRAVA </derivirana_varijabla>
  </DomainObject.Predmet.StrankaWithAdress>
  <DomainObject.Predmet.StrankaWithAdressOIB>
    <izvorni_sadrzaj>REPUBLIKA HRVATSKA, MINISTARSTVO FINANCIJA, POREZNA UPRAVA, OIB 18683136487</izvorni_sadrzaj>
    <derivirana_varijabla naziv="DomainObject.Predmet.StrankaWithAdressOIB_1">REPUBLIKA HRVATSKA, MINISTARSTVO FINANCIJA, POREZNA UPRAVA, OIB 18683136487</derivirana_varijabla>
  </DomainObject.Predmet.StrankaWithAdressOIB>
  <DomainObject.Predmet.StrankaNazivFormated>
    <izvorni_sadrzaj>REPUBLIKA HRVATSKA, MINISTARSTVO FINANCIJA, POREZNA UPRAVA</izvorni_sadrzaj>
    <derivirana_varijabla naziv="DomainObject.Predmet.StrankaNazivFormated_1">REPUBLIKA HRVATSKA, MINISTARSTVO FINANCIJA, POREZNA UPRAVA</derivirana_varijabla>
  </DomainObject.Predmet.StrankaNazivFormated>
  <DomainObject.Predmet.StrankaNazivFormatedOIB>
    <izvorni_sadrzaj>REPUBLIKA HRVATSKA, MINISTARSTVO FINANCIJA, POREZNA UPRAVA, OIB 18683136487</izvorni_sadrzaj>
    <derivirana_varijabla naziv="DomainObject.Predmet.StrankaNazivFormatedOIB_1">REPUBLIKA HRVATSKA, MINISTARSTVO FINANCIJA, POREZNA UPRAVA,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HRVATSKA, MINISTARSTVO FINANCIJA, POREZNA UPRAVA zastupanog po punomoćniku Županijsko državno odvjetništvo u Rijeci</item>
    </izvorni_sadrzaj>
    <derivirana_varijabla naziv="DomainObject.Predmet.StrankaListFormated_1">
      <item>REPUBLIKA HRVATSKA, MINISTARSTVO FINANCIJA, POREZNA UPRAVA zastupanog po punomoćniku Županijsko državno odvjetništvo u Rijeci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Rijeci</item>
    </izvorni_sadrzaj>
    <derivirana_varijabla naziv="DomainObject.Predmet.StrankaListFormatedOIB_1">
      <item>REPUBLIKA HRVATSKA, MINISTARSTVO FINANCIJA, POREZNA UPRAVA, OIB 18683136487 zastupanog po punomoćniku Županijsko državno odvjetništvo u Rijeci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Rijeci</item>
    </izvorni_sadrzaj>
    <derivirana_varijabla naziv="DomainObject.Predmet.StrankaListFormatedWithAdress_1">
      <item>REPUBLIKA HRVATSKA, MINISTARSTVO FINANCIJA, POREZNA UPRAVA zastupanog po punomoćniku Županijsko državno odvjetništvo u Rijeci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Rijeci</item>
    </izvorni_sadrzaj>
    <derivirana_varijabla naziv="DomainObject.Predmet.StrankaListFormatedWithAdressOIB_1">
      <item>REPUBLIKA HRVATSKA, MINISTARSTVO FINANCIJA, POREZNA UPRAVA, OIB 18683136487 zastupanog po punomoćniku Županijsko državno odvjetništvo u Rijeci</item>
    </derivirana_varijabla>
  </DomainObject.Predmet.StrankaListFormatedWithAdressOIB>
  <DomainObject.Predmet.StrankaListNazivFormated>
    <izvorni_sadrzaj>
      <item>REPUBLIKA HRVATSKA, MINISTARSTVO FINANCIJA, POREZNA UPRAVA</item>
    </izvorni_sadrzaj>
    <derivirana_varijabla naziv="DomainObject.Predmet.StrankaListNazivFormated_1">
      <item>REPUBLIKA HRVATSKA, MINISTARSTVO FINANCIJA, POREZNA UPRAVA</item>
    </derivirana_varijabla>
  </DomainObject.Predmet.StrankaListNazivFormated>
  <DomainObject.Predmet.StrankaListNazivFormatedOIB>
    <izvorni_sadrzaj>
      <item>REPUBLIKA HRVATSKA, MINISTARSTVO FINANCIJA, POREZNA UPRAVA, OIB 18683136487</item>
    </izvorni_sadrzaj>
    <derivirana_varijabla naziv="DomainObject.Predmet.StrankaListNazivFormatedOIB_1">
      <item>REPUBLIKA HRVATSKA, MINISTARSTVO FINANCIJA, POREZNA UPRAVA, OIB 18683136487</item>
    </derivirana_varijabla>
  </DomainObject.Predmet.StrankaListNazivFormatedOIB>
  <DomainObject.Predmet.ProtuStrankaListFormated>
    <izvorni_sadrzaj>
      <item>NONO d.o.o. zastupanog po punomoćniku Goran Klepac</item>
    </izvorni_sadrzaj>
    <derivirana_varijabla naziv="DomainObject.Predmet.ProtuStrankaListFormated_1">
      <item>NONO d.o.o. zastupanog po punomoćniku Goran Klepac</item>
    </derivirana_varijabla>
  </DomainObject.Predmet.ProtuStrankaListFormated>
  <DomainObject.Predmet.ProtuStrankaListFormatedOIB>
    <izvorni_sadrzaj>
      <item>NONO d.o.o., OIB 62743761267 zastupanog po punomoćniku Goran Klepac</item>
    </izvorni_sadrzaj>
    <derivirana_varijabla naziv="DomainObject.Predmet.ProtuStrankaListFormatedOIB_1">
      <item>NONO d.o.o., OIB 62743761267 zastupanog po punomoćniku Goran Klepac</item>
    </derivirana_varijabla>
  </DomainObject.Predmet.ProtuStrankaListFormatedOIB>
  <DomainObject.Predmet.ProtuStrankaListFormatedWithAdress>
    <izvorni_sadrzaj>
      <item>NONO d.o.o., Viškovo 47, 51216 Viškovo zastupanog po punomoćniku Goran Klepac</item>
    </izvorni_sadrzaj>
    <derivirana_varijabla naziv="DomainObject.Predmet.ProtuStrankaListFormatedWithAdress_1">
      <item>NONO d.o.o., Viškovo 47, 51216 Viškovo zastupanog po punomoćniku Goran Klepac</item>
    </derivirana_varijabla>
  </DomainObject.Predmet.ProtuStrankaListFormatedWithAdress>
  <DomainObject.Predmet.ProtuStrankaListFormatedWithAdressOIB>
    <izvorni_sadrzaj>
      <item>NONO d.o.o., OIB 62743761267, Viškovo 47, 51216 Viškovo zastupanog po punomoćniku Goran Klepac</item>
    </izvorni_sadrzaj>
    <derivirana_varijabla naziv="DomainObject.Predmet.ProtuStrankaListFormatedWithAdressOIB_1">
      <item>NONO d.o.o., OIB 62743761267, Viškovo 47, 51216 Viškovo zastupanog po punomoćniku Goran Klepac</item>
    </derivirana_varijabla>
  </DomainObject.Predmet.ProtuStrankaListFormatedWithAdressOIB>
  <DomainObject.Predmet.ProtuStrankaListNazivFormated>
    <izvorni_sadrzaj>
      <item>NONO d.o.o.</item>
    </izvorni_sadrzaj>
    <derivirana_varijabla naziv="DomainObject.Predmet.ProtuStrankaListNazivFormated_1">
      <item>NONO d.o.o.</item>
    </derivirana_varijabla>
  </DomainObject.Predmet.ProtuStrankaListNazivFormated>
  <DomainObject.Predmet.ProtuStrankaListNazivFormatedOIB>
    <izvorni_sadrzaj>
      <item>NONO d.o.o., OIB 62743761267</item>
    </izvorni_sadrzaj>
    <derivirana_varijabla naziv="DomainObject.Predmet.ProtuStrankaListNazivFormatedOIB_1">
      <item>NONO d.o.o., OIB 62743761267</item>
    </derivirana_varijabla>
  </DomainObject.Predmet.ProtuStrankaListNazivFormatedOIB>
  <DomainObject.Predmet.OstaliListFormated>
    <izvorni_sadrzaj>
      <item>Županijsko državno odvjetništvo u Rijeci punomoćnik sudionika u postupku REPUBLIKA HRVATSKA, MINISTARSTVO FINANCIJA, POREZNA UPRAVA</item>
      <item>Goran Klepac punomoćnik sudionika u postupku NONO d.o.o.</item>
    </izvorni_sadrzaj>
    <derivirana_varijabla naziv="DomainObject.Predmet.OstaliListFormated_1">
      <item>Županijsko državno odvjetništvo u Rijeci punomoćnik sudionika u postupku REPUBLIKA HRVATSKA, MINISTARSTVO FINANCIJA, POREZNA UPRAVA</item>
      <item>Goran Klepac punomoćnik sudionika u postupku NONO d.o.o.</item>
    </derivirana_varijabla>
  </DomainObject.Predmet.OstaliListFormated>
  <DomainObject.Predmet.OstaliListFormatedOIB>
    <izvorni_sadrzaj>
      <item>Županijsko državno odvjetništvo u Rijeci, OIB 03377753055 punomoćnik sudionika u postupku REPUBLIKA HRVATSKA, MINISTARSTVO FINANCIJA, POREZNA UPRAVA</item>
      <item>Goran Klepac, OIB 34340736075 punomoćnik sudionika u postupku NONO d.o.o.</item>
    </izvorni_sadrzaj>
    <derivirana_varijabla naziv="DomainObject.Predmet.OstaliListFormatedOIB_1">
      <item>Županijsko državno odvjetništvo u Rijeci, OIB 03377753055 punomoćnik sudionika u postupku REPUBLIKA HRVATSKA, MINISTARSTVO FINANCIJA, POREZNA UPRAVA</item>
      <item>Goran Klepac, OIB 34340736075 punomoćnik sudionika u postupku NONO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HRVATSKA, MINISTARSTVO FINANCIJA, POREZNA UPRAVA</item>
      <item>Goran Klepac, Njivi 19, 51215 Kastav punomoćnik sudionika u postupku NONO d.o.o.</item>
    </izvorni_sadrzaj>
    <derivirana_varijabla naziv="DomainObject.Predmet.OstaliListFormatedWithAdress_1">
      <item>Županijsko državno odvjetništvo u Rijeci, Frana Kurelca 3, 51000 Rijeka punomoćnik sudionika u postupku REPUBLIKA HRVATSKA, MINISTARSTVO FINANCIJA, POREZNA UPRAVA</item>
      <item>Goran Klepac, Njivi 19, 51215 Kastav punomoćnik sudionika u postupku NONO d.o.o.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HRVATSKA, MINISTARSTVO FINANCIJA, POREZNA UPRAVA</item>
      <item>Goran Klepac, OIB 34340736075, Njivi 19, 51215 Kastav punomoćnik sudionika u postupku NONO d.o.o.</item>
    </izvorni_sadrzaj>
    <derivirana_varijabla naziv="DomainObject.Predmet.OstaliListFormatedWithAdressOIB_1">
      <item>Županijsko državno odvjetništvo u Rijeci, OIB 03377753055, Frana Kurelca 3, 51000 Rijeka punomoćnik sudionika u postupku REPUBLIKA HRVATSKA, MINISTARSTVO FINANCIJA, POREZNA UPRAVA</item>
      <item>Goran Klepac, OIB 34340736075, Njivi 19, 51215 Kastav punomoćnik sudionika u postupku NONO d.o.o.</item>
    </derivirana_varijabla>
  </DomainObject.Predmet.OstaliListFormatedWithAdressOIB>
  <DomainObject.Predmet.OstaliListNazivFormated>
    <izvorni_sadrzaj>
      <item>Županijsko državno odvjetništvo u Rijeci</item>
      <item>Goran Klepac</item>
    </izvorni_sadrzaj>
    <derivirana_varijabla naziv="DomainObject.Predmet.OstaliListNazivFormated_1">
      <item>Županijsko državno odvjetništvo u Rijeci</item>
      <item>Goran Klepac</item>
    </derivirana_varijabla>
  </DomainObject.Predmet.OstaliListNazivFormated>
  <DomainObject.Predmet.OstaliListNazivFormatedOIB>
    <izvorni_sadrzaj>
      <item>Županijsko državno odvjetništvo u Rijeci, OIB 03377753055</item>
      <item>Goran Klepac, OIB 34340736075</item>
    </izvorni_sadrzaj>
    <derivirana_varijabla naziv="DomainObject.Predmet.OstaliListNazivFormatedOIB_1">
      <item>Županijsko državno odvjetništvo u Rijeci, OIB 03377753055</item>
      <item>Goran Klepac, OIB 34340736075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</izvorni_sadrzaj>
    <derivirana_varijabla naziv="DomainObject.Predmet.StrankaIDrugi_1">REPUBLIKA HRVATSKA, MINISTARSTVO FINANCIJA, POREZNA UPRAVA</derivirana_varijabla>
  </DomainObject.Predmet.StrankaIDrugi>
  <DomainObject.Predmet.ProtustrankaIDrugi>
    <izvorni_sadrzaj>NONO d.o.o.</izvorni_sadrzaj>
    <derivirana_varijabla naziv="DomainObject.Predmet.ProtustrankaIDrugi_1">NONO d.o.o.</derivirana_varijabla>
  </DomainObject.Predmet.ProtustrankaIDrugi>
  <DomainObject.Predmet.StrankaIDrugiAdressOIB>
    <izvorni_sadrzaj>REPUBLIKA HRVATSKA, MINISTARSTVO FINANCIJA, POREZNA UPRAVA, OIB 18683136487</izvorni_sadrzaj>
    <derivirana_varijabla naziv="DomainObject.Predmet.StrankaIDrugiAdressOIB_1">REPUBLIKA HRVATSKA, MINISTARSTVO FINANCIJA, POREZNA UPRAVA, OIB 18683136487</derivirana_varijabla>
  </DomainObject.Predmet.StrankaIDrugiAdressOIB>
  <DomainObject.Predmet.ProtustrankaIDrugiAdressOIB>
    <izvorni_sadrzaj>NONO d.o.o., OIB 62743761267, Viškovo 47, 51216 Viškovo</izvorni_sadrzaj>
    <derivirana_varijabla naziv="DomainObject.Predmet.ProtustrankaIDrugiAdressOIB_1">NONO d.o.o., OIB 62743761267,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</item>
      <item>NONO d.o.o.</item>
      <item>Županijsko državno odvjetništvo u Rijeci</item>
      <item>Goran Klepac</item>
    </izvorni_sadrzaj>
    <derivirana_varijabla naziv="DomainObject.Predmet.SudioniciListNaziv_1">
      <item>REPUBLIKA HRVATSKA, MINISTARSTVO FINANCIJA, POREZNA UPRAVA</item>
      <item>NONO d.o.o.</item>
      <item>Županijsko državno odvjetništvo u Rijeci</item>
      <item>Goran Klepac</item>
    </derivirana_varijabla>
  </DomainObject.Predmet.SudioniciListNaziv>
  <DomainObject.Predmet.SudioniciListAdressOIB>
    <izvorni_sadrzaj>
      <item>REPUBLIKA HRVATSKA, MINISTARSTVO FINANCIJA, POREZNA UPRAVA, OIB 18683136487</item>
      <item>NONO d.o.o., OIB 62743761267, Viškovo 47,51216 Viškovo</item>
      <item>Županijsko državno odvjetništvo u Rijeci, OIB 03377753055, Frana Kurelca 3,51000 Rijeka</item>
      <item>Goran Klepac, OIB 34340736075, Njivi 19,51215 Kastav</item>
    </izvorni_sadrzaj>
    <derivirana_varijabla naziv="DomainObject.Predmet.SudioniciListAdressOIB_1">
      <item>REPUBLIKA HRVATSKA, MINISTARSTVO FINANCIJA, POREZNA UPRAVA, OIB 18683136487</item>
      <item>NONO d.o.o., OIB 62743761267, Viškovo 47,51216 Viškovo</item>
      <item>Županijsko državno odvjetništvo u Rijeci, OIB 03377753055, Frana Kurelca 3,51000 Rijeka</item>
      <item>Goran Klepac, OIB 34340736075, Njivi 19,51215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62743761267</item>
      <item>, OIB 03377753055</item>
      <item>, OIB 34340736075</item>
    </izvorni_sadrzaj>
    <derivirana_varijabla naziv="DomainObject.Predmet.SudioniciListNazivOIB_1">
      <item>, OIB 18683136487</item>
      <item>, OIB 62743761267</item>
      <item>, OIB 03377753055</item>
      <item>, OIB 34340736075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1196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2019-09-17T12:08:00Z</dcterms:created>
  <dc:creator>dcmelik</dc:creator>
  <cp:lastModifiedBy>Dajana Jurković</cp:lastModifiedBy>
  <cp:lastPrinted>2019-09-17T11:51:00Z</cp:lastPrinted>
  <dcterms:modified xmlns:xsi="http://www.w3.org/2001/XMLSchema-instance" xsi:type="dcterms:W3CDTF">2019-09-17T12:11:00Z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(299,19 odgoda spriječenost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