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b3c74" w14:paraId="b8b3c74" w:rsidRDefault="00800417" w:rsidP="00800417" w:rsidR="00800417" w:rsidRPr="00800417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800417">
        <w:rPr>
          <w:rFonts w:cs="Times New Roman" w:hAnsi="Calibri" w:ascii="Calibri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577850</wp:posOffset>
            </wp:positionH>
            <wp:positionV relativeFrom="paragraph">
              <wp:posOffset>-503555</wp:posOffset>
            </wp:positionV>
            <wp:extent cy="579120" cx="437515"/>
            <wp:effectExtent b="0" r="635" t="0" l="0"/>
            <wp:wrapSquare wrapText="bothSides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579120" cx="437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00417" w:rsidP="00800417" w:rsidR="00800417" w:rsidRPr="0080041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00417">
        <w:rPr>
          <w:rFonts w:cs="Times New Roman" w:hAnsi="Times New Roman" w:ascii="Times New Roman"/>
          <w:sz w:val="24"/>
          <w:szCs w:val="24"/>
        </w:rPr>
        <w:t>REPUBLIKA  HRVATSKA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800417" w:rsidP="00800417" w:rsidR="0080041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00417">
        <w:rPr>
          <w:rFonts w:cs="Times New Roman" w:hAnsi="Times New Roman" w:ascii="Times New Roman"/>
          <w:sz w:val="24"/>
          <w:szCs w:val="24"/>
        </w:rPr>
        <w:t>OPĆINSKI SUD U SPLITU</w:t>
      </w:r>
    </w:p>
    <w:p w:rsidRDefault="00800417" w:rsidP="00800417" w:rsidR="0080041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00417" w:rsidP="00800417" w:rsidR="0080041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00417" w:rsidP="00800417" w:rsidR="00800417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800417" w:rsidP="00800417" w:rsidR="00800417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800417" w:rsidP="00800417" w:rsidR="00800417" w:rsidRPr="00800417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Sp-</w:t>
      </w:r>
      <w:r w:rsidR="00500E9A">
        <w:rPr>
          <w:rFonts w:cs="Times New Roman" w:hAnsi="Times New Roman" w:ascii="Times New Roman"/>
          <w:sz w:val="24"/>
          <w:szCs w:val="24"/>
        </w:rPr>
        <w:t>7/2018</w:t>
      </w:r>
    </w:p>
    <w:p w:rsidRDefault="00800417" w:rsidP="00800417" w:rsidR="00800417" w:rsidRPr="0080041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00417" w:rsidP="00800417" w:rsidR="0080041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967E7" w:rsidP="00800417" w:rsidR="008967E7" w:rsidRPr="0080041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00417" w:rsidP="00800417" w:rsidR="00800417" w:rsidRPr="0080041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00417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800417" w:rsidP="00800417" w:rsidR="00800417" w:rsidRPr="0080041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00417" w:rsidP="00800417" w:rsidR="00800417" w:rsidRPr="0080041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00417">
        <w:rPr>
          <w:rFonts w:cs="Times New Roman" w:hAnsi="Times New Roman" w:ascii="Times New Roman"/>
          <w:sz w:val="24"/>
          <w:szCs w:val="24"/>
        </w:rPr>
        <w:t xml:space="preserve">                Općinski sud u Splitu, po sucu ovog suda Jermini Dujmović-Živković, kao sucu pojedincu, u pravnoj stvari predlagatelja-dužnika </w:t>
      </w:r>
      <w:r w:rsidR="008967E7">
        <w:rPr>
          <w:rFonts w:cs="Times New Roman" w:hAnsi="Times New Roman" w:ascii="Times New Roman"/>
          <w:sz w:val="24"/>
          <w:szCs w:val="24"/>
        </w:rPr>
        <w:t>Gojka Senjanovića iz Splita, Čulića dvori 21, OIB: 81384974083,</w:t>
      </w:r>
      <w:r w:rsidRPr="00800417">
        <w:rPr>
          <w:rFonts w:cs="Times New Roman" w:hAnsi="Times New Roman" w:ascii="Times New Roman"/>
          <w:sz w:val="24"/>
          <w:szCs w:val="24"/>
        </w:rPr>
        <w:t xml:space="preserve"> radi stečaja potrošača nad imovinom predlagatelja, izvan ročišta, dana </w:t>
      </w:r>
      <w:r w:rsidR="008967E7">
        <w:rPr>
          <w:rFonts w:cs="Times New Roman" w:hAnsi="Times New Roman" w:ascii="Times New Roman"/>
          <w:sz w:val="24"/>
          <w:szCs w:val="24"/>
        </w:rPr>
        <w:t>14. lipnja</w:t>
      </w:r>
      <w:r w:rsidRPr="00800417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800417" w:rsidP="00800417" w:rsidR="00800417" w:rsidRPr="0080041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00417" w:rsidP="00800417" w:rsidR="00800417" w:rsidRPr="0080041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00417" w:rsidP="00800417" w:rsidR="00800417" w:rsidRPr="0080041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00417">
        <w:rPr>
          <w:rFonts w:cs="Times New Roman" w:hAnsi="Times New Roman" w:ascii="Times New Roman"/>
          <w:sz w:val="24"/>
          <w:szCs w:val="24"/>
        </w:rPr>
        <w:t>z a k l j u č i o  j e:</w:t>
      </w:r>
    </w:p>
    <w:p w:rsidRDefault="00800417" w:rsidP="00800417" w:rsidR="00800417" w:rsidRPr="0080041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00417" w:rsidP="00800417" w:rsidR="00800417" w:rsidRPr="0080041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00417">
        <w:rPr>
          <w:rFonts w:cs="Times New Roman" w:hAnsi="Times New Roman" w:ascii="Times New Roman"/>
          <w:sz w:val="24"/>
          <w:szCs w:val="24"/>
        </w:rPr>
        <w:t xml:space="preserve">                Poziva se predlagatelj-dužnik da u roku od 8 dana ispravi i dopuni plan ispunjenja obveza na način da isti u potpunosti bude u skladu sa čl.17. Zakona o stečaju potrošača ("Narodne novine" broj: 100/15, dalje: ZSP) te da tako ispravljenog i dopunjenog dostavi sudu u istom roku jer će se u protivnom prijedlog za otvaranje stečaja potrošača odbaciti.  </w:t>
      </w:r>
    </w:p>
    <w:p w:rsidRDefault="00800417" w:rsidP="00800417" w:rsidR="00800417" w:rsidRPr="0080041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800417" w:rsidP="00800417" w:rsidR="00800417" w:rsidRPr="0080041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00417">
        <w:rPr>
          <w:rFonts w:cs="Times New Roman" w:hAnsi="Times New Roman" w:ascii="Times New Roman"/>
          <w:sz w:val="24"/>
          <w:szCs w:val="24"/>
        </w:rPr>
        <w:t xml:space="preserve">U Splitu, dana </w:t>
      </w:r>
      <w:r w:rsidR="008967E7">
        <w:rPr>
          <w:rFonts w:cs="Times New Roman" w:hAnsi="Times New Roman" w:ascii="Times New Roman"/>
          <w:sz w:val="24"/>
          <w:szCs w:val="24"/>
        </w:rPr>
        <w:t xml:space="preserve">14. lipnja </w:t>
      </w:r>
      <w:r w:rsidRPr="00800417">
        <w:rPr>
          <w:rFonts w:cs="Times New Roman" w:hAnsi="Times New Roman" w:ascii="Times New Roman"/>
          <w:sz w:val="24"/>
          <w:szCs w:val="24"/>
        </w:rPr>
        <w:t xml:space="preserve"> 2018. </w:t>
      </w:r>
    </w:p>
    <w:p w:rsidRDefault="00800417" w:rsidP="00800417" w:rsidR="00800417" w:rsidRPr="0080041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00417" w:rsidP="00800417" w:rsidR="00800417" w:rsidRPr="00800417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800417">
        <w:rPr>
          <w:rFonts w:cs="Times New Roman" w:hAnsi="Times New Roman" w:ascii="Times New Roman"/>
          <w:sz w:val="24"/>
          <w:szCs w:val="24"/>
        </w:rPr>
        <w:t>S U D A C</w:t>
      </w:r>
      <w:r w:rsidR="00B065C7">
        <w:rPr>
          <w:rFonts w:cs="Times New Roman" w:hAnsi="Times New Roman" w:ascii="Times New Roman"/>
          <w:sz w:val="24"/>
          <w:szCs w:val="24"/>
        </w:rPr>
        <w:t>:</w:t>
      </w:r>
    </w:p>
    <w:p w:rsidRDefault="00800417" w:rsidP="00800417" w:rsidR="00800417" w:rsidRPr="00800417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800417" w:rsidP="00800417" w:rsidR="00800417" w:rsidRPr="00800417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800417">
        <w:rPr>
          <w:rFonts w:cs="Times New Roman" w:hAnsi="Times New Roman" w:ascii="Times New Roman"/>
          <w:sz w:val="24"/>
          <w:szCs w:val="24"/>
        </w:rPr>
        <w:t>Jermina Dujmović-Živković</w:t>
      </w:r>
    </w:p>
    <w:p w:rsidRDefault="00800417" w:rsidP="00800417" w:rsidR="00800417" w:rsidRPr="00800417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800417" w:rsidP="00800417" w:rsidR="00800417" w:rsidRPr="00800417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800417" w:rsidP="00BC76D1" w:rsidR="00BC76D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00417">
        <w:rPr>
          <w:rFonts w:cs="Times New Roman" w:hAnsi="Times New Roman" w:ascii="Times New Roman"/>
          <w:sz w:val="24"/>
          <w:szCs w:val="24"/>
        </w:rPr>
        <w:t>                                                                                                                                           </w:t>
      </w:r>
      <w:r w:rsidR="00BC76D1">
        <w:rPr>
          <w:rFonts w:cs="Times New Roman" w:hAnsi="Times New Roman" w:ascii="Times New Roman"/>
          <w:sz w:val="24"/>
          <w:szCs w:val="24"/>
        </w:rPr>
        <w:t>    </w:t>
      </w:r>
    </w:p>
    <w:p w:rsidRDefault="00800417" w:rsidP="00BC76D1" w:rsidR="00BC76D1" w:rsidRPr="0080041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00417">
        <w:rPr>
          <w:rFonts w:cs="Times New Roman" w:hAnsi="Times New Roman" w:ascii="Times New Roman"/>
          <w:sz w:val="24"/>
          <w:szCs w:val="24"/>
        </w:rPr>
        <w:t>    </w:t>
      </w:r>
      <w:r w:rsidR="00BC76D1" w:rsidRPr="00800417">
        <w:rPr>
          <w:rFonts w:cs="Times New Roman" w:hAnsi="Times New Roman" w:ascii="Times New Roman"/>
          <w:sz w:val="24"/>
          <w:szCs w:val="24"/>
        </w:rPr>
        <w:t>DNA:</w:t>
      </w:r>
    </w:p>
    <w:p w:rsidRDefault="00BC76D1" w:rsidP="00BC76D1" w:rsidR="00BC76D1" w:rsidRPr="00800417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800417">
        <w:rPr>
          <w:rFonts w:cs="Times New Roman" w:hAnsi="Times New Roman" w:ascii="Times New Roman"/>
          <w:sz w:val="24"/>
          <w:szCs w:val="24"/>
        </w:rPr>
        <w:t>predlagatelju (putem e-oglasne ploče)</w:t>
      </w:r>
    </w:p>
    <w:p w:rsidRDefault="00BC76D1" w:rsidP="00BC76D1" w:rsidR="00BC76D1" w:rsidRPr="0080041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00417" w:rsidP="00800417" w:rsidR="00800417" w:rsidRPr="0080041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00417" w:rsidP="00800417" w:rsidR="00800417" w:rsidRPr="0080041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B052E" w:rsidR="00DB052E"/>
    <w:sectPr w:rsidR="00DB05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ED4606D"/>
    <w:multiLevelType w:val="hybridMultilevel"/>
    <w:tmpl w:val="3C7478A6"/>
    <w:lvl w:tplc="762E2C0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5C88"/>
    <w:rsid w:val="001E06B7"/>
    <w:rsid w:val="00357B56"/>
    <w:rsid w:val="003F5C88"/>
    <w:rsid w:val="00500E9A"/>
    <w:rsid w:val="00800417"/>
    <w:rsid w:val="008967E7"/>
    <w:rsid w:val="009B1E59"/>
    <w:rsid w:val="00B065C7"/>
    <w:rsid w:val="00BC76D1"/>
    <w:rsid w:val="00BF02D2"/>
    <w:rsid w:val="00DB052E"/>
    <w:rsid w:val="00EE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57B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7B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7B5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7B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7B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57B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7B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7B5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7B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7B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Jermina</izvorni_sadrzaj>
    <derivirana_varijabla naziv="DomainObject.DonositeljOdluke.Ime_1">Jermina</derivirana_varijabla>
  </DomainObject.DonositeljOdluke.Ime>
  <DomainObject.DonositeljOdluke.Prezime>
    <izvorni_sadrzaj>Dujmović Živković</izvorni_sadrzaj>
    <derivirana_varijabla naziv="DomainObject.DonositeljOdluke.Prezime_1">Dujmović Živković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Sp-7/2018</izvorni_sadrzaj>
    <derivirana_varijabla naziv="DomainObject.Predmet.OznakaBroj_1">Sp-7/2018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 Ovr -  Dujmović Živković Jermina</izvorni_sadrzaj>
    <derivirana_varijabla naziv="DomainObject.Predmet.Referada.Naziv_1">2 Ovr -  Dujmović Živković Jermina</derivirana_varijabla>
  </DomainObject.Predmet.Referada.Naziv>
  <DomainObject.Predmet.Referada.Oznaka>
    <izvorni_sadrzaj>Ref 2 Ovr</izvorni_sadrzaj>
    <derivirana_varijabla naziv="DomainObject.Predmet.Referada.Oznaka_1">Ref 2 Ovr</derivirana_varijabla>
  </DomainObject.Predmet.Referada.Oznaka>
  <DomainObject.Predmet.Referada.Prostorija.Naziv>
    <izvorni_sadrzaj>Soba 59/II</izvorni_sadrzaj>
    <derivirana_varijabla naziv="DomainObject.Predmet.Referada.Prostorija.Naziv_1">Soba 59/II</derivirana_varijabla>
  </DomainObject.Predmet.Referada.Prostorija.Naziv>
  <DomainObject.Predmet.Referada.Prostorija.Oznaka>
    <izvorni_sadrzaj>Soba 59/II</izvorni_sadrzaj>
    <derivirana_varijabla naziv="DomainObject.Predmet.Referada.Prostorija.Oznaka_1">Soba 59/II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Jermina Dujmović Živković</izvorni_sadrzaj>
    <derivirana_varijabla naziv="DomainObject.Predmet.Referada.Sudac_1">Jermina Dujmović Živković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Gojko Senjanović</izvorni_sadrzaj>
    <derivirana_varijabla naziv="DomainObject.Predmet.StrankaFormated_1">  Gojko Senjanović</derivirana_varijabla>
  </DomainObject.Predmet.StrankaFormated>
  <DomainObject.Predmet.StrankaFormatedOIB>
    <izvorni_sadrzaj>  Gojko Senjanović, OIB 81384974983</izvorni_sadrzaj>
    <derivirana_varijabla naziv="DomainObject.Predmet.StrankaFormatedOIB_1">  Gojko Senjanović, OIB 81384974983</derivirana_varijabla>
  </DomainObject.Predmet.StrankaFormatedOIB>
  <DomainObject.Predmet.StrankaFormatedWithAdress>
    <izvorni_sadrzaj> Gojko Senjanović, Čulića Dvori 21, 21000 Split</izvorni_sadrzaj>
    <derivirana_varijabla naziv="DomainObject.Predmet.StrankaFormatedWithAdress_1"> Gojko Senjanović, Čulića Dvori 21, 21000 Split</derivirana_varijabla>
  </DomainObject.Predmet.StrankaFormatedWithAdress>
  <DomainObject.Predmet.StrankaFormatedWithAdressOIB>
    <izvorni_sadrzaj> Gojko Senjanović, OIB 81384974983, Čulića Dvori 21, 21000 Split</izvorni_sadrzaj>
    <derivirana_varijabla naziv="DomainObject.Predmet.StrankaFormatedWithAdressOIB_1"> Gojko Senjanović, OIB 81384974983, Čulića Dvori 21, 21000 Split</derivirana_varijabla>
  </DomainObject.Predmet.StrankaFormatedWithAdressOIB>
  <DomainObject.Predmet.StrankaWithAdress>
    <izvorni_sadrzaj>Gojko Senjanović Čulića Dvori 21,21000 Split</izvorni_sadrzaj>
    <derivirana_varijabla naziv="DomainObject.Predmet.StrankaWithAdress_1">Gojko Senjanović Čulića Dvori 21,21000 Split</derivirana_varijabla>
  </DomainObject.Predmet.StrankaWithAdress>
  <DomainObject.Predmet.StrankaWithAdressOIB>
    <izvorni_sadrzaj>Gojko Senjanović, OIB 81384974983, Čulića Dvori 21,21000 Split</izvorni_sadrzaj>
    <derivirana_varijabla naziv="DomainObject.Predmet.StrankaWithAdressOIB_1">Gojko Senjanović, OIB 81384974983, Čulića Dvori 21,21000 Split</derivirana_varijabla>
  </DomainObject.Predmet.StrankaWithAdressOIB>
  <DomainObject.Predmet.StrankaNazivFormated>
    <izvorni_sadrzaj>Gojko Senjanović</izvorni_sadrzaj>
    <derivirana_varijabla naziv="DomainObject.Predmet.StrankaNazivFormated_1">Gojko Senjanović</derivirana_varijabla>
  </DomainObject.Predmet.StrankaNazivFormated>
  <DomainObject.Predmet.StrankaNazivFormatedOIB>
    <izvorni_sadrzaj>Gojko Senjanović, OIB 81384974983</izvorni_sadrzaj>
    <derivirana_varijabla naziv="DomainObject.Predmet.StrankaNazivFormatedOIB_1">Gojko Senjanović, OIB 81384974983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 Ovr -  Dujmović Živković Jermina</izvorni_sadrzaj>
    <derivirana_varijabla naziv="DomainObject.Predmet.TrenutnaLokacijaSpisa.Naziv_1">2 Ovr -  Dujmović Živković Jermina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>25482843.67</izvorni_sadrzaj>
    <derivirana_varijabla naziv="DomainObject.Predmet.TrenutnaVrijednost_1">25482843.67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Šerić</izvorni_sadrzaj>
    <derivirana_varijabla naziv="DomainObject.Predmet.Zapisnicar_1">Ivana Šerić</derivirana_varijabla>
  </DomainObject.Predmet.Zapisnicar>
  <DomainObject.Predmet.StrankaListFormated>
    <izvorni_sadrzaj>
      <item>Gojko Senjanović</item>
    </izvorni_sadrzaj>
    <derivirana_varijabla naziv="DomainObject.Predmet.StrankaListFormated_1">
      <item>Gojko Senjanović</item>
    </derivirana_varijabla>
  </DomainObject.Predmet.StrankaListFormated>
  <DomainObject.Predmet.StrankaListFormatedOIB>
    <izvorni_sadrzaj>
      <item>Gojko Senjanović, OIB 81384974983</item>
    </izvorni_sadrzaj>
    <derivirana_varijabla naziv="DomainObject.Predmet.StrankaListFormatedOIB_1">
      <item>Gojko Senjanović, OIB 81384974983</item>
    </derivirana_varijabla>
  </DomainObject.Predmet.StrankaListFormatedOIB>
  <DomainObject.Predmet.StrankaListFormatedWithAdress>
    <izvorni_sadrzaj>
      <item>Gojko Senjanović, Čulića Dvori 21, 21000 Split</item>
    </izvorni_sadrzaj>
    <derivirana_varijabla naziv="DomainObject.Predmet.StrankaListFormatedWithAdress_1">
      <item>Gojko Senjanović, Čulića Dvori 21, 21000 Split</item>
    </derivirana_varijabla>
  </DomainObject.Predmet.StrankaListFormatedWithAdress>
  <DomainObject.Predmet.StrankaListFormatedWithAdressOIB>
    <izvorni_sadrzaj>
      <item>Gojko Senjanović, OIB 81384974983, Čulića Dvori 21, 21000 Split</item>
    </izvorni_sadrzaj>
    <derivirana_varijabla naziv="DomainObject.Predmet.StrankaListFormatedWithAdressOIB_1">
      <item>Gojko Senjanović, OIB 81384974983, Čulića Dvori 21, 21000 Split</item>
    </derivirana_varijabla>
  </DomainObject.Predmet.StrankaListFormatedWithAdressOIB>
  <DomainObject.Predmet.StrankaListNazivFormated>
    <izvorni_sadrzaj>
      <item>Gojko Senjanović</item>
    </izvorni_sadrzaj>
    <derivirana_varijabla naziv="DomainObject.Predmet.StrankaListNazivFormated_1">
      <item>Gojko Senjanović</item>
    </derivirana_varijabla>
  </DomainObject.Predmet.StrankaListNazivFormated>
  <DomainObject.Predmet.StrankaListNazivFormatedOIB>
    <izvorni_sadrzaj>
      <item>Gojko Senjanović, OIB 81384974983</item>
    </izvorni_sadrzaj>
    <derivirana_varijabla naziv="DomainObject.Predmet.StrankaListNazivFormatedOIB_1">
      <item>Gojko Senjanović, OIB 81384974983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STEČAJNA MASA STEČAJNOG DUŽNIKA JADRAN RIBOLOV d.d. u stečaju</item>
      <item>FINA</item>
      <item>Hrvatski Telekom d.d.</item>
      <item>Zoran Čulić</item>
      <item>Hrvatska radiotelevizija</item>
    </izvorni_sadrzaj>
    <derivirana_varijabla naziv="DomainObject.Predmet.OstaliListFormated_1">
      <item>STEČAJNA MASA STEČAJNOG DUŽNIKA JADRAN RIBOLOV d.d. u stečaju</item>
      <item>FINA</item>
      <item>Hrvatski Telekom d.d.</item>
      <item>Zoran Čulić</item>
      <item>Hrvatska radiotelevizija</item>
    </derivirana_varijabla>
  </DomainObject.Predmet.OstaliListFormated>
  <DomainObject.Predmet.OstaliListFormatedOIB>
    <izvorni_sadrzaj>
      <item>STEČAJNA MASA STEČAJNOG DUŽNIKA JADRAN RIBOLOV d.d. u stečaju</item>
      <item>FINA</item>
      <item>Hrvatski Telekom d.d., OIB 81793146560</item>
      <item>Zoran Čulić, OIB 71259405693</item>
      <item>Hrvatska radiotelevizija, OIB 68419124305</item>
    </izvorni_sadrzaj>
    <derivirana_varijabla naziv="DomainObject.Predmet.OstaliListFormatedOIB_1">
      <item>STEČAJNA MASA STEČAJNOG DUŽNIKA JADRAN RIBOLOV d.d. u stečaju</item>
      <item>FINA</item>
      <item>Hrvatski Telekom d.d., OIB 81793146560</item>
      <item>Zoran Čulić, OIB 71259405693</item>
      <item>Hrvatska radiotelevizija, OIB 68419124305</item>
    </derivirana_varijabla>
  </DomainObject.Predmet.OstaliListFormatedOIB>
  <DomainObject.Predmet.OstaliListFormatedWithAdress>
    <izvorni_sadrzaj>
      <item>STEČAJNA MASA STEČAJNOG DUŽNIKA JADRAN RIBOLOV d.d. u stečaju, ., 21000 Split</item>
      <item>FINA, ULICA GRADA VUKOVARA 70, 10000 Zagreb</item>
      <item>Hrvatski Telekom d.d., Roberta Frangeša Mihanovića 9, 10000 Zagreb</item>
      <item>Zoran Čulić, Mike Tripala 2, 21000 Split</item>
      <item>Hrvatska radiotelevizija, Prisavlje 3, 10000 Zagreb</item>
    </izvorni_sadrzaj>
    <derivirana_varijabla naziv="DomainObject.Predmet.OstaliListFormatedWithAdress_1">
      <item>STEČAJNA MASA STEČAJNOG DUŽNIKA JADRAN RIBOLOV d.d. u stečaju, ., 21000 Split</item>
      <item>FINA, ULICA GRADA VUKOVARA 70, 10000 Zagreb</item>
      <item>Hrvatski Telekom d.d., Roberta Frangeša Mihanovića 9, 10000 Zagreb</item>
      <item>Zoran Čulić, Mike Tripala 2, 21000 Split</item>
      <item>Hrvatska radiotelevizija, Prisavlje 3, 10000 Zagreb</item>
    </derivirana_varijabla>
  </DomainObject.Predmet.OstaliListFormatedWithAdress>
  <DomainObject.Predmet.OstaliListFormatedWithAdressOIB>
    <izvorni_sadrzaj>
      <item>STEČAJNA MASA STEČAJNOG DUŽNIKA JADRAN RIBOLOV d.d. u stečaju, ., 21000 Split</item>
      <item>FINA, ULICA GRADA VUKOVARA 70, 10000 Zagreb</item>
      <item>Hrvatski Telekom d.d., OIB 81793146560, Roberta Frangeša Mihanovića 9, 10000 Zagreb</item>
      <item>Zoran Čulić, OIB 71259405693, Mike Tripala 2, 21000 Split</item>
      <item>Hrvatska radiotelevizija, OIB 68419124305, Prisavlje 3, 10000 Zagreb</item>
    </izvorni_sadrzaj>
    <derivirana_varijabla naziv="DomainObject.Predmet.OstaliListFormatedWithAdressOIB_1">
      <item>STEČAJNA MASA STEČAJNOG DUŽNIKA JADRAN RIBOLOV d.d. u stečaju, ., 21000 Split</item>
      <item>FINA, ULICA GRADA VUKOVARA 70, 10000 Zagreb</item>
      <item>Hrvatski Telekom d.d., OIB 81793146560, Roberta Frangeša Mihanovića 9, 10000 Zagreb</item>
      <item>Zoran Čulić, OIB 71259405693, Mike Tripala 2, 21000 Split</item>
      <item>Hrvatska radiotelevizija, OIB 68419124305, Prisavlje 3, 10000 Zagreb</item>
    </derivirana_varijabla>
  </DomainObject.Predmet.OstaliListFormatedWithAdressOIB>
  <DomainObject.Predmet.OstaliListNazivFormated>
    <izvorni_sadrzaj>
      <item>STEČAJNA MASA STEČAJNOG DUŽNIKA JADRAN RIBOLOV d.d. u stečaju</item>
      <item>FINA</item>
      <item>Hrvatski Telekom d.d.</item>
      <item>Zoran Čulić</item>
      <item>Hrvatska radiotelevizija</item>
    </izvorni_sadrzaj>
    <derivirana_varijabla naziv="DomainObject.Predmet.OstaliListNazivFormated_1">
      <item>STEČAJNA MASA STEČAJNOG DUŽNIKA JADRAN RIBOLOV d.d. u stečaju</item>
      <item>FINA</item>
      <item>Hrvatski Telekom d.d.</item>
      <item>Zoran Čulić</item>
      <item>Hrvatska radiotelevizija</item>
    </derivirana_varijabla>
  </DomainObject.Predmet.OstaliListNazivFormated>
  <DomainObject.Predmet.OstaliListNazivFormatedOIB>
    <izvorni_sadrzaj>
      <item>STEČAJNA MASA STEČAJNOG DUŽNIKA JADRAN RIBOLOV d.d. u stečaju</item>
      <item>FINA</item>
      <item>Hrvatski Telekom d.d., OIB 81793146560</item>
      <item>Zoran Čulić, OIB 71259405693</item>
      <item>Hrvatska radiotelevizija, OIB 68419124305</item>
    </izvorni_sadrzaj>
    <derivirana_varijabla naziv="DomainObject.Predmet.OstaliListNazivFormatedOIB_1">
      <item>STEČAJNA MASA STEČAJNOG DUŽNIKA JADRAN RIBOLOV d.d. u stečaju</item>
      <item>FINA</item>
      <item>Hrvatski Telekom d.d., OIB 81793146560</item>
      <item>Zoran Čulić, OIB 71259405693</item>
      <item>Hrvatska radiotelevizija, OIB 68419124305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Gojko Senjanović</izvorni_sadrzaj>
    <derivirana_varijabla naziv="DomainObject.Predmet.StrankaIDrugi_1">Gojko Senjanović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Gojko Senjanović, OIB 81384974983, Čulića Dvori 21, 21000 Split</izvorni_sadrzaj>
    <derivirana_varijabla naziv="DomainObject.Predmet.StrankaIDrugiAdressOIB_1">Gojko Senjanović, OIB 81384974983, Čulića Dvori 21,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Gojko Senjanović</item>
      <item>STEČAJNA MASA STEČAJNOG DUŽNIKA JADRAN RIBOLOV d.d. u stečaju</item>
      <item>FINA</item>
      <item>Hrvatski Telekom d.d.</item>
      <item>Zoran Čulić</item>
      <item>Hrvatska radiotelevizija</item>
    </izvorni_sadrzaj>
    <derivirana_varijabla naziv="DomainObject.Predmet.SudioniciListNaziv_1">
      <item>Gojko Senjanović</item>
      <item>STEČAJNA MASA STEČAJNOG DUŽNIKA JADRAN RIBOLOV d.d. u stečaju</item>
      <item>FINA</item>
      <item>Hrvatski Telekom d.d.</item>
      <item>Zoran Čulić</item>
      <item>Hrvatska radiotelevizija</item>
    </derivirana_varijabla>
  </DomainObject.Predmet.SudioniciListNaziv>
  <DomainObject.Predmet.SudioniciListAdressOIB>
    <izvorni_sadrzaj>
      <item>Gojko Senjanović, OIB 81384974983, Čulića Dvori 21,21000 Split</item>
      <item>STEČAJNA MASA STEČAJNOG DUŽNIKA JADRAN RIBOLOV d.d. u stečaju, .,21000 Split</item>
      <item>FINA, ULICA GRADA VUKOVARA 70,10000 Zagreb</item>
      <item>Hrvatski Telekom d.d., OIB 81793146560, Roberta Frangeša Mihanovića 9,10000 Zagreb</item>
      <item>Zoran Čulić, OIB 71259405693, Mike Tripala 2,21000 Split</item>
      <item>Hrvatska radiotelevizija, OIB 68419124305, Prisavlje 3,10000 Zagreb</item>
    </izvorni_sadrzaj>
    <derivirana_varijabla naziv="DomainObject.Predmet.SudioniciListAdressOIB_1">
      <item>Gojko Senjanović, OIB 81384974983, Čulića Dvori 21,21000 Split</item>
      <item>STEČAJNA MASA STEČAJNOG DUŽNIKA JADRAN RIBOLOV d.d. u stečaju, .,21000 Split</item>
      <item>FINA, ULICA GRADA VUKOVARA 70,10000 Zagreb</item>
      <item>Hrvatski Telekom d.d., OIB 81793146560, Roberta Frangeša Mihanovića 9,10000 Zagreb</item>
      <item>Zoran Čulić, OIB 71259405693, Mike Tripala 2,21000 Split</item>
      <item>Hrvatska radiotelevizija, OIB 68419124305, Prisavlje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81384974983</item>
      <item>, OIB null</item>
      <item>, OIB null</item>
      <item>, OIB 81793146560</item>
      <item>, OIB 71259405693</item>
      <item>, OIB 68419124305</item>
    </izvorni_sadrzaj>
    <derivirana_varijabla naziv="DomainObject.Predmet.SudioniciListNazivOIB_1">
      <item>, OIB 81384974983</item>
      <item>, OIB null</item>
      <item>, OIB null</item>
      <item>, OIB 81793146560</item>
      <item>, OIB 71259405693</item>
      <item>, OIB 68419124305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142</properties:Words>
  <properties:Characters>694</properties:Characters>
  <properties:Lines>39</properties:Lines>
  <properties:Paragraphs>12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2018-06-14T08:10:00Z</dcterms:created>
  <dc:creator>wsadmin</dc:creator>
  <cp:lastModifiedBy>wsadmin</cp:lastModifiedBy>
  <cp:lastPrinted>2018-06-14T09:38:00Z</cp:lastPrinted>
  <dcterms:modified xmlns:xsi="http://www.w3.org/2001/XMLSchema-instance" xsi:type="dcterms:W3CDTF">2018-06-14T09:42:00Z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(Sp-7-18 (Gojko Senjanović).docx)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