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9d03" w14:paraId="e6f9d03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06BB9">
        <w:rPr>
          <w:rFonts w:hAnsi="Times New Roman" w:ascii="Times New Roman"/>
          <w:szCs w:val="24"/>
          <w:lang w:val="hr-HR"/>
        </w:rPr>
        <w:t>t-8042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3879FD" w:rsidRPr="003879FD">
        <w:rPr>
          <w:rFonts w:hAnsi="Times New Roman" w:ascii="Times New Roman"/>
        </w:rPr>
        <w:t xml:space="preserve">TRGOEMBA d.o.o., Sesvete, Pavla Lončara 12, </w:t>
      </w:r>
      <w:r w:rsidR="003879FD" w:rsidRPr="003879FD">
        <w:rPr>
          <w:rFonts w:hAnsi="Times New Roman" w:ascii="Times New Roman"/>
          <w:szCs w:val="24"/>
        </w:rPr>
        <w:t>OIB: 66281535654</w:t>
      </w:r>
      <w:r w:rsidR="006517B1" w:rsidRPr="003879FD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309F">
        <w:rPr>
          <w:rFonts w:hAnsi="Times New Roman" w:ascii="Times New Roman"/>
          <w:szCs w:val="24"/>
        </w:rPr>
        <w:t>05.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3879FD" w:rsidRPr="003879FD">
        <w:rPr>
          <w:rFonts w:hAnsi="Times New Roman" w:ascii="Times New Roman"/>
        </w:rPr>
        <w:t xml:space="preserve">TRGOEMBA d.o.o., Sesvete, Pavla Lončara 12, </w:t>
      </w:r>
      <w:r w:rsidR="003879FD" w:rsidRPr="003879FD">
        <w:rPr>
          <w:rFonts w:hAnsi="Times New Roman" w:ascii="Times New Roman"/>
          <w:szCs w:val="24"/>
        </w:rPr>
        <w:t>OIB: 66281535654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3879FD" w:rsidRPr="003879FD">
        <w:rPr>
          <w:rFonts w:hAnsi="Times New Roman" w:ascii="Times New Roman"/>
        </w:rPr>
        <w:t xml:space="preserve">TRGOEMBA d.o.o., Sesvete, Pavla Lončara 12, </w:t>
      </w:r>
      <w:r w:rsidR="003879FD" w:rsidRPr="003879FD">
        <w:rPr>
          <w:rFonts w:hAnsi="Times New Roman" w:ascii="Times New Roman"/>
          <w:szCs w:val="24"/>
        </w:rPr>
        <w:t>OIB: 66281535654</w:t>
      </w:r>
      <w:r w:rsidR="001738E5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3879FD">
        <w:rPr>
          <w:rFonts w:hAnsi="Times New Roman" w:ascii="Times New Roman"/>
          <w:szCs w:val="24"/>
        </w:rPr>
        <w:t>687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2</w:t>
      </w:r>
      <w:r w:rsidR="003879FD">
        <w:rPr>
          <w:rFonts w:hAnsi="Times New Roman" w:ascii="Times New Roman"/>
          <w:szCs w:val="24"/>
        </w:rPr>
        <w:t>9</w:t>
      </w:r>
      <w:r w:rsidR="00995D02">
        <w:rPr>
          <w:rFonts w:hAnsi="Times New Roman" w:ascii="Times New Roman"/>
          <w:szCs w:val="24"/>
        </w:rPr>
        <w:t>.1</w:t>
      </w:r>
      <w:r w:rsidR="00CF0BC0">
        <w:rPr>
          <w:rFonts w:hAnsi="Times New Roman" w:ascii="Times New Roman"/>
          <w:szCs w:val="24"/>
        </w:rPr>
        <w:t>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05.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627689" w:rsidRPr="0062768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06BB9">
      <w:rPr>
        <w:rFonts w:hAnsi="Times New Roman" w:ascii="Times New Roman"/>
        <w:szCs w:val="24"/>
      </w:rPr>
      <w:t>St-8042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689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6D08"/>
    <w:rsid w:val="00EE5750"/>
    <w:rsid w:val="00F1309F"/>
    <w:rsid w:val="00F149A4"/>
    <w:rsid w:val="00F2280A"/>
    <w:rsid w:val="00F2613A"/>
    <w:rsid w:val="00F34093"/>
    <w:rsid w:val="00F526D0"/>
    <w:rsid w:val="00F62A72"/>
    <w:rsid w:val="00F93C00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7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6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6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6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6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7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6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6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6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6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8042</izvorni_sadrzaj>
    <derivirana_varijabla naziv="DomainObject.Predmet.Broj_1">8042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St-8042/2015</izvorni_sadrzaj>
    <derivirana_varijabla naziv="DomainObject.Predmet.OznakaBroj_1">St-8042/2015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TRGOEMBA d.o.o.</izvorni_sadrzaj>
    <derivirana_varijabla naziv="DomainObject.Predmet.ProtustrankaFormated_1">  TRGOEMBA d.o.o.</derivirana_varijabla>
  </DomainObject.Predmet.ProtustrankaFormated>
  <DomainObject.Predmet.ProtustrankaFormatedOIB>
    <izvorni_sadrzaj>  TRGOEMBA d.o.o., OIB 66281535654</izvorni_sadrzaj>
    <derivirana_varijabla naziv="DomainObject.Predmet.ProtustrankaFormatedOIB_1">  TRGOEMBA d.o.o., OIB 66281535654</derivirana_varijabla>
  </DomainObject.Predmet.ProtustrankaFormatedOIB>
  <DomainObject.Predmet.ProtustrankaFormatedWithAdress>
    <izvorni_sadrzaj> TRGOEMBA d.o.o., Pavla Lončara 12, 10360 Sesvete</izvorni_sadrzaj>
    <derivirana_varijabla naziv="DomainObject.Predmet.ProtustrankaFormatedWithAdress_1"> TRGOEMBA d.o.o., Pavla Lončara 12, 10360 Sesvete</derivirana_varijabla>
  </DomainObject.Predmet.ProtustrankaFormatedWithAdress>
  <DomainObject.Predmet.ProtustrankaFormatedWithAdressOIB>
    <izvorni_sadrzaj> TRGOEMBA d.o.o., OIB 66281535654, Pavla Lončara 12, 10360 Sesvete</izvorni_sadrzaj>
    <derivirana_varijabla naziv="DomainObject.Predmet.ProtustrankaFormatedWithAdressOIB_1"> TRGOEMBA d.o.o., OIB 66281535654, Pavla Lončara 12, 10360 Sesvete</derivirana_varijabla>
  </DomainObject.Predmet.ProtustrankaFormatedWithAdressOIB>
  <DomainObject.Predmet.ProtustrankaWithAdress>
    <izvorni_sadrzaj>TRGOEMBA d.o.o. Pavla Lončara 12, 10360 Sesvete</izvorni_sadrzaj>
    <derivirana_varijabla naziv="DomainObject.Predmet.ProtustrankaWithAdress_1">TRGOEMBA d.o.o. Pavla Lončara 12, 10360 Sesvete</derivirana_varijabla>
  </DomainObject.Predmet.ProtustrankaWithAdress>
  <DomainObject.Predmet.ProtustrankaWithAdressOIB>
    <izvorni_sadrzaj>TRGOEMBA d.o.o., OIB 66281535654, Pavla Lončara 12, 10360 Sesvete</izvorni_sadrzaj>
    <derivirana_varijabla naziv="DomainObject.Predmet.ProtustrankaWithAdressOIB_1">TRGOEMBA d.o.o., OIB 66281535654, Pavla Lončara 12, 10360 Sesvete</derivirana_varijabla>
  </DomainObject.Predmet.ProtustrankaWithAdressOIB>
  <DomainObject.Predmet.ProtustrankaNazivFormated>
    <izvorni_sadrzaj>TRGOEMBA d.o.o.</izvorni_sadrzaj>
    <derivirana_varijabla naziv="DomainObject.Predmet.ProtustrankaNazivFormated_1">TRGOEMBA d.o.o.</derivirana_varijabla>
  </DomainObject.Predmet.ProtustrankaNazivFormated>
  <DomainObject.Predmet.ProtustrankaNazivFormatedOIB>
    <izvorni_sadrzaj>TRGOEMBA d.o.o., OIB 66281535654</izvorni_sadrzaj>
    <derivirana_varijabla naziv="DomainObject.Predmet.ProtustrankaNazivFormatedOIB_1">TRGOEMBA d.o.o., OIB 66281535654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TRGOEMBA d.o.o.</item>
    </izvorni_sadrzaj>
    <derivirana_varijabla naziv="DomainObject.Predmet.ProtuStrankaListFormated_1">
      <item>TRGOEMBA d.o.o.</item>
    </derivirana_varijabla>
  </DomainObject.Predmet.ProtuStrankaListFormated>
  <DomainObject.Predmet.ProtuStrankaListFormatedOIB>
    <izvorni_sadrzaj>
      <item>TRGOEMBA d.o.o., OIB 66281535654</item>
    </izvorni_sadrzaj>
    <derivirana_varijabla naziv="DomainObject.Predmet.ProtuStrankaListFormatedOIB_1">
      <item>TRGOEMBA d.o.o., OIB 66281535654</item>
    </derivirana_varijabla>
  </DomainObject.Predmet.ProtuStrankaListFormatedOIB>
  <DomainObject.Predmet.ProtuStrankaListFormatedWithAdress>
    <izvorni_sadrzaj>
      <item>TRGOEMBA d.o.o., Pavla Lončara 12, 10360 Sesvete</item>
    </izvorni_sadrzaj>
    <derivirana_varijabla naziv="DomainObject.Predmet.ProtuStrankaListFormatedWithAdress_1">
      <item>TRGOEMBA d.o.o., Pavla Lončara 12, 10360 Sesvete</item>
    </derivirana_varijabla>
  </DomainObject.Predmet.ProtuStrankaListFormatedWithAdress>
  <DomainObject.Predmet.ProtuStrankaListFormatedWithAdressOIB>
    <izvorni_sadrzaj>
      <item>TRGOEMBA d.o.o., OIB 66281535654, Pavla Lončara 12, 10360 Sesvete</item>
    </izvorni_sadrzaj>
    <derivirana_varijabla naziv="DomainObject.Predmet.ProtuStrankaListFormatedWithAdressOIB_1">
      <item>TRGOEMBA d.o.o., OIB 66281535654, Pavla Lončara 12, 10360 Sesvete</item>
    </derivirana_varijabla>
  </DomainObject.Predmet.ProtuStrankaListFormatedWithAdressOIB>
  <DomainObject.Predmet.ProtuStrankaListNazivFormated>
    <izvorni_sadrzaj>
      <item>TRGOEMBA d.o.o.</item>
    </izvorni_sadrzaj>
    <derivirana_varijabla naziv="DomainObject.Predmet.ProtuStrankaListNazivFormated_1">
      <item>TRGOEMBA d.o.o.</item>
    </derivirana_varijabla>
  </DomainObject.Predmet.ProtuStrankaListNazivFormated>
  <DomainObject.Predmet.ProtuStrankaListNazivFormatedOIB>
    <izvorni_sadrzaj>
      <item>TRGOEMBA d.o.o., OIB 66281535654</item>
    </izvorni_sadrzaj>
    <derivirana_varijabla naziv="DomainObject.Predmet.ProtuStrankaListNazivFormatedOIB_1">
      <item>TRGOEMBA d.o.o., OIB 66281535654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TRGOEMBA d.o.o.</izvorni_sadrzaj>
    <derivirana_varijabla naziv="DomainObject.Predmet.ProtustrankaIDrugi_1">TRGOEMBA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TRGOEMBA d.o.o., OIB 66281535654, Pavla Lončara 12, 10360 Sesvete</izvorni_sadrzaj>
    <derivirana_varijabla naziv="DomainObject.Predmet.ProtustrankaIDrugiAdressOIB_1">TRGOEMBA d.o.o., OIB 66281535654, Pavla Lončara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TRGOEMBA d.o.o.</item>
    </izvorni_sadrzaj>
    <derivirana_varijabla naziv="DomainObject.Predmet.SudioniciListNaziv_1">
      <item>FINA Regionalni centar Zagreb</item>
      <item>TRGOEMBA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TRGOEMBA d.o.o., OIB 66281535654, Pavla Lončara 12,10360 Sesvete</item>
    </izvorni_sadrzaj>
    <derivirana_varijabla naziv="DomainObject.Predmet.SudioniciListAdressOIB_1">
      <item>FINA Regionalni centar Zagreb, OIB 85821130368, Trg svibanjskih žrtava 1995. 1,10000 Zagreb</item>
      <item>TRGOEMBA d.o.o., OIB 66281535654, Pavla Lončara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66281535654</item>
    </izvorni_sadrzaj>
    <derivirana_varijabla naziv="DomainObject.Predmet.SudioniciListNazivOIB_1">
      <item>, OIB 85821130368</item>
      <item>, OIB 66281535654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8CD88-FA09-4555-92F0-780FD76E8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2432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2016-01-05T10:36:00Z</dcterms:created>
  <dc:creator>Sudsko vijeæe</dc:creator>
  <cp:lastModifiedBy>Nevenka Furić</cp:lastModifiedBy>
  <cp:lastPrinted>2016-01-05T10:38:00Z</cp:lastPrinted>
  <dcterms:modified xmlns:xsi="http://www.w3.org/2001/XMLSchema-instance" xsi:type="dcterms:W3CDTF">2016-01-05T10:39:00Z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