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c283" w14:paraId="61dc283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140E52">
        <w:rPr>
          <w:sz w:val="22"/>
          <w:szCs w:val="22"/>
        </w:rPr>
        <w:t>1</w:t>
      </w:r>
      <w:r w:rsidR="008D6BCE">
        <w:rPr>
          <w:sz w:val="22"/>
          <w:szCs w:val="22"/>
        </w:rPr>
        <w:t>313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EA2C52">
        <w:rPr>
          <w:sz w:val="22"/>
          <w:szCs w:val="22"/>
        </w:rPr>
        <w:t>43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>Trgovački sud u Splitu, Stalna služba u Dubrovniku, po sucu tog suda Srđanu Gavraniću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8D6BCE" w:rsidRPr="008D6BCE">
        <w:rPr>
          <w:sz w:val="22"/>
          <w:szCs w:val="22"/>
        </w:rPr>
        <w:t>u postupku naknadne diobe imovine dužnika OTOK SISTEM d.o.o., za turizam i usluge "u stečaju", Dr. Ante Starčevića 72, Dubrovnik, OIB: 93161931335, zastupano po upravitelju stečajne mase Adi Rajković iz Splita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8D6BCE">
        <w:rPr>
          <w:sz w:val="22"/>
          <w:szCs w:val="22"/>
        </w:rPr>
        <w:t>20. travnja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8D6BCE">
        <w:rPr>
          <w:sz w:val="22"/>
          <w:szCs w:val="22"/>
        </w:rPr>
        <w:t>97.072,98</w:t>
      </w:r>
      <w:r w:rsidR="007B20B8" w:rsidRPr="007B20B8">
        <w:rPr>
          <w:sz w:val="22"/>
          <w:szCs w:val="22"/>
        </w:rPr>
        <w:t xml:space="preserve"> kuna za priznate tražbine vjerovnika II. (drugog) višeg isplatnog reda u visini </w:t>
      </w:r>
      <w:r w:rsidR="008D6BCE">
        <w:rPr>
          <w:sz w:val="22"/>
          <w:szCs w:val="22"/>
        </w:rPr>
        <w:t>73,10</w:t>
      </w:r>
      <w:r w:rsidR="007B20B8" w:rsidRPr="007B20B8">
        <w:rPr>
          <w:sz w:val="22"/>
          <w:szCs w:val="22"/>
        </w:rPr>
        <w:t xml:space="preserve">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9B68C7">
        <w:rPr>
          <w:sz w:val="22"/>
          <w:szCs w:val="22"/>
        </w:rPr>
        <w:t>1</w:t>
      </w:r>
      <w:r w:rsidR="008D6BCE">
        <w:rPr>
          <w:sz w:val="22"/>
          <w:szCs w:val="22"/>
        </w:rPr>
        <w:t>313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8D6BCE">
        <w:rPr>
          <w:sz w:val="22"/>
          <w:szCs w:val="22"/>
        </w:rPr>
        <w:t>40</w:t>
      </w:r>
      <w:r w:rsidR="007701CE">
        <w:rPr>
          <w:sz w:val="22"/>
          <w:szCs w:val="22"/>
        </w:rPr>
        <w:t xml:space="preserve"> od </w:t>
      </w:r>
      <w:r w:rsidR="007D12AD">
        <w:rPr>
          <w:sz w:val="22"/>
          <w:szCs w:val="22"/>
        </w:rPr>
        <w:t>2</w:t>
      </w:r>
      <w:r w:rsidR="008D6BCE">
        <w:rPr>
          <w:sz w:val="22"/>
          <w:szCs w:val="22"/>
        </w:rPr>
        <w:t>9</w:t>
      </w:r>
      <w:r w:rsidR="007D12AD">
        <w:rPr>
          <w:sz w:val="22"/>
          <w:szCs w:val="22"/>
        </w:rPr>
        <w:t>. ožujka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8D6BCE">
        <w:rPr>
          <w:sz w:val="22"/>
          <w:szCs w:val="22"/>
        </w:rPr>
        <w:t>97.072,98</w:t>
      </w:r>
      <w:r w:rsidR="007B20B8" w:rsidRPr="007B20B8">
        <w:rPr>
          <w:sz w:val="22"/>
          <w:szCs w:val="22"/>
        </w:rPr>
        <w:t xml:space="preserve"> kuna za priznate tražbine vjerovnika II. (drugog) višeg isplatnog reda u visini </w:t>
      </w:r>
      <w:r w:rsidR="008D6BCE">
        <w:rPr>
          <w:sz w:val="22"/>
          <w:szCs w:val="22"/>
        </w:rPr>
        <w:t>73,10</w:t>
      </w:r>
      <w:r w:rsidR="007B20B8" w:rsidRPr="007B20B8">
        <w:rPr>
          <w:sz w:val="22"/>
          <w:szCs w:val="22"/>
        </w:rPr>
        <w:t>% 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7D12AD">
        <w:rPr>
          <w:sz w:val="22"/>
          <w:szCs w:val="22"/>
        </w:rPr>
        <w:t>20. travnja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EA2C52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EA2C52" w:rsidRPr="00EA2C52">
        <w:rPr>
          <w:sz w:val="22"/>
          <w:szCs w:val="22"/>
        </w:rPr>
        <w:t>29. ožujka 2017</w:t>
      </w:r>
      <w:r w:rsidR="009C4AE0" w:rsidRPr="00B81014">
        <w:rPr>
          <w:sz w:val="22"/>
          <w:szCs w:val="22"/>
          <w:u w:val="single"/>
        </w:rPr>
        <w:t xml:space="preserve">. </w:t>
      </w:r>
      <w:r w:rsidR="009C4AE0" w:rsidRPr="00EA2C52">
        <w:rPr>
          <w:sz w:val="22"/>
          <w:szCs w:val="22"/>
        </w:rPr>
        <w:t>godine</w:t>
      </w:r>
      <w:r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20. travnja 2017.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r w:rsidR="0005241F" w:rsidRPr="00D96747">
        <w:rPr>
          <w:sz w:val="22"/>
          <w:szCs w:val="22"/>
        </w:rPr>
        <w:t xml:space="preserve">posl. br. </w:t>
      </w:r>
      <w:r w:rsidR="00827A71" w:rsidRPr="00827A71">
        <w:rPr>
          <w:sz w:val="22"/>
          <w:szCs w:val="22"/>
        </w:rPr>
        <w:t>St.1</w:t>
      </w:r>
      <w:r w:rsidR="00C02272">
        <w:rPr>
          <w:sz w:val="22"/>
          <w:szCs w:val="22"/>
        </w:rPr>
        <w:t>313</w:t>
      </w:r>
      <w:r w:rsidR="00827A71" w:rsidRPr="00827A71">
        <w:rPr>
          <w:sz w:val="22"/>
          <w:szCs w:val="22"/>
        </w:rPr>
        <w:t>/201</w:t>
      </w:r>
      <w:r w:rsidR="00C02272">
        <w:rPr>
          <w:sz w:val="22"/>
          <w:szCs w:val="22"/>
        </w:rPr>
        <w:t>6</w:t>
      </w:r>
      <w:r w:rsidR="00827A71" w:rsidRPr="00827A71">
        <w:rPr>
          <w:sz w:val="22"/>
          <w:szCs w:val="22"/>
        </w:rPr>
        <w:t>-</w:t>
      </w:r>
      <w:r w:rsidR="00C02272">
        <w:rPr>
          <w:sz w:val="22"/>
          <w:szCs w:val="22"/>
        </w:rPr>
        <w:t>40</w:t>
      </w:r>
      <w:r w:rsidR="00827A71" w:rsidRPr="00827A71">
        <w:rPr>
          <w:sz w:val="22"/>
          <w:szCs w:val="22"/>
        </w:rPr>
        <w:t xml:space="preserve"> od </w:t>
      </w:r>
      <w:r w:rsidR="00C02272">
        <w:rPr>
          <w:sz w:val="22"/>
          <w:szCs w:val="22"/>
        </w:rPr>
        <w:t>29</w:t>
      </w:r>
      <w:r w:rsidR="004C4D17">
        <w:rPr>
          <w:sz w:val="22"/>
          <w:szCs w:val="22"/>
        </w:rPr>
        <w:t>. ožujka</w:t>
      </w:r>
      <w:r w:rsidR="00827A71" w:rsidRPr="00827A71">
        <w:rPr>
          <w:sz w:val="22"/>
          <w:szCs w:val="22"/>
        </w:rPr>
        <w:t xml:space="preserve"> 2017.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C02272">
        <w:rPr>
          <w:b/>
          <w:sz w:val="22"/>
          <w:szCs w:val="22"/>
        </w:rPr>
        <w:t>20. travnja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C02272">
        <w:rPr>
          <w:sz w:val="20"/>
        </w:rPr>
        <w:t>20.04.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2"/>
      <w:headerReference w:type="default" r:id="rId13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E31C7"/>
    <w:rsid w:val="00BE6325"/>
    <w:rsid w:val="00C02272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92862"/>
    <w:rsid w:val="00EA2C5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2308/15</izvorni_sadrzaj>
    <derivirana_varijabla naziv="DomainObject.Predmet.Opis_1">Nastavak St 2308/15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OTOK SISTEM društvo s ograničenom odgovornošću za turizam i usluge u stečaju</izvorni_sadrzaj>
    <derivirana_varijabla naziv="DomainObject.Predmet.ProtustrankaFormated_1">  Stečajna masa iza OTOK SISTEM društvo s ograničenom odgovornošću za turizam i usluge u stečaju</derivirana_varijabla>
  </DomainObject.Predmet.ProtustrankaFormated>
  <DomainObject.Predmet.ProtustrankaFormatedOIB>
    <izvorni_sadrzaj>  Stečajna masa iza OTOK SISTEM društvo s ograničenom odgovornošću za turizam i usluge u stečaju, OIB 15673159100</izvorni_sadrzaj>
    <derivirana_varijabla naziv="DomainObject.Predmet.ProtustrankaFormatedOIB_1">  Stečajna masa iza OTOK SISTEM društvo s ograničenom odgovornošću za turizam i usluge u stečaju, OIB 15673159100</derivirana_varijabla>
  </DomainObject.Predmet.ProtustrankaFormatedOIB>
  <DomainObject.Predmet.ProtustrankaFormatedWithAdress>
    <izvorni_sadrzaj> Stečajna masa iza OTOK SISTEM društvo s ograničenom odgovornošću za turizam i usluge u stečaju, Matice hrvatske 10, 21000 Split</izvorni_sadrzaj>
    <derivirana_varijabla naziv="DomainObject.Predmet.ProtustrankaFormatedWithAdress_1"> Stečajna masa iza OTOK SISTEM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OTOK SISTEM društvo s ograničenom odgovornošću za turizam i usluge u stečaju, OIB 15673159100, Matice hrvatske 10, 21000 Split</izvorni_sadrzaj>
    <derivirana_varijabla naziv="DomainObject.Predmet.ProtustrankaFormatedWithAdressOIB_1"> Stečajna masa iza OTOK SISTEM društvo s ograničenom odgovornošću za turizam i usluge u stečaju, OIB 15673159100, Matice hrvatske 10, 21000 Split</derivirana_varijabla>
  </DomainObject.Predmet.ProtustrankaFormatedWithAdressOIB>
  <DomainObject.Predmet.ProtustrankaWithAdress>
    <izvorni_sadrzaj>Stečajna masa iza OTOK SISTEM društvo s ograničenom odgovornošću za turizam i usluge u stečaju Matice hrvatske 10, 21000 Split</izvorni_sadrzaj>
    <derivirana_varijabla naziv="DomainObject.Predmet.ProtustrankaWithAdress_1">Stečajna masa iza OTOK SISTEM društvo s ograničenom odgovornošću za turizam i usluge u stečaju Matice hrvatske 10, 21000 Split</derivirana_varijabla>
  </DomainObject.Predmet.ProtustrankaWithAdress>
  <DomainObject.Predmet.ProtustrankaWithAdressOIB>
    <izvorni_sadrzaj>Stečajna masa iza OTOK SISTEM društvo s ograničenom odgovornošću za turizam i usluge u stečaju, OIB 15673159100, Matice hrvatske 10, 21000 Split</izvorni_sadrzaj>
    <derivirana_varijabla naziv="DomainObject.Predmet.ProtustrankaWithAdressOIB_1">Stečajna masa iza OTOK SISTEM društvo s ograničenom odgovornošću za turizam i usluge u stečaju, OIB 15673159100, Matice hrvatske 10, 21000 Split</derivirana_varijabla>
  </DomainObject.Predmet.ProtustrankaWithAdressOIB>
  <DomainObject.Predmet.ProtustrankaNazivFormated>
    <izvorni_sadrzaj>Stečajna masa iza OTOK SISTEM društvo s ograničenom odgovornošću za turizam i usluge u stečaju</izvorni_sadrzaj>
    <derivirana_varijabla naziv="DomainObject.Predmet.ProtustrankaNazivFormated_1">Stečajna masa iza OTOK SISTEM društvo s ograničenom odgovornošću za turizam i usluge u stečaju</derivirana_varijabla>
  </DomainObject.Predmet.ProtustrankaNazivFormated>
  <DomainObject.Predmet.ProtustrankaNazivFormatedOIB>
    <izvorni_sadrzaj>Stečajna masa iza OTOK SISTEM društvo s ograničenom odgovornošću za turizam i usluge u stečaju, OIB 15673159100</izvorni_sadrzaj>
    <derivirana_varijabla naziv="DomainObject.Predmet.ProtustrankaNazivFormatedOIB_1">Stečajna masa iza OTOK SISTEM društvo s ograničenom odgovornošću za turizam i usluge u stečaju, OIB 15673159100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 Rajković</izvorni_sadrzaj>
    <derivirana_varijabla naziv="DomainObject.Predmet.StrankaFormated_1">  Ada Rajković</derivirana_varijabla>
  </DomainObject.Predmet.StrankaFormated>
  <DomainObject.Predmet.StrankaFormatedOIB>
    <izvorni_sadrzaj>  Ada Rajković, OIB 27195964864</izvorni_sadrzaj>
    <derivirana_varijabla naziv="DomainObject.Predmet.StrankaFormatedOIB_1">  Ada Rajković, OIB 27195964864</derivirana_varijabla>
  </DomainObject.Predmet.StrankaFormatedOIB>
  <DomainObject.Predmet.StrankaFormatedWithAdress>
    <izvorni_sadrzaj> Ada Rajković, Matice Hrvatske 10, 21000 Split</izvorni_sadrzaj>
    <derivirana_varijabla naziv="DomainObject.Predmet.StrankaFormatedWithAdress_1"> Ada Rajković, Matice Hrvatske 10, 21000 Split</derivirana_varijabla>
  </DomainObject.Predmet.StrankaFormatedWithAdress>
  <DomainObject.Predmet.StrankaFormatedWithAdressOIB>
    <izvorni_sadrzaj> Ada Rajković, OIB 27195964864, Matice Hrvatske 10, 21000 Split</izvorni_sadrzaj>
    <derivirana_varijabla naziv="DomainObject.Predmet.StrankaFormatedWithAdressOIB_1"> Ada Rajković, OIB 27195964864, Matice Hrvatske 10, 21000 Split</derivirana_varijabla>
  </DomainObject.Predmet.StrankaFormatedWithAdressOIB>
  <DomainObject.Predmet.StrankaWithAdress>
    <izvorni_sadrzaj>Ada Rajković Matice Hrvatske 10,21000 Split</izvorni_sadrzaj>
    <derivirana_varijabla naziv="DomainObject.Predmet.StrankaWithAdress_1">Ada Rajković Matice Hrvatske 10,21000 Split</derivirana_varijabla>
  </DomainObject.Predmet.StrankaWithAdress>
  <DomainObject.Predmet.StrankaWithAdressOIB>
    <izvorni_sadrzaj>Ada Rajković, OIB 27195964864, Matice Hrvatske 10,21000 Split</izvorni_sadrzaj>
    <derivirana_varijabla naziv="DomainObject.Predmet.StrankaWithAdressOIB_1">Ada Rajković, OIB 27195964864, Matice Hrvatske 10,21000 Split</derivirana_varijabla>
  </DomainObject.Predmet.StrankaWithAdressOIB>
  <DomainObject.Predmet.StrankaNazivFormated>
    <izvorni_sadrzaj>Ada Rajković</izvorni_sadrzaj>
    <derivirana_varijabla naziv="DomainObject.Predmet.StrankaNazivFormated_1">Ada Rajković</derivirana_varijabla>
  </DomainObject.Predmet.StrankaNazivFormated>
  <DomainObject.Predmet.StrankaNazivFormatedOIB>
    <izvorni_sadrzaj>Ada Rajković, OIB 27195964864</izvorni_sadrzaj>
    <derivirana_varijabla naziv="DomainObject.Predmet.StrankaNazivFormatedOIB_1">Ada Rajković, OIB 27195964864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Ada Rajković</item>
    </izvorni_sadrzaj>
    <derivirana_varijabla naziv="DomainObject.Predmet.StrankaListFormated_1">
      <item>Ada Rajković</item>
    </derivirana_varijabla>
  </DomainObject.Predmet.StrankaListFormated>
  <DomainObject.Predmet.StrankaListFormatedOIB>
    <izvorni_sadrzaj>
      <item>Ada Rajković, OIB 27195964864</item>
    </izvorni_sadrzaj>
    <derivirana_varijabla naziv="DomainObject.Predmet.StrankaListFormatedOIB_1">
      <item>Ada Rajković, OIB 27195964864</item>
    </derivirana_varijabla>
  </DomainObject.Predmet.StrankaListFormatedOIB>
  <DomainObject.Predmet.StrankaListFormatedWithAdress>
    <izvorni_sadrzaj>
      <item>Ada Rajković, Matice Hrvatske 10, 21000 Split</item>
    </izvorni_sadrzaj>
    <derivirana_varijabla naziv="DomainObject.Predmet.StrankaListFormatedWithAdress_1">
      <item>Ada Rajković, Matice Hrvatske 10, 21000 Split</item>
    </derivirana_varijabla>
  </DomainObject.Predmet.StrankaListFormatedWithAdress>
  <DomainObject.Predmet.StrankaListFormatedWithAdressOIB>
    <izvorni_sadrzaj>
      <item>Ada Rajković, OIB 27195964864, Matice Hrvatske 10, 21000 Split</item>
    </izvorni_sadrzaj>
    <derivirana_varijabla naziv="DomainObject.Predmet.StrankaListFormatedWithAdressOIB_1">
      <item>Ada Rajković, OIB 27195964864, Matice Hrvatske 10, 21000 Split</item>
    </derivirana_varijabla>
  </DomainObject.Predmet.StrankaListFormatedWithAdressOIB>
  <DomainObject.Predmet.StrankaListNazivFormated>
    <izvorni_sadrzaj>
      <item>Ada Rajković</item>
    </izvorni_sadrzaj>
    <derivirana_varijabla naziv="DomainObject.Predmet.StrankaListNazivFormated_1">
      <item>Ada Rajković</item>
    </derivirana_varijabla>
  </DomainObject.Predmet.StrankaListNazivFormated>
  <DomainObject.Predmet.StrankaListNazivFormatedOIB>
    <izvorni_sadrzaj>
      <item>Ada Rajković, OIB 27195964864</item>
    </izvorni_sadrzaj>
    <derivirana_varijabla naziv="DomainObject.Predmet.StrankaListNazivFormatedOIB_1">
      <item>Ada Rajković, OIB 27195964864</item>
    </derivirana_varijabla>
  </DomainObject.Predmet.StrankaListNazivFormatedOIB>
  <DomainObject.Predmet.ProtuStrankaListFormated>
    <izvorni_sadrzaj>
      <item>Stečajna masa iza OTOK SISTEM društvo s ograničenom odgovornošću za turizam i usluge u stečaju</item>
    </izvorni_sadrzaj>
    <derivirana_varijabla naziv="DomainObject.Predmet.ProtuStrankaListFormated_1">
      <item>Stečajna masa iza OTOK SISTEM društvo s ograničenom odgovornošću za turizam i usluge u stečaju</item>
    </derivirana_varijabla>
  </DomainObject.Predmet.ProtuStrankaListFormated>
  <DomainObject.Predmet.ProtuStrankaListFormatedOIB>
    <izvorni_sadrzaj>
      <item>Stečajna masa iza OTOK SISTEM društvo s ograničenom odgovornošću za turizam i usluge u stečaju, OIB 15673159100</item>
    </izvorni_sadrzaj>
    <derivirana_varijabla naziv="DomainObject.Predmet.ProtuStrankaListFormatedOIB_1">
      <item>Stečajna masa iza OTOK SISTEM društvo s ograničenom odgovornošću za turizam i usluge u stečaju, OIB 15673159100</item>
    </derivirana_varijabla>
  </DomainObject.Predmet.ProtuStrankaListFormatedOIB>
  <DomainObject.Predmet.ProtuStrankaListFormatedWithAdress>
    <izvorni_sadrzaj>
      <item>Stečajna masa iza OTOK SISTEM društvo s ograničenom odgovornošću za turizam i usluge u stečaju, Matice hrvatske 10, 21000 Split</item>
    </izvorni_sadrzaj>
    <derivirana_varijabla naziv="DomainObject.Predmet.ProtuStrankaListFormatedWithAdress_1">
      <item>Stečajna masa iza OTOK SISTEM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OTOK SISTEM društvo s ograničenom odgovornošću za turizam i usluge u stečaju, OIB 15673159100, Matice hrvatske 10, 21000 Split</item>
    </izvorni_sadrzaj>
    <derivirana_varijabla naziv="DomainObject.Predmet.ProtuStrankaListFormatedWithAdressOIB_1">
      <item>Stečajna masa iza OTOK SISTEM društvo s ograničenom odgovornošću za turizam i usluge u stečaju, OIB 15673159100, Matice hrvatske 10, 21000 Split</item>
    </derivirana_varijabla>
  </DomainObject.Predmet.ProtuStrankaListFormatedWithAdressOIB>
  <DomainObject.Predmet.ProtuStrankaListNazivFormated>
    <izvorni_sadrzaj>
      <item>Stečajna masa iza OTOK SISTEM društvo s ograničenom odgovornošću za turizam i usluge u stečaju</item>
    </izvorni_sadrzaj>
    <derivirana_varijabla naziv="DomainObject.Predmet.ProtuStrankaListNazivFormated_1">
      <item>Stečajna masa iza OTOK SISTEM društvo s ograničenom odgovornošću za turizam i usluge u stečaju</item>
    </derivirana_varijabla>
  </DomainObject.Predmet.ProtuStrankaListNazivFormated>
  <DomainObject.Predmet.ProtuStrankaListNazivFormatedOIB>
    <izvorni_sadrzaj>
      <item>Stečajna masa iza OTOK SISTEM društvo s ograničenom odgovornošću za turizam i usluge u stečaju, OIB 15673159100</item>
    </izvorni_sadrzaj>
    <derivirana_varijabla naziv="DomainObject.Predmet.ProtuStrankaListNazivFormatedOIB_1">
      <item>Stečajna masa iza OTOK SISTEM društvo s ograničenom odgovornošću za turizam i usluge u stečaju, OIB 15673159100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 Rajković</izvorni_sadrzaj>
    <derivirana_varijabla naziv="DomainObject.Predmet.StrankaIDrugi_1">Ada Rajković</derivirana_varijabla>
  </DomainObject.Predmet.StrankaIDrugi>
  <DomainObject.Predmet.ProtustrankaIDrugi>
    <izvorni_sadrzaj>Stečajna masa iza OTOK SISTEM društvo s ograničenom odgovornošću za turizam i usluge u stečaju</izvorni_sadrzaj>
    <derivirana_varijabla naziv="DomainObject.Predmet.ProtustrankaIDrugi_1">Stečajna masa iza OTOK SISTEM društvo s ograničenom odgovornošću za turizam i usluge u stečaju</derivirana_varijabla>
  </DomainObject.Predmet.ProtustrankaIDrugi>
  <DomainObject.Predmet.StrankaIDrugiAdressOIB>
    <izvorni_sadrzaj>Ada Rajković, OIB 27195964864, Matice Hrvatske 10, 21000 Split</izvorni_sadrzaj>
    <derivirana_varijabla naziv="DomainObject.Predmet.StrankaIDrugiAdressOIB_1">Ada Rajković, OIB 27195964864, Matice Hrvatske 10, 21000 Split</derivirana_varijabla>
  </DomainObject.Predmet.StrankaIDrugiAdressOIB>
  <DomainObject.Predmet.ProtustrankaIDrugiAdressOIB>
    <izvorni_sadrzaj>Stečajna masa iza OTOK SISTEM društvo s ograničenom odgovornošću za turizam i usluge u stečaju, OIB 15673159100, Matice hrvatske 10, 21000 Split</izvorni_sadrzaj>
    <derivirana_varijabla naziv="DomainObject.Predmet.ProtustrankaIDrugiAdressOIB_1">Stečajna masa iza OTOK SISTEM društvo s ograničenom odgovornošću za turizam i usluge u stečaju, OIB 15673159100,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OTOK SISTEM društvo s ograničenom odgovornošću za turizam i usluge u stečaju</item>
      <item>Ada Rajković</item>
    </izvorni_sadrzaj>
    <derivirana_varijabla naziv="DomainObject.Predmet.SudioniciListNaziv_1">
      <item>Stečajna masa iza OTOK SISTEM društvo s ograničenom odgovornošću za turizam i usluge u stečaju</item>
      <item>Ada Rajković</item>
    </derivirana_varijabla>
  </DomainObject.Predmet.SudioniciListNaziv>
  <DomainObject.Predmet.SudioniciListAdressOIB>
    <izvorni_sadrzaj>
      <item>Stečajna masa iza OTOK SISTEM društvo s ograničenom odgovornošću za turizam i usluge u stečaju, OIB 15673159100, Matice hrvatske 10,21000 Split</item>
      <item>Ada Rajković, OIB 27195964864, Matice Hrvatske 10,21000 Split</item>
    </izvorni_sadrzaj>
    <derivirana_varijabla naziv="DomainObject.Predmet.SudioniciListAdressOIB_1">
      <item>Stečajna masa iza OTOK SISTEM društvo s ograničenom odgovornošću za turizam i usluge u stečaju, OIB 15673159100, Matice hrvatske 10,21000 Split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15673159100</item>
      <item>, OIB 27195964864</item>
    </izvorni_sadrzaj>
    <derivirana_varijabla naziv="DomainObject.Predmet.SudioniciListNazivOIB_1">
      <item>, OIB 15673159100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381</properties:Words>
  <properties:Characters>1994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2017-03-29T13:00:00Z</dcterms:created>
  <dc:creator>none</dc:creator>
  <cp:lastModifiedBy>Mara Marčinko</cp:lastModifiedBy>
  <cp:lastPrinted>2016-02-25T10:22:00Z</cp:lastPrinted>
  <dcterms:modified xmlns:xsi="http://www.w3.org/2001/XMLSchema-instance" xsi:type="dcterms:W3CDTF">2017-04-20T08:47:00Z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