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e1a0" w14:paraId="d35e1a0"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2258DB">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2258DB" w:rsidRPr="002258DB">
        <w:rPr>
          <w:rFonts w:hAnsi="Times New Roman" w:ascii="Times New Roman"/>
          <w:szCs w:val="24"/>
          <w:lang w:val="hr-HR"/>
        </w:rPr>
        <w:t xml:space="preserve">5. prosinca </w:t>
      </w:r>
      <w:r w:rsidR="00356950" w:rsidRPr="002258DB">
        <w:rPr>
          <w:rFonts w:hAnsi="Times New Roman" w:ascii="Times New Roman"/>
          <w:szCs w:val="24"/>
          <w:lang w:val="hr-HR"/>
        </w:rPr>
        <w:t xml:space="preserve"> 201</w:t>
      </w:r>
      <w:r w:rsidR="003B6D92" w:rsidRPr="002258DB">
        <w:rPr>
          <w:rFonts w:hAnsi="Times New Roman" w:ascii="Times New Roman"/>
          <w:szCs w:val="24"/>
          <w:lang w:val="hr-HR"/>
        </w:rPr>
        <w:t>7</w:t>
      </w:r>
      <w:r w:rsidRPr="002258DB">
        <w:rPr>
          <w:rFonts w:hAnsi="Times New Roman" w:ascii="Times New Roman"/>
          <w:szCs w:val="24"/>
          <w:lang w:val="hr-HR"/>
        </w:rPr>
        <w:t>.</w:t>
      </w:r>
      <w:r w:rsidR="003C4159" w:rsidRPr="002258DB">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rsidRPr="00C74909">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974BAD">
        <w:rPr>
          <w:rFonts w:hAnsi="Times New Roman" w:ascii="Times New Roman"/>
          <w:szCs w:val="24"/>
          <w:lang w:val="hr-HR"/>
        </w:rPr>
        <w:t>BUHLER G</w:t>
      </w:r>
      <w:r w:rsidR="00C74909" w:rsidRPr="00C74909">
        <w:rPr>
          <w:rFonts w:hAnsi="Times New Roman" w:ascii="Times New Roman"/>
          <w:szCs w:val="24"/>
          <w:lang w:val="hr-HR"/>
        </w:rPr>
        <w:t>MBH,</w:t>
      </w:r>
      <w:r w:rsidR="00650AA4" w:rsidRPr="00C74909">
        <w:rPr>
          <w:rFonts w:hAnsi="Times New Roman" w:ascii="Times New Roman"/>
          <w:szCs w:val="24"/>
          <w:lang w:val="hr-HR"/>
        </w:rPr>
        <w:t xml:space="preserve"> </w:t>
      </w:r>
      <w:r w:rsidR="002258DB">
        <w:rPr>
          <w:rFonts w:hAnsi="Times New Roman" w:ascii="Times New Roman"/>
          <w:szCs w:val="24"/>
          <w:lang w:val="hr-HR"/>
        </w:rPr>
        <w:t xml:space="preserve">Ernst-Amme-Strasse </w:t>
      </w:r>
      <w:r w:rsidR="009A0719" w:rsidRPr="009A0719">
        <w:rPr>
          <w:rFonts w:hAnsi="Times New Roman" w:ascii="Times New Roman"/>
          <w:szCs w:val="24"/>
          <w:lang w:val="hr-HR"/>
        </w:rPr>
        <w:t>19,</w:t>
      </w:r>
      <w:r w:rsidR="002258DB">
        <w:rPr>
          <w:rFonts w:hAnsi="Times New Roman" w:ascii="Times New Roman"/>
          <w:szCs w:val="24"/>
          <w:lang w:val="hr-HR"/>
        </w:rPr>
        <w:t xml:space="preserve"> </w:t>
      </w:r>
      <w:r w:rsidR="009A0719" w:rsidRPr="009A0719">
        <w:rPr>
          <w:rFonts w:hAnsi="Times New Roman" w:ascii="Times New Roman"/>
          <w:szCs w:val="24"/>
          <w:lang w:val="hr-HR"/>
        </w:rPr>
        <w:t>Braunschweig,</w:t>
      </w:r>
      <w:r w:rsidR="002258DB">
        <w:rPr>
          <w:rFonts w:hAnsi="Times New Roman" w:ascii="Times New Roman"/>
          <w:szCs w:val="24"/>
          <w:lang w:val="hr-HR"/>
        </w:rPr>
        <w:t xml:space="preserve"> </w:t>
      </w:r>
      <w:r w:rsidR="009A0719" w:rsidRPr="009A0719">
        <w:rPr>
          <w:rFonts w:hAnsi="Times New Roman" w:ascii="Times New Roman"/>
          <w:szCs w:val="24"/>
          <w:lang w:val="hr-HR"/>
        </w:rPr>
        <w:t xml:space="preserve">Njemačka </w:t>
      </w:r>
      <w:r w:rsidR="009A0719">
        <w:rPr>
          <w:rFonts w:hAnsi="Times New Roman" w:ascii="Times New Roman"/>
          <w:szCs w:val="24"/>
          <w:lang w:val="hr-HR"/>
        </w:rPr>
        <w:t xml:space="preserve">, </w:t>
      </w:r>
      <w:r w:rsidR="00650AA4" w:rsidRPr="00C74909">
        <w:rPr>
          <w:rFonts w:hAnsi="Times New Roman" w:ascii="Times New Roman"/>
          <w:szCs w:val="24"/>
          <w:lang w:val="hr-HR"/>
        </w:rPr>
        <w:t xml:space="preserve">OIB </w:t>
      </w:r>
      <w:r w:rsidR="00C22F3A">
        <w:rPr>
          <w:rFonts w:hAnsi="Times New Roman" w:ascii="Times New Roman"/>
          <w:szCs w:val="24"/>
          <w:lang w:val="hr-HR"/>
        </w:rPr>
        <w:t>21936970553</w:t>
      </w:r>
      <w:r w:rsidR="002258DB">
        <w:rPr>
          <w:rFonts w:hAnsi="Times New Roman" w:ascii="Times New Roman"/>
          <w:szCs w:val="24"/>
          <w:lang w:val="hr-HR"/>
        </w:rPr>
        <w:t xml:space="preserve"> </w:t>
      </w:r>
      <w:r w:rsidRPr="00C74909">
        <w:rPr>
          <w:rFonts w:hAnsi="Times New Roman" w:ascii="Times New Roman"/>
          <w:szCs w:val="24"/>
          <w:lang w:val="hr-HR"/>
        </w:rPr>
        <w:t xml:space="preserve"> prema društvu</w:t>
      </w:r>
      <w:r w:rsidR="00650AA4" w:rsidRPr="00C74909">
        <w:rPr>
          <w:rFonts w:hAnsi="Times New Roman" w:ascii="Times New Roman"/>
          <w:szCs w:val="24"/>
          <w:lang w:val="hr-HR"/>
        </w:rPr>
        <w:t xml:space="preserve"> </w:t>
      </w:r>
      <w:r w:rsidR="00C74909" w:rsidRPr="00C74909">
        <w:rPr>
          <w:rFonts w:hAnsi="Times New Roman" w:ascii="Times New Roman"/>
          <w:szCs w:val="24"/>
          <w:lang w:val="hr-HR"/>
        </w:rPr>
        <w:t>BELJE d.d. DARDA,</w:t>
      </w:r>
      <w:r w:rsidR="002643FF" w:rsidRPr="002643FF">
        <w:t xml:space="preserve"> </w:t>
      </w:r>
      <w:r w:rsidR="002643FF" w:rsidRPr="002643FF">
        <w:rPr>
          <w:rFonts w:hAnsi="Times New Roman" w:ascii="Times New Roman"/>
          <w:szCs w:val="24"/>
          <w:lang w:val="hr-HR"/>
        </w:rPr>
        <w:t>Darda, Svetog Ivana Krstitelja 1a</w:t>
      </w:r>
      <w:r w:rsidR="002258DB">
        <w:rPr>
          <w:rFonts w:hAnsi="Times New Roman" w:ascii="Times New Roman"/>
          <w:szCs w:val="24"/>
          <w:lang w:val="hr-HR"/>
        </w:rPr>
        <w:t>,</w:t>
      </w:r>
      <w:r w:rsidR="00C74909" w:rsidRPr="00C74909">
        <w:rPr>
          <w:rFonts w:hAnsi="Times New Roman" w:ascii="Times New Roman"/>
          <w:szCs w:val="24"/>
          <w:lang w:val="hr-HR"/>
        </w:rPr>
        <w:t xml:space="preserve"> OIB 92404445155</w:t>
      </w:r>
      <w:r w:rsidRPr="00C74909">
        <w:rPr>
          <w:rFonts w:hAnsi="Times New Roman" w:ascii="Times New Roman"/>
          <w:szCs w:val="24"/>
          <w:lang w:val="hr-HR"/>
        </w:rPr>
        <w:t xml:space="preserve"> u iznosu od </w:t>
      </w:r>
      <w:r w:rsidR="00C22F3A">
        <w:rPr>
          <w:rFonts w:hAnsi="Times New Roman" w:ascii="Times New Roman"/>
          <w:szCs w:val="24"/>
          <w:lang w:val="hr-HR"/>
        </w:rPr>
        <w:t>6.250,00</w:t>
      </w:r>
      <w:r w:rsidR="00650AA4" w:rsidRPr="00C74909">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Stoga je temeljem naprijed navedenih odredbi ZPIU-a i SZ-a odlučeno kao  u izreci ovog rješenja  budući da se tražbina vjerovnika navedenog u izreci rješenja odnosi na niži isplatni red jer se radi</w:t>
      </w:r>
      <w:r w:rsidRPr="007B2A75">
        <w:rPr>
          <w:rFonts w:hAnsi="Times New Roman" w:ascii="Times New Roman"/>
          <w:color w:val="FF0000"/>
          <w:szCs w:val="24"/>
          <w:lang w:val="hr-HR"/>
        </w:rPr>
        <w:t xml:space="preserve"> </w:t>
      </w:r>
      <w:r w:rsidR="00C7772A" w:rsidRPr="00BA17C3">
        <w:rPr>
          <w:rFonts w:hAnsi="Times New Roman" w:ascii="Times New Roman"/>
          <w:szCs w:val="24"/>
          <w:lang w:val="hr-HR"/>
        </w:rPr>
        <w:t xml:space="preserve">o </w:t>
      </w:r>
      <w:r w:rsidR="00C7772A" w:rsidRPr="008D4AD7">
        <w:rPr>
          <w:rFonts w:hAnsi="Times New Roman" w:ascii="Times New Roman"/>
          <w:szCs w:val="24"/>
          <w:lang w:val="hr-HR"/>
        </w:rPr>
        <w:t xml:space="preserve">troškovima </w:t>
      </w:r>
      <w:r w:rsidR="008D4AD7" w:rsidRPr="008D4AD7">
        <w:rPr>
          <w:rFonts w:hAnsi="Times New Roman" w:ascii="Times New Roman"/>
          <w:szCs w:val="24"/>
          <w:lang w:val="hr-HR"/>
        </w:rPr>
        <w:t xml:space="preserve">(odvjetnički trošak sastava prijave) </w:t>
      </w:r>
      <w:r w:rsidR="00C7772A" w:rsidRPr="008D4AD7">
        <w:rPr>
          <w:rFonts w:hAnsi="Times New Roman" w:ascii="Times New Roman"/>
          <w:szCs w:val="24"/>
          <w:lang w:val="hr-HR"/>
        </w:rPr>
        <w:t xml:space="preserve">koji </w:t>
      </w:r>
      <w:r w:rsidR="00C7772A" w:rsidRPr="00BA17C3">
        <w:rPr>
          <w:rFonts w:hAnsi="Times New Roman" w:ascii="Times New Roman"/>
          <w:szCs w:val="24"/>
          <w:lang w:val="hr-HR"/>
        </w:rPr>
        <w:t>za pojedine vjerovnike nastaju njihovim sudjelovanjem u postupku izvanredne uprave (čl. 139. st. 1. toč. 2 SZ-a)</w:t>
      </w:r>
      <w:r w:rsidR="008D4AD7">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4B7C68">
        <w:rPr>
          <w:rFonts w:hAnsi="Times New Roman" w:ascii="Times New Roman"/>
          <w:szCs w:val="24"/>
          <w:lang w:val="hr-HR"/>
        </w:rPr>
        <w:t xml:space="preserve">, </w:t>
      </w:r>
      <w:r w:rsidR="004B7C68" w:rsidRPr="004B7C68">
        <w:rPr>
          <w:rFonts w:hAnsi="Times New Roman" w:ascii="Times New Roman"/>
          <w:szCs w:val="24"/>
          <w:lang w:val="hr-HR"/>
        </w:rPr>
        <w:t>5. prosinca</w:t>
      </w:r>
      <w:r w:rsidR="00356950" w:rsidRPr="004B7C68">
        <w:rPr>
          <w:rFonts w:hAnsi="Times New Roman" w:ascii="Times New Roman"/>
          <w:szCs w:val="24"/>
          <w:lang w:val="hr-HR"/>
        </w:rPr>
        <w:t xml:space="preserve"> 201</w:t>
      </w:r>
      <w:r w:rsidR="003B6D92" w:rsidRPr="004B7C68">
        <w:rPr>
          <w:rFonts w:hAnsi="Times New Roman" w:ascii="Times New Roman"/>
          <w:szCs w:val="24"/>
          <w:lang w:val="hr-HR"/>
        </w:rPr>
        <w:t>7</w:t>
      </w:r>
      <w:r w:rsidR="00CE6A17" w:rsidRPr="004B7C68">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7C7CF5">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7C7CF5" w:rsidP="007C7CF5" w:rsidR="007C7CF5" w:rsidRPr="007C7CF5">
      <w:pPr>
        <w:ind w:left="5040"/>
        <w:rPr>
          <w:rFonts w:hAnsi="Times New Roman" w:ascii="Times New Roman"/>
        </w:rPr>
      </w:pPr>
      <w:r w:rsidRPr="007C7CF5">
        <w:rPr>
          <w:rFonts w:hAnsi="Times New Roman" w:ascii="Times New Roman"/>
        </w:rPr>
        <w:t>Za točnost otpravka-ovlašteni službenik</w:t>
      </w:r>
    </w:p>
    <w:p w:rsidRDefault="007C7CF5" w:rsidP="007C7CF5" w:rsidR="007C7CF5">
      <w:pPr>
        <w:ind w:left="5040"/>
      </w:pPr>
      <w:r w:rsidRPr="007C7CF5">
        <w:rPr>
          <w:rFonts w:hAnsi="Times New Roman" w:ascii="Times New Roman"/>
        </w:rPr>
        <w:tab/>
        <w:t xml:space="preserve">   Monika Grbac</w:t>
      </w:r>
    </w:p>
    <w:p w:rsidRDefault="00D11390" w:rsidP="007C7CF5" w:rsidR="00D11390" w:rsidRPr="000A694E">
      <w:pPr>
        <w:ind w:left="284"/>
        <w:jc w:val="both"/>
        <w:rPr>
          <w:color w:val="FF0000"/>
          <w:lang w:val="hr-HR"/>
        </w:rPr>
      </w:pPr>
    </w:p>
    <w:sectPr w:rsidSect="0008042F" w:rsidR="00D11390" w:rsidRPr="000A694E">
      <w:headerReference w:type="even" r:id="rId9"/>
      <w:headerReference w:type="default" r:id="rId10"/>
      <w:headerReference w:type="first" r:id="rId11"/>
      <w:pgSz w:code="9" w:h="16840" w:w="11907"/>
      <w:pgMar w:gutter="0" w:footer="720" w:header="720" w:left="1418" w:bottom="426"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974BAD" w:rsidRPr="00974BAD">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08042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7C7CF5">
      <w:rPr>
        <w:rFonts w:hAnsi="Times New Roman" w:ascii="Times New Roman"/>
        <w:lang w:val="hr-HR"/>
      </w:rPr>
      <w:t>1737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042F"/>
    <w:rsid w:val="000833AD"/>
    <w:rsid w:val="0008499F"/>
    <w:rsid w:val="000A4BD5"/>
    <w:rsid w:val="000A694E"/>
    <w:rsid w:val="000B484D"/>
    <w:rsid w:val="000B5E60"/>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58DB"/>
    <w:rsid w:val="002275FF"/>
    <w:rsid w:val="00235A1C"/>
    <w:rsid w:val="002414BF"/>
    <w:rsid w:val="002540C2"/>
    <w:rsid w:val="00260574"/>
    <w:rsid w:val="002643FF"/>
    <w:rsid w:val="00266696"/>
    <w:rsid w:val="002746E8"/>
    <w:rsid w:val="00275EEA"/>
    <w:rsid w:val="002A27FB"/>
    <w:rsid w:val="002D3B89"/>
    <w:rsid w:val="002E32D9"/>
    <w:rsid w:val="002E7AA1"/>
    <w:rsid w:val="002F3FE9"/>
    <w:rsid w:val="002F4747"/>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32620"/>
    <w:rsid w:val="00443C41"/>
    <w:rsid w:val="00444EB3"/>
    <w:rsid w:val="00451829"/>
    <w:rsid w:val="004720B4"/>
    <w:rsid w:val="004B7C68"/>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C7CF5"/>
    <w:rsid w:val="007D5F35"/>
    <w:rsid w:val="007E5455"/>
    <w:rsid w:val="00802179"/>
    <w:rsid w:val="008068F8"/>
    <w:rsid w:val="008172CD"/>
    <w:rsid w:val="008178EC"/>
    <w:rsid w:val="0084245D"/>
    <w:rsid w:val="008453B2"/>
    <w:rsid w:val="00872F93"/>
    <w:rsid w:val="008733FF"/>
    <w:rsid w:val="00877654"/>
    <w:rsid w:val="00895F78"/>
    <w:rsid w:val="008A02F4"/>
    <w:rsid w:val="008A4401"/>
    <w:rsid w:val="008C6837"/>
    <w:rsid w:val="008D4AD7"/>
    <w:rsid w:val="008E1545"/>
    <w:rsid w:val="00910AE8"/>
    <w:rsid w:val="00931C9D"/>
    <w:rsid w:val="009644A5"/>
    <w:rsid w:val="009679D6"/>
    <w:rsid w:val="009749CB"/>
    <w:rsid w:val="00974BAD"/>
    <w:rsid w:val="0097626E"/>
    <w:rsid w:val="00976C15"/>
    <w:rsid w:val="00986E94"/>
    <w:rsid w:val="009A0719"/>
    <w:rsid w:val="009A0EAA"/>
    <w:rsid w:val="009A66C6"/>
    <w:rsid w:val="009A7081"/>
    <w:rsid w:val="009D3AA6"/>
    <w:rsid w:val="009D5BBC"/>
    <w:rsid w:val="009D6F57"/>
    <w:rsid w:val="009E3935"/>
    <w:rsid w:val="009E544F"/>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17C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22F3A"/>
    <w:rsid w:val="00C432DA"/>
    <w:rsid w:val="00C43CB9"/>
    <w:rsid w:val="00C46641"/>
    <w:rsid w:val="00C5222D"/>
    <w:rsid w:val="00C61804"/>
    <w:rsid w:val="00C641BA"/>
    <w:rsid w:val="00C733EA"/>
    <w:rsid w:val="00C74909"/>
    <w:rsid w:val="00C77334"/>
    <w:rsid w:val="00C7772A"/>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895F78"/>
    <w:rPr>
      <w:color w:val="808080"/>
      <w:bdr w:space="0" w:sz="0" w:color="auto" w:val="none"/>
      <w:shd w:fill="auto" w:color="auto" w:val="clear"/>
    </w:rPr>
  </w:style>
  <w:style w:customStyle="true" w:styleId="eSPISCCParagraphDefaultFont" w:type="character">
    <w:name w:val="eSPIS_CC_Paragraph Default Font"/>
    <w:basedOn w:val="Zadanifontodlomka"/>
    <w:rsid w:val="00895F7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5F7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95F7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5F7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895F78"/>
    <w:rPr>
      <w:color w:val="808080"/>
      <w:bdr w:color="auto" w:space="0" w:sz="0" w:val="none"/>
      <w:shd w:color="auto" w:fill="auto" w:val="clear"/>
    </w:rPr>
  </w:style>
  <w:style w:customStyle="1" w:styleId="eSPISCCParagraphDefaultFont" w:type="character">
    <w:name w:val="eSPIS_CC_Paragraph Default Font"/>
    <w:basedOn w:val="Zadanifontodlomka"/>
    <w:rsid w:val="00895F7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5F7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95F7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5F7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St-1138/2017-1737</izvorni_sadrzaj>
    <derivirana_varijabla naziv="DomainObject.Oznaka_1">St-1138/2017-1737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St-1138/2017-1737</izvorni_sadrzaj>
    <derivirana_varijabla naziv="DomainObject.PoslovniBrojDokumenta_1">St-1138/2017-1737</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1015</properties:Words>
  <properties:Characters>5590</properties:Characters>
  <properties:Lines>98</properties:Lines>
  <properties:Paragraphs>27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2017-11-24T09:40:00Z</dcterms:created>
  <dc:creator>Sudsko vijeæe</dc:creator>
  <cp:lastModifiedBy>Monika Grbac</cp:lastModifiedBy>
  <cp:lastPrinted>2017-12-05T09:14:00Z</cp:lastPrinted>
  <dcterms:modified xmlns:xsi="http://www.w3.org/2001/XMLSchema-instance" xsi:type="dcterms:W3CDTF">2017-12-05T09:14:00Z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St-1138/2017-1737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