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aba4a" w14:paraId="2daba4a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F35310" w:rsidP="006535DC" w:rsidR="00F35310" w:rsidRPr="00E95649">
      <w:pPr>
        <w:pStyle w:val="Naslov1"/>
        <w:spacing w:after="240" w:before="40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E14AE2" w:rsidP="006535DC" w:rsidR="00D4027A" w:rsidRPr="00E95649">
      <w:pPr>
        <w:pStyle w:val="Naslov2"/>
        <w:spacing w:after="240" w:before="40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A34B2A">
        <w:rPr>
          <w:lang w:val="hr-HR"/>
        </w:rPr>
        <w:t>TUCANA d.o.o., OIB: 85920626384, Solin, Hektorovićeva 38</w:t>
      </w:r>
      <w:r w:rsidR="005A4641" w:rsidRPr="00E95649">
        <w:rPr>
          <w:lang w:val="hr-HR"/>
        </w:rPr>
        <w:t xml:space="preserve">, dana </w:t>
      </w:r>
      <w:r w:rsidR="00A34B2A">
        <w:rPr>
          <w:lang w:val="hr-HR"/>
        </w:rPr>
        <w:t>8</w:t>
      </w:r>
      <w:r w:rsidR="006535DC">
        <w:rPr>
          <w:lang w:val="hr-HR"/>
        </w:rPr>
        <w:t>. rujna</w:t>
      </w:r>
      <w:r w:rsidR="00E95649" w:rsidRPr="00E95649">
        <w:rPr>
          <w:lang w:val="hr-HR"/>
        </w:rPr>
        <w:t xml:space="preserve">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6535DC" w:rsidR="00D4027A" w:rsidRPr="00E95649">
      <w:pPr>
        <w:spacing w:after="300" w:before="3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A34B2A" w:rsidRPr="00A34B2A">
        <w:rPr>
          <w:lang w:val="hr-HR"/>
        </w:rPr>
        <w:t>TUCANA d.o.o., OIB: 85920626384, Solin, Hektorovićeva 38</w:t>
      </w:r>
      <w:r w:rsidR="002102BE" w:rsidRPr="00E95649">
        <w:rPr>
          <w:lang w:val="hr-HR"/>
        </w:rPr>
        <w:t>.</w:t>
      </w:r>
    </w:p>
    <w:p w:rsidRDefault="00BF3F52" w:rsidP="006535DC" w:rsidR="00E14AE2" w:rsidRPr="00E95649">
      <w:pPr>
        <w:spacing w:after="200" w:before="30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E14AE2" w:rsidR="00160774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6535DC">
        <w:rPr>
          <w:lang w:val="hr-HR"/>
        </w:rPr>
        <w:t>3</w:t>
      </w:r>
      <w:r w:rsidR="00E95649" w:rsidRPr="00E95649">
        <w:rPr>
          <w:lang w:val="hr-HR"/>
        </w:rPr>
        <w:t>. studenog</w:t>
      </w:r>
      <w:r w:rsidR="00106A8C" w:rsidRPr="00E95649">
        <w:rPr>
          <w:lang w:val="hr-HR"/>
        </w:rPr>
        <w:t xml:space="preserve"> </w:t>
      </w:r>
      <w:r w:rsidR="00A34B2A">
        <w:rPr>
          <w:lang w:val="hr-HR"/>
        </w:rPr>
        <w:t>2015. godine</w:t>
      </w:r>
      <w:r w:rsidRPr="00E95649">
        <w:rPr>
          <w:lang w:val="hr-HR"/>
        </w:rPr>
        <w:t xml:space="preserve"> zahtjev za provedbu skraćenog s</w:t>
      </w:r>
      <w:r w:rsidR="009D46D2" w:rsidRPr="00E95649">
        <w:rPr>
          <w:lang w:val="hr-HR"/>
        </w:rPr>
        <w:t xml:space="preserve">tečajnog postupka nad dužnikom </w:t>
      </w:r>
      <w:r w:rsidR="00A34B2A" w:rsidRPr="00A34B2A">
        <w:rPr>
          <w:lang w:val="hr-HR"/>
        </w:rPr>
        <w:t>TUCANA d.o.o., OIB: 85920626384, Solin, Hektorovićeva 38</w:t>
      </w:r>
      <w:r w:rsidR="00E95649" w:rsidRPr="00E95649">
        <w:rPr>
          <w:lang w:val="hr-HR"/>
        </w:rPr>
        <w:t>.</w:t>
      </w:r>
    </w:p>
    <w:p w:rsidRDefault="00E95649" w:rsidP="00E95649" w:rsidR="00E95649" w:rsidRPr="00E95649">
      <w:pPr>
        <w:jc w:val="both"/>
        <w:rPr>
          <w:lang w:val="hr-HR"/>
        </w:rPr>
      </w:pPr>
    </w:p>
    <w:p w:rsidRDefault="00E95649" w:rsidP="00CB152F" w:rsidR="00E95649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Odredbom članka 428. </w:t>
      </w:r>
      <w:r w:rsidR="00683A29" w:rsidRPr="00683A29">
        <w:rPr>
          <w:lang w:val="hr-HR"/>
        </w:rPr>
        <w:t>Stečajnog zakona („Narodne novine“ broj 71/15; dalje SZ/15)</w:t>
      </w:r>
      <w:r w:rsidRPr="00E95649">
        <w:rPr>
          <w:lang w:val="hr-HR"/>
        </w:rPr>
        <w:t>, propisano je da će sud provesti skraćeni stečajni postupak nad</w:t>
      </w:r>
      <w:r>
        <w:rPr>
          <w:lang w:val="hr-HR"/>
        </w:rPr>
        <w:t xml:space="preserve"> pravnom osobom ako su ispunjen</w:t>
      </w:r>
      <w:r w:rsidRPr="00E95649">
        <w:rPr>
          <w:lang w:val="hr-HR"/>
        </w:rPr>
        <w:t>e sljedeće pretpostavke: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nema zaposlenih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u očevidniku redoslijeda osnova za plaćanje ima evidentirane neizvršene osnove za plaćanje u neprekinutom razdoblju od 120 dana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nisu ispunjene pretpostavke za pokretanje drugog postupka radi brisanja iz sudskog registra.</w:t>
      </w:r>
    </w:p>
    <w:p w:rsidRDefault="00E95649" w:rsidP="00E95649" w:rsidR="00E95649">
      <w:pPr>
        <w:jc w:val="both"/>
        <w:rPr>
          <w:lang w:val="hr-HR"/>
        </w:rPr>
      </w:pPr>
    </w:p>
    <w:p w:rsidRDefault="00683A29" w:rsidP="00CB152F" w:rsidR="00683A29">
      <w:pPr>
        <w:ind w:firstLine="708"/>
        <w:jc w:val="both"/>
        <w:rPr>
          <w:lang w:val="hr-HR"/>
        </w:rPr>
      </w:pPr>
      <w:r w:rsidRPr="00683A29">
        <w:rPr>
          <w:lang w:val="hr-HR"/>
        </w:rPr>
        <w:t xml:space="preserve">Nakon </w:t>
      </w:r>
      <w:r>
        <w:rPr>
          <w:lang w:val="hr-HR"/>
        </w:rPr>
        <w:t>za</w:t>
      </w:r>
      <w:r w:rsidRPr="00683A29">
        <w:rPr>
          <w:lang w:val="hr-HR"/>
        </w:rPr>
        <w:t>primanja zahtjeva za provedbu skraćenog stečajnog postupka, sud je pribavio izvadak iz sudskog regist</w:t>
      </w:r>
      <w:r>
        <w:rPr>
          <w:lang w:val="hr-HR"/>
        </w:rPr>
        <w:t xml:space="preserve">ra za uvodno naznačenog dužnika. Iz navedenog izvatka proizlazi da je </w:t>
      </w:r>
      <w:r w:rsidRPr="00683A29">
        <w:rPr>
          <w:lang w:val="hr-HR"/>
        </w:rPr>
        <w:t>rješenjem ovog suda poslovni broj: Tt-</w:t>
      </w:r>
      <w:r w:rsidR="00A34B2A">
        <w:rPr>
          <w:lang w:val="hr-HR"/>
        </w:rPr>
        <w:t>15/9530</w:t>
      </w:r>
      <w:r w:rsidR="00200054">
        <w:rPr>
          <w:lang w:val="hr-HR"/>
        </w:rPr>
        <w:t>-1</w:t>
      </w:r>
      <w:r w:rsidRPr="00683A29">
        <w:rPr>
          <w:lang w:val="hr-HR"/>
        </w:rPr>
        <w:t xml:space="preserve"> od </w:t>
      </w:r>
      <w:r w:rsidR="00A34B2A">
        <w:rPr>
          <w:lang w:val="hr-HR"/>
        </w:rPr>
        <w:t>3. svibnja 201</w:t>
      </w:r>
      <w:r w:rsidRPr="00683A29">
        <w:rPr>
          <w:lang w:val="hr-HR"/>
        </w:rPr>
        <w:t>6. godine pokrenut postup</w:t>
      </w:r>
      <w:r>
        <w:rPr>
          <w:lang w:val="hr-HR"/>
        </w:rPr>
        <w:t xml:space="preserve">ak brisanja iz sudskog registra temeljem odredbe članka 70. Zakona o sudskom registru („Narodne novine“ broj </w:t>
      </w:r>
      <w:r w:rsidRPr="00683A29">
        <w:rPr>
          <w:lang w:val="hr-HR"/>
        </w:rPr>
        <w:t>1/1995, 57/1996, 1/1998, 30/1999, 45/1999, 54/2005, 40/2007, 91/2010, 90/2011, 148/2013, 93/2014, 110/2015</w:t>
      </w:r>
      <w:r>
        <w:rPr>
          <w:lang w:val="hr-HR"/>
        </w:rPr>
        <w:t>)</w:t>
      </w:r>
      <w:r w:rsidR="00CB152F">
        <w:rPr>
          <w:lang w:val="hr-HR"/>
        </w:rPr>
        <w:t>.</w:t>
      </w:r>
    </w:p>
    <w:p w:rsidRDefault="00683A29" w:rsidP="00E95649" w:rsidR="00683A29" w:rsidRPr="00E95649">
      <w:pPr>
        <w:jc w:val="both"/>
        <w:rPr>
          <w:lang w:val="hr-HR"/>
        </w:rPr>
      </w:pPr>
    </w:p>
    <w:p w:rsidRDefault="00CB152F" w:rsidP="005E20B4" w:rsidR="00E95649" w:rsidRPr="00E95649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da iz utvrđenog činjeničnog stanja proizlazi da je već u tijeku postupak brisanja dužnika iz sudskog registra, to nisu kumulativno ispunjene pretpostavke za vođenje </w:t>
      </w:r>
      <w:r>
        <w:rPr>
          <w:lang w:val="hr-HR"/>
        </w:rPr>
        <w:lastRenderedPageBreak/>
        <w:t xml:space="preserve">skraćenog stečajnog postupka u smislu odredbe članka 428. SZ-a, radi čega je </w:t>
      </w:r>
      <w:r w:rsidR="00E95649">
        <w:rPr>
          <w:lang w:val="hr-HR"/>
        </w:rPr>
        <w:t>odlučeno je kao u izreci ovog rješenja.</w:t>
      </w:r>
    </w:p>
    <w:p w:rsidRDefault="00E95649" w:rsidP="00E95649" w:rsidR="00E95649" w:rsidRPr="00E95649">
      <w:pPr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A34B2A">
        <w:rPr>
          <w:lang w:val="hr-HR"/>
        </w:rPr>
        <w:t>8</w:t>
      </w:r>
      <w:r w:rsidR="006535DC">
        <w:rPr>
          <w:lang w:val="hr-HR"/>
        </w:rPr>
        <w:t>. rujna</w:t>
      </w:r>
      <w:r w:rsidR="00E95649">
        <w:rPr>
          <w:lang w:val="hr-HR"/>
        </w:rPr>
        <w:t xml:space="preserve"> 2016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6535DC" w:rsidP="006535DC" w:rsidR="006535DC" w:rsidRPr="006535DC">
      <w:pPr>
        <w:jc w:val="both"/>
        <w:rPr>
          <w:lang w:val="hr-HR"/>
        </w:rPr>
      </w:pPr>
      <w:r w:rsidRPr="006535DC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979FF" w:rsidRPr="00F979FF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A34B2A">
      <w:t>1797</w:t>
    </w:r>
    <w:r w:rsidR="006535DC">
      <w:t>/</w:t>
    </w:r>
    <w:r>
      <w:t>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EA41A4">
      <w:t>1</w:t>
    </w:r>
    <w:r w:rsidR="00A34B2A">
      <w:t>797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76B6C"/>
    <w:rsid w:val="001B2A84"/>
    <w:rsid w:val="001E4E14"/>
    <w:rsid w:val="001F5654"/>
    <w:rsid w:val="00200054"/>
    <w:rsid w:val="00200E29"/>
    <w:rsid w:val="002102BE"/>
    <w:rsid w:val="00217DD3"/>
    <w:rsid w:val="002702A4"/>
    <w:rsid w:val="002D048F"/>
    <w:rsid w:val="00363B7E"/>
    <w:rsid w:val="003734BE"/>
    <w:rsid w:val="00382327"/>
    <w:rsid w:val="003855E7"/>
    <w:rsid w:val="003929B4"/>
    <w:rsid w:val="00403F01"/>
    <w:rsid w:val="0041287C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535DC"/>
    <w:rsid w:val="0066735D"/>
    <w:rsid w:val="006767AE"/>
    <w:rsid w:val="00683A29"/>
    <w:rsid w:val="006E3551"/>
    <w:rsid w:val="00736EF6"/>
    <w:rsid w:val="00743750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34B2A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34EC1"/>
    <w:rsid w:val="00C435B4"/>
    <w:rsid w:val="00C5093E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36BF"/>
    <w:rsid w:val="00E14AE2"/>
    <w:rsid w:val="00E47FD1"/>
    <w:rsid w:val="00E907BF"/>
    <w:rsid w:val="00E95649"/>
    <w:rsid w:val="00EA41A4"/>
    <w:rsid w:val="00EB167D"/>
    <w:rsid w:val="00EB78C8"/>
    <w:rsid w:val="00EC0B4A"/>
    <w:rsid w:val="00EF64B4"/>
    <w:rsid w:val="00F1502D"/>
    <w:rsid w:val="00F35310"/>
    <w:rsid w:val="00F7047C"/>
    <w:rsid w:val="00F85A66"/>
    <w:rsid w:val="00F979FF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1797</izvorni_sadrzaj>
    <derivirana_varijabla naziv="DomainObject.Predmet.Broj_1">1797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St-1797/2015</izvorni_sadrzaj>
    <derivirana_varijabla naziv="DomainObject.Predmet.OznakaBroj_1">St-1797/2015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TUCANA društvo s ograničenom odgovornošću za usluge</izvorni_sadrzaj>
    <derivirana_varijabla naziv="DomainObject.Predmet.ProtustrankaFormated_1">  TUCANA društvo s ograničenom odgovornošću za usluge</derivirana_varijabla>
  </DomainObject.Predmet.ProtustrankaFormated>
  <DomainObject.Predmet.ProtustrankaFormatedOIB>
    <izvorni_sadrzaj>  TUCANA društvo s ograničenom odgovornošću za usluge, OIB 85920626384</izvorni_sadrzaj>
    <derivirana_varijabla naziv="DomainObject.Predmet.ProtustrankaFormatedOIB_1">  TUCANA društvo s ograničenom odgovornošću za usluge, OIB 85920626384</derivirana_varijabla>
  </DomainObject.Predmet.ProtustrankaFormatedOIB>
  <DomainObject.Predmet.ProtustrankaFormatedWithAdress>
    <izvorni_sadrzaj> TUCANA društvo s ograničenom odgovornošću za usluge, Hektorovićeva 38, 21210 Solin</izvorni_sadrzaj>
    <derivirana_varijabla naziv="DomainObject.Predmet.ProtustrankaFormatedWithAdress_1"> TUCANA društvo s ograničenom odgovornošću za usluge, Hektorovićeva 38, 21210 Solin</derivirana_varijabla>
  </DomainObject.Predmet.ProtustrankaFormatedWithAdress>
  <DomainObject.Predmet.ProtustrankaFormatedWithAdressOIB>
    <izvorni_sadrzaj> TUCANA društvo s ograničenom odgovornošću za usluge, OIB 85920626384, Hektorovićeva 38, 21210 Solin</izvorni_sadrzaj>
    <derivirana_varijabla naziv="DomainObject.Predmet.ProtustrankaFormatedWithAdressOIB_1"> TUCANA društvo s ograničenom odgovornošću za usluge, OIB 85920626384, Hektorovićeva 38, 21210 Solin</derivirana_varijabla>
  </DomainObject.Predmet.ProtustrankaFormatedWithAdressOIB>
  <DomainObject.Predmet.ProtustrankaWithAdress>
    <izvorni_sadrzaj>TUCANA društvo s ograničenom odgovornošću za usluge Hektorovićeva 38, 21210 Solin</izvorni_sadrzaj>
    <derivirana_varijabla naziv="DomainObject.Predmet.ProtustrankaWithAdress_1">TUCANA društvo s ograničenom odgovornošću za usluge Hektorovićeva 38, 21210 Solin</derivirana_varijabla>
  </DomainObject.Predmet.ProtustrankaWithAdress>
  <DomainObject.Predmet.ProtustrankaWithAdressOIB>
    <izvorni_sadrzaj>TUCANA društvo s ograničenom odgovornošću za usluge, OIB 85920626384, Hektorovićeva 38, 21210 Solin</izvorni_sadrzaj>
    <derivirana_varijabla naziv="DomainObject.Predmet.ProtustrankaWithAdressOIB_1">TUCANA društvo s ograničenom odgovornošću za usluge, OIB 85920626384, Hektorovićeva 38, 21210 Solin</derivirana_varijabla>
  </DomainObject.Predmet.ProtustrankaWithAdressOIB>
  <DomainObject.Predmet.ProtustrankaNazivFormated>
    <izvorni_sadrzaj>TUCANA društvo s ograničenom odgovornošću za usluge</izvorni_sadrzaj>
    <derivirana_varijabla naziv="DomainObject.Predmet.ProtustrankaNazivFormated_1">TUCANA društvo s ograničenom odgovornošću za usluge</derivirana_varijabla>
  </DomainObject.Predmet.ProtustrankaNazivFormated>
  <DomainObject.Predmet.ProtustrankaNazivFormatedOIB>
    <izvorni_sadrzaj>TUCANA društvo s ograničenom odgovornošću za usluge, OIB 85920626384</izvorni_sadrzaj>
    <derivirana_varijabla naziv="DomainObject.Predmet.ProtustrankaNazivFormatedOIB_1">TUCANA društvo s ograničenom odgovornošću za usluge, OIB 85920626384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440752.06</izvorni_sadrzaj>
    <derivirana_varijabla naziv="DomainObject.Predmet.TrenutnaVrijednost_1">440752.06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TUCANA društvo s ograničenom odgovornošću za usluge</item>
    </izvorni_sadrzaj>
    <derivirana_varijabla naziv="DomainObject.Predmet.ProtuStrankaListFormated_1">
      <item>TUCANA društvo s ograničenom odgovornošću za usluge</item>
    </derivirana_varijabla>
  </DomainObject.Predmet.ProtuStrankaListFormated>
  <DomainObject.Predmet.ProtuStrankaListFormatedOIB>
    <izvorni_sadrzaj>
      <item>TUCANA društvo s ograničenom odgovornošću za usluge, OIB 85920626384</item>
    </izvorni_sadrzaj>
    <derivirana_varijabla naziv="DomainObject.Predmet.ProtuStrankaListFormatedOIB_1">
      <item>TUCANA društvo s ograničenom odgovornošću za usluge, OIB 85920626384</item>
    </derivirana_varijabla>
  </DomainObject.Predmet.ProtuStrankaListFormatedOIB>
  <DomainObject.Predmet.ProtuStrankaListFormatedWithAdress>
    <izvorni_sadrzaj>
      <item>TUCANA društvo s ograničenom odgovornošću za usluge, Hektorovićeva 38, 21210 Solin</item>
    </izvorni_sadrzaj>
    <derivirana_varijabla naziv="DomainObject.Predmet.ProtuStrankaListFormatedWithAdress_1">
      <item>TUCANA društvo s ograničenom odgovornošću za usluge, Hektorovićeva 38, 21210 Solin</item>
    </derivirana_varijabla>
  </DomainObject.Predmet.ProtuStrankaListFormatedWithAdress>
  <DomainObject.Predmet.ProtuStrankaListFormatedWithAdressOIB>
    <izvorni_sadrzaj>
      <item>TUCANA društvo s ograničenom odgovornošću za usluge, OIB 85920626384, Hektorovićeva 38, 21210 Solin</item>
    </izvorni_sadrzaj>
    <derivirana_varijabla naziv="DomainObject.Predmet.ProtuStrankaListFormatedWithAdressOIB_1">
      <item>TUCANA društvo s ograničenom odgovornošću za usluge, OIB 85920626384, Hektorovićeva 38, 21210 Solin</item>
    </derivirana_varijabla>
  </DomainObject.Predmet.ProtuStrankaListFormatedWithAdressOIB>
  <DomainObject.Predmet.ProtuStrankaListNazivFormated>
    <izvorni_sadrzaj>
      <item>TUCANA društvo s ograničenom odgovornošću za usluge</item>
    </izvorni_sadrzaj>
    <derivirana_varijabla naziv="DomainObject.Predmet.ProtuStrankaListNazivFormated_1">
      <item>TUCANA društvo s ograničenom odgovornošću za usluge</item>
    </derivirana_varijabla>
  </DomainObject.Predmet.ProtuStrankaListNazivFormated>
  <DomainObject.Predmet.ProtuStrankaListNazivFormatedOIB>
    <izvorni_sadrzaj>
      <item>TUCANA društvo s ograničenom odgovornošću za usluge, OIB 85920626384</item>
    </izvorni_sadrzaj>
    <derivirana_varijabla naziv="DomainObject.Predmet.ProtuStrankaListNazivFormatedOIB_1">
      <item>TUCANA društvo s ograničenom odgovornošću za usluge, OIB 85920626384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TUCANA društvo s ograničenom odgovornošću za usluge</izvorni_sadrzaj>
    <derivirana_varijabla naziv="DomainObject.Predmet.ProtustrankaIDrugi_1">TUCANA društvo s ograničenom odgovornošću za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TUCANA društvo s ograničenom odgovornošću za usluge, OIB 85920626384, Hektorovićeva 38, 21210 Solin</izvorni_sadrzaj>
    <derivirana_varijabla naziv="DomainObject.Predmet.ProtustrankaIDrugiAdressOIB_1">TUCANA društvo s ograničenom odgovornošću za usluge, OIB 85920626384, Hektorovićeva 38,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TUCANA društvo s ograničenom odgovornošću za usluge</item>
      <item>FINANCIJSKA AGENCIJA RC SPLIT</item>
    </izvorni_sadrzaj>
    <derivirana_varijabla naziv="DomainObject.Predmet.SudioniciListNaziv_1">
      <item>TUCANA društvo s ograničenom odgovornošću za usluge</item>
      <item>FINANCIJSKA AGENCIJA RC SPLIT</item>
    </derivirana_varijabla>
  </DomainObject.Predmet.SudioniciListNaziv>
  <DomainObject.Predmet.SudioniciListAdressOIB>
    <izvorni_sadrzaj>
      <item>TUCANA društvo s ograničenom odgovornošću za usluge, OIB 85920626384, Hektorovićeva 38,21210 Solin</item>
      <item>FINANCIJSKA AGENCIJA RC SPLIT, OIB 85821130368, Mažuranićevo šetalište 24b,21000 Split</item>
    </izvorni_sadrzaj>
    <derivirana_varijabla naziv="DomainObject.Predmet.SudioniciListAdressOIB_1">
      <item>TUCANA društvo s ograničenom odgovornošću za usluge, OIB 85920626384, Hektorovićeva 38,21210 Solin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85920626384</item>
    </izvorni_sadrzaj>
    <derivirana_varijabla naziv="DomainObject.Predmet.SudioniciListNazivOIB_1">
      <item>, OIB 85821130368</item>
      <item>, OIB 85920626384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DA92DD-35BD-4E26-AA66-2DD6BB9CC8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2196</properties:Characters>
  <properties:Lines>58</properties:Lines>
  <properties:Paragraphs>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2016-09-08T06:04:00Z</cp:lastPrinted>
  <dcterms:modified xmlns:xsi="http://www.w3.org/2001/XMLSchema-instance" xsi:type="dcterms:W3CDTF">2016-09-08T12:34:00Z</dcterms:modified>
  <cp:revision>33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