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d160" w14:paraId="a52d160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 w:rsidRPr="00C47994"/>
    <w:p w:rsidRDefault="00F6393F" w:rsidP="00F6393F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A212A0">
        <w:t xml:space="preserve">stečajnom masom iza LI – RO d.o.o. Buzet, Sportska 2, OIB: </w:t>
      </w:r>
      <w:r w:rsidR="00A212A0" w:rsidRPr="00A212A0">
        <w:t>99961336071</w:t>
      </w:r>
      <w:r w:rsidRPr="00C47994">
        <w:t xml:space="preserve">, koje će se održati kod ovog suda dana </w:t>
      </w:r>
    </w:p>
    <w:p w:rsidRDefault="00F6393F" w:rsidP="00F6393F" w:rsidR="00F6393F" w:rsidRPr="00C47994">
      <w:pPr>
        <w:jc w:val="both"/>
      </w:pPr>
    </w:p>
    <w:p w:rsidRDefault="00A212A0" w:rsidP="00F6393F" w:rsidR="00F6393F" w:rsidRPr="00C47994">
      <w:pPr>
        <w:jc w:val="center"/>
      </w:pPr>
      <w:r>
        <w:t>5</w:t>
      </w:r>
      <w:r w:rsidR="00F6393F">
        <w:t xml:space="preserve">. </w:t>
      </w:r>
      <w:r>
        <w:t>listopada</w:t>
      </w:r>
      <w:r w:rsidR="00F6393F">
        <w:t xml:space="preserve"> 2018. u </w:t>
      </w:r>
      <w:r w:rsidR="00E466A3">
        <w:t>13:00</w:t>
      </w:r>
      <w:r w:rsidR="00F6393F"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</w:t>
      </w:r>
      <w:r>
        <w:t>6</w:t>
      </w:r>
      <w:r w:rsidRPr="00C47994">
        <w:t>.</w:t>
      </w:r>
    </w:p>
    <w:p w:rsidRDefault="00F6393F" w:rsidP="00F6393F" w:rsidR="00F6393F" w:rsidRPr="00C47994"/>
    <w:p w:rsidRDefault="00F6393F" w:rsidP="00F6393F" w:rsidR="00F6393F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</w:t>
      </w:r>
      <w:r w:rsidR="00E466A3">
        <w:t>8</w:t>
      </w:r>
      <w:r>
        <w:t xml:space="preserve">. </w:t>
      </w:r>
      <w:r w:rsidR="00E466A3">
        <w:t>kolovoza</w:t>
      </w:r>
      <w:r>
        <w:t xml:space="preserve"> 2018</w:t>
      </w:r>
      <w:r w:rsidRPr="00C47994">
        <w:t xml:space="preserve">. 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0B17F7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F6393F" w:rsidRPr="00C47994">
      <w:pPr>
        <w:ind w:firstLine="360"/>
        <w:jc w:val="both"/>
      </w:pPr>
      <w:r>
        <w:t xml:space="preserve">1/ </w:t>
      </w:r>
      <w:r w:rsidR="00E466A3">
        <w:t>Stečajni u</w:t>
      </w:r>
      <w:r w:rsidRPr="00C47994">
        <w:t>pravitelj</w:t>
      </w:r>
      <w:r w:rsidR="00E466A3">
        <w:t xml:space="preserve"> Boris </w:t>
      </w:r>
      <w:proofErr w:type="spellStart"/>
      <w:r w:rsidR="00E466A3">
        <w:t>Zadković</w:t>
      </w:r>
      <w:proofErr w:type="spellEnd"/>
      <w:r w:rsidR="00E466A3">
        <w:t xml:space="preserve"> iz Buzeta, Sportska 2, </w:t>
      </w:r>
    </w:p>
    <w:p w:rsidRDefault="00F6393F" w:rsidP="00F6393F" w:rsidR="00F6393F" w:rsidRPr="00F6393F">
      <w:pPr>
        <w:jc w:val="both"/>
      </w:pPr>
      <w:r>
        <w:t xml:space="preserve">      </w:t>
      </w:r>
      <w:r w:rsidR="00C56A09">
        <w:t>2</w:t>
      </w:r>
      <w:r>
        <w:t>/ e-oglasna ploča sudova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proofErr w:type="spellStart"/>
    <w:r w:rsidR="00383433">
      <w:t>Posl</w:t>
    </w:r>
    <w:proofErr w:type="spellEnd"/>
    <w:r w:rsidR="00383433">
      <w:t xml:space="preserve">. </w:t>
    </w:r>
    <w:r w:rsidR="00383433">
      <w:t>broj: 4 St-</w:t>
    </w:r>
    <w:r w:rsidR="00AA5CD2">
      <w:t>807/2016-55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0B17F7"/>
    <w:rsid w:val="001129F7"/>
    <w:rsid w:val="00383433"/>
    <w:rsid w:val="003F4259"/>
    <w:rsid w:val="004D0D56"/>
    <w:rsid w:val="00597F83"/>
    <w:rsid w:val="00A212A0"/>
    <w:rsid w:val="00AA5CD2"/>
    <w:rsid w:val="00C56A09"/>
    <w:rsid w:val="00DA1172"/>
    <w:rsid w:val="00E466A3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0B1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0B1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St-807/2016-55</izvorni_sadrzaj>
    <derivirana_varijabla naziv="DomainObject.Oznaka_1">St-807/2016-55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St-807/2016-55</izvorni_sadrzaj>
    <derivirana_varijabla naziv="DomainObject.PoslovniBrojDokumenta_1">St-807/2016-55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679</properties:Characters>
  <properties:Lines>32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2018-08-08T13:09:00Z</dcterms:created>
  <dc:creator>Tijana Licul</dc:creator>
  <cp:lastModifiedBy>Sanja Prodan</cp:lastModifiedBy>
  <cp:lastPrinted>2018-08-14T07:29:00Z</cp:lastPrinted>
  <dcterms:modified xmlns:xsi="http://www.w3.org/2001/XMLSchema-instance" xsi:type="dcterms:W3CDTF">2018-08-14T07:29:00Z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St-807/2016-55 / Odluka - Zaključak - određeno ročište za diobu kupovnine (st-807-2016-55-li_ro__poziv_za_ročište_za_namirenje.docx)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