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2508" w14:paraId="bfb250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20E2B">
        <w:t>3003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20E2B">
        <w:t xml:space="preserve">GIMPEX, d.o.o., OIB: 67025447859, </w:t>
      </w:r>
      <w:proofErr w:type="spellStart"/>
      <w:r w:rsidR="00F20E2B">
        <w:t>Frankopanska</w:t>
      </w:r>
      <w:proofErr w:type="spellEnd"/>
      <w:r w:rsidR="00F20E2B">
        <w:t xml:space="preserve"> 5,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20E2B">
        <w:t>344.453,87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B62285">
      <w:pPr>
        <w:jc w:val="right"/>
      </w:pPr>
      <w:r>
        <w:t xml:space="preserve">          </w:t>
      </w:r>
      <w:r w:rsidR="000E3B58">
        <w:t>Ljiljana Tomić</w:t>
      </w:r>
      <w:r w:rsidR="00B62285">
        <w:t>, v.r.</w:t>
      </w:r>
    </w:p>
    <w:p w:rsidRDefault="00B62285" w:rsidP="001E4791" w:rsidR="00B62285">
      <w:pPr>
        <w:jc w:val="right"/>
      </w:pPr>
    </w:p>
    <w:p w:rsidRDefault="00B62285" w:rsidP="00111BF6" w:rsidR="00B622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62285" w:rsidP="00111BF6" w:rsidR="00B622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B62285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2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877523"/>
    <w:rsid w:val="00920CA0"/>
    <w:rsid w:val="00925046"/>
    <w:rsid w:val="009419D8"/>
    <w:rsid w:val="00A71431"/>
    <w:rsid w:val="00AC4528"/>
    <w:rsid w:val="00AD027A"/>
    <w:rsid w:val="00B3747B"/>
    <w:rsid w:val="00B522A9"/>
    <w:rsid w:val="00B62285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20E2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3003</izvorni_sadrzaj>
    <derivirana_varijabla naziv="DomainObject.Predmet.Broj_1">3003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St-3003/2015</izvorni_sadrzaj>
    <derivirana_varijabla naziv="DomainObject.Predmet.OznakaBroj_1">St-3003/2015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GIMPEX d.o.o.</izvorni_sadrzaj>
    <derivirana_varijabla naziv="DomainObject.Predmet.ProtustrankaFormated_1">  GIMPEX d.o.o.</derivirana_varijabla>
  </DomainObject.Predmet.ProtustrankaFormated>
  <DomainObject.Predmet.ProtustrankaFormatedOIB>
    <izvorni_sadrzaj>  GIMPEX d.o.o., OIB 67025447859</izvorni_sadrzaj>
    <derivirana_varijabla naziv="DomainObject.Predmet.ProtustrankaFormatedOIB_1">  GIMPEX d.o.o., OIB 67025447859</derivirana_varijabla>
  </DomainObject.Predmet.ProtustrankaFormatedOIB>
  <DomainObject.Predmet.ProtustrankaFormatedWithAdress>
    <izvorni_sadrzaj> GIMPEX d.o.o., Frankopanska 5, 10000 Zagreb</izvorni_sadrzaj>
    <derivirana_varijabla naziv="DomainObject.Predmet.ProtustrankaFormatedWithAdress_1"> GIMPEX d.o.o., Frankopanska 5, 10000 Zagreb</derivirana_varijabla>
  </DomainObject.Predmet.ProtustrankaFormatedWithAdress>
  <DomainObject.Predmet.ProtustrankaFormatedWithAdressOIB>
    <izvorni_sadrzaj> GIMPEX d.o.o., OIB 67025447859, Frankopanska 5, 10000 Zagreb</izvorni_sadrzaj>
    <derivirana_varijabla naziv="DomainObject.Predmet.ProtustrankaFormatedWithAdressOIB_1"> GIMPEX d.o.o., OIB 67025447859, Frankopanska 5, 10000 Zagreb</derivirana_varijabla>
  </DomainObject.Predmet.ProtustrankaFormatedWithAdressOIB>
  <DomainObject.Predmet.ProtustrankaWithAdress>
    <izvorni_sadrzaj>GIMPEX d.o.o. Frankopanska 5, 10000 Zagreb</izvorni_sadrzaj>
    <derivirana_varijabla naziv="DomainObject.Predmet.ProtustrankaWithAdress_1">GIMPEX d.o.o. Frankopanska 5, 10000 Zagreb</derivirana_varijabla>
  </DomainObject.Predmet.ProtustrankaWithAdress>
  <DomainObject.Predmet.ProtustrankaWithAdressOIB>
    <izvorni_sadrzaj>GIMPEX d.o.o., OIB 67025447859, Frankopanska 5, 10000 Zagreb</izvorni_sadrzaj>
    <derivirana_varijabla naziv="DomainObject.Predmet.ProtustrankaWithAdressOIB_1">GIMPEX d.o.o., OIB 67025447859, Frankopanska 5, 10000 Zagreb</derivirana_varijabla>
  </DomainObject.Predmet.ProtustrankaWithAdressOIB>
  <DomainObject.Predmet.ProtustrankaNazivFormated>
    <izvorni_sadrzaj>GIMPEX d.o.o.</izvorni_sadrzaj>
    <derivirana_varijabla naziv="DomainObject.Predmet.ProtustrankaNazivFormated_1">GIMPEX d.o.o.</derivirana_varijabla>
  </DomainObject.Predmet.ProtustrankaNazivFormated>
  <DomainObject.Predmet.ProtustrankaNazivFormatedOIB>
    <izvorni_sadrzaj>GIMPEX d.o.o., OIB 67025447859</izvorni_sadrzaj>
    <derivirana_varijabla naziv="DomainObject.Predmet.ProtustrankaNazivFormatedOIB_1">GIMPEX d.o.o., OIB 67025447859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GIMPEX d.o.o.</item>
    </izvorni_sadrzaj>
    <derivirana_varijabla naziv="DomainObject.Predmet.ProtuStrankaListFormated_1">
      <item>GIMPEX d.o.o.</item>
    </derivirana_varijabla>
  </DomainObject.Predmet.ProtuStrankaListFormated>
  <DomainObject.Predmet.ProtuStrankaListFormatedOIB>
    <izvorni_sadrzaj>
      <item>GIMPEX d.o.o., OIB 67025447859</item>
    </izvorni_sadrzaj>
    <derivirana_varijabla naziv="DomainObject.Predmet.ProtuStrankaListFormatedOIB_1">
      <item>GIMPEX d.o.o., OIB 67025447859</item>
    </derivirana_varijabla>
  </DomainObject.Predmet.ProtuStrankaListFormatedOIB>
  <DomainObject.Predmet.ProtuStrankaListFormatedWithAdress>
    <izvorni_sadrzaj>
      <item>GIMPEX d.o.o., Frankopanska 5, 10000 Zagreb</item>
    </izvorni_sadrzaj>
    <derivirana_varijabla naziv="DomainObject.Predmet.ProtuStrankaListFormatedWithAdress_1">
      <item>GIMPEX d.o.o., Frankopanska 5, 10000 Zagreb</item>
    </derivirana_varijabla>
  </DomainObject.Predmet.ProtuStrankaListFormatedWithAdress>
  <DomainObject.Predmet.ProtuStrankaListFormatedWithAdressOIB>
    <izvorni_sadrzaj>
      <item>GIMPEX d.o.o., OIB 67025447859, Frankopanska 5, 10000 Zagreb</item>
    </izvorni_sadrzaj>
    <derivirana_varijabla naziv="DomainObject.Predmet.ProtuStrankaListFormatedWithAdressOIB_1">
      <item>GIMPEX d.o.o., OIB 67025447859, Frankopanska 5, 10000 Zagreb</item>
    </derivirana_varijabla>
  </DomainObject.Predmet.ProtuStrankaListFormatedWithAdressOIB>
  <DomainObject.Predmet.ProtuStrankaListNazivFormated>
    <izvorni_sadrzaj>
      <item>GIMPEX d.o.o.</item>
    </izvorni_sadrzaj>
    <derivirana_varijabla naziv="DomainObject.Predmet.ProtuStrankaListNazivFormated_1">
      <item>GIMPEX d.o.o.</item>
    </derivirana_varijabla>
  </DomainObject.Predmet.ProtuStrankaListNazivFormated>
  <DomainObject.Predmet.ProtuStrankaListNazivFormatedOIB>
    <izvorni_sadrzaj>
      <item>GIMPEX d.o.o., OIB 67025447859</item>
    </izvorni_sadrzaj>
    <derivirana_varijabla naziv="DomainObject.Predmet.ProtuStrankaListNazivFormatedOIB_1">
      <item>GIMPEX d.o.o., OIB 67025447859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GIMPEX d.o.o.</izvorni_sadrzaj>
    <derivirana_varijabla naziv="DomainObject.Predmet.ProtustrankaIDrugi_1">GIMPEX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GIMPEX d.o.o., OIB 67025447859, Frankopanska 5, 10000 Zagreb</izvorni_sadrzaj>
    <derivirana_varijabla naziv="DomainObject.Predmet.ProtustrankaIDrugiAdressOIB_1">GIMPEX d.o.o., OIB 67025447859, Frankopanska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GIMPEX d.o.o.</item>
      <item>FINA Regionalni centar Zagreb</item>
    </izvorni_sadrzaj>
    <derivirana_varijabla naziv="DomainObject.Predmet.SudioniciListNaziv_1">
      <item>GIMPEX d.o.o.</item>
      <item>FINA Regionalni centar Zagreb</item>
    </derivirana_varijabla>
  </DomainObject.Predmet.SudioniciListNaziv>
  <DomainObject.Predmet.SudioniciListAdressOIB>
    <izvorni_sadrzaj>
      <item>GIMPEX d.o.o., OIB 67025447859, Frankopanska 5,10000 Zagreb</item>
      <item>FINA Regionalni centar Zagreb, OIB 85821130368, Trg svibanjskih žrtava 1995. 1,10000 Zagreb</item>
    </izvorni_sadrzaj>
    <derivirana_varijabla naziv="DomainObject.Predmet.SudioniciListAdressOIB_1">
      <item>GIMPEX d.o.o., OIB 67025447859, Frankopanska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67025447859</item>
      <item>, OIB 85821130368</item>
    </izvorni_sadrzaj>
    <derivirana_varijabla naziv="DomainObject.Predmet.SudioniciListNazivOIB_1">
      <item>, OIB 67025447859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1338</properties:Characters>
  <properties:Lines>45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2015-11-18T13:30:00Z</cp:lastPrinted>
  <dcterms:modified xmlns:xsi="http://www.w3.org/2001/XMLSchema-instance" xsi:type="dcterms:W3CDTF">2015-11-18T13:31:00Z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