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223ffc0" w14:paraId="223ffc0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A17EA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BE5B4A">
        <w:rPr>
          <w:rFonts w:cs="Times New Roman" w:eastAsia="Times New Roman" w:hAnsi="Times New Roman" w:ascii="Times New Roman"/>
          <w:sz w:val="24"/>
          <w:szCs w:val="20"/>
          <w:lang w:eastAsia="hr-HR"/>
        </w:rPr>
        <w:t>582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EE3C60">
        <w:rPr>
          <w:rFonts w:cs="Times New Roman" w:eastAsia="Times New Roman" w:hAnsi="Times New Roman" w:ascii="Times New Roman"/>
          <w:sz w:val="24"/>
          <w:szCs w:val="24"/>
          <w:lang w:eastAsia="hr-HR"/>
        </w:rPr>
        <w:t>GOSPODARSTVO OBRANOVIĆ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E3C60">
        <w:rPr>
          <w:rFonts w:cs="Times New Roman" w:eastAsia="Times New Roman" w:hAnsi="Times New Roman" w:ascii="Times New Roman"/>
          <w:sz w:val="24"/>
          <w:szCs w:val="24"/>
          <w:lang w:eastAsia="hr-HR"/>
        </w:rPr>
        <w:t>Popovača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E3C60">
        <w:rPr>
          <w:rFonts w:cs="Times New Roman" w:eastAsia="Times New Roman" w:hAnsi="Times New Roman" w:ascii="Times New Roman"/>
          <w:sz w:val="24"/>
          <w:szCs w:val="24"/>
          <w:lang w:eastAsia="hr-HR"/>
        </w:rPr>
        <w:t>Ravnik 11a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EE3C60">
        <w:rPr>
          <w:rFonts w:cs="Times New Roman" w:eastAsia="Times New Roman" w:hAnsi="Times New Roman" w:ascii="Times New Roman"/>
          <w:sz w:val="24"/>
          <w:szCs w:val="24"/>
          <w:lang w:eastAsia="hr-HR"/>
        </w:rPr>
        <w:t>120011943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E3C60">
        <w:rPr>
          <w:rFonts w:cs="Times New Roman" w:eastAsia="Times New Roman" w:hAnsi="Times New Roman" w:ascii="Times New Roman"/>
          <w:sz w:val="24"/>
          <w:szCs w:val="24"/>
          <w:lang w:eastAsia="hr-HR"/>
        </w:rPr>
        <w:t>57030294343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EE3C60" w:rsidRPr="00EE3C60">
        <w:t xml:space="preserve"> </w:t>
      </w:r>
      <w:r w:rsidR="00EE3C60" w:rsidRPr="00EE3C60">
        <w:rPr>
          <w:rFonts w:cs="Times New Roman" w:eastAsia="Times New Roman" w:hAnsi="Times New Roman" w:ascii="Times New Roman"/>
          <w:sz w:val="24"/>
          <w:szCs w:val="24"/>
          <w:lang w:eastAsia="hr-HR"/>
        </w:rPr>
        <w:t>GOSPODARSTVO OBRANOVIĆ d.o.o., Popovača, Ravnik 11a, MBS:120011943, OIB:57030294343</w:t>
      </w:r>
      <w:r w:rsidR="0053647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E3C60">
        <w:rPr>
          <w:rFonts w:cs="Times New Roman" w:eastAsia="Times New Roman" w:hAnsi="Times New Roman" w:ascii="Times New Roman"/>
          <w:sz w:val="24"/>
          <w:szCs w:val="20"/>
          <w:lang w:eastAsia="hr-HR"/>
        </w:rPr>
        <w:t>2.135.384,20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CE63FC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5A17EA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EE3C60">
        <w:rPr>
          <w:rFonts w:cs="Times New Roman" w:eastAsia="Times New Roman" w:hAnsi="Times New Roman" w:ascii="Times New Roman"/>
          <w:sz w:val="24"/>
          <w:szCs w:val="20"/>
          <w:lang w:eastAsia="hr-HR"/>
        </w:rPr>
        <w:t>582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C83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3E732E"/>
    <w:rsid w:val="00492E13"/>
    <w:rsid w:val="004A66FD"/>
    <w:rsid w:val="00536476"/>
    <w:rsid w:val="005A17EA"/>
    <w:rsid w:val="006747DB"/>
    <w:rsid w:val="006B6309"/>
    <w:rsid w:val="0075628F"/>
    <w:rsid w:val="00872F79"/>
    <w:rsid w:val="009037B9"/>
    <w:rsid w:val="00936C83"/>
    <w:rsid w:val="00954738"/>
    <w:rsid w:val="00A6704F"/>
    <w:rsid w:val="00AA5D7B"/>
    <w:rsid w:val="00AD79CF"/>
    <w:rsid w:val="00BE5B4A"/>
    <w:rsid w:val="00C97CFE"/>
    <w:rsid w:val="00CC03F5"/>
    <w:rsid w:val="00CE63FC"/>
    <w:rsid w:val="00EE3C60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C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C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C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C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C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C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C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C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7582</izvorni_sadrzaj>
    <derivirana_varijabla naziv="DomainObject.Predmet.Broj_1">7582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St-7582/2015</izvorni_sadrzaj>
    <derivirana_varijabla naziv="DomainObject.Predmet.OznakaBroj_1">St-7582/2015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GOSPODARSTVO OBRANOVIĆ d.o.o.</izvorni_sadrzaj>
    <derivirana_varijabla naziv="DomainObject.Predmet.ProtustrankaFormated_1">  GOSPODARSTVO OBRANOVIĆ d.o.o.</derivirana_varijabla>
  </DomainObject.Predmet.ProtustrankaFormated>
  <DomainObject.Predmet.ProtustrankaFormatedOIB>
    <izvorni_sadrzaj>  GOSPODARSTVO OBRANOVIĆ d.o.o., OIB 57030294343</izvorni_sadrzaj>
    <derivirana_varijabla naziv="DomainObject.Predmet.ProtustrankaFormatedOIB_1">  GOSPODARSTVO OBRANOVIĆ d.o.o., OIB 57030294343</derivirana_varijabla>
  </DomainObject.Predmet.ProtustrankaFormatedOIB>
  <DomainObject.Predmet.ProtustrankaFormatedWithAdress>
    <izvorni_sadrzaj> GOSPODARSTVO OBRANOVIĆ d.o.o., Ravnik/11 A, 44317 Popovača</izvorni_sadrzaj>
    <derivirana_varijabla naziv="DomainObject.Predmet.ProtustrankaFormatedWithAdress_1"> GOSPODARSTVO OBRANOVIĆ d.o.o., Ravnik/11 A, 44317 Popovača</derivirana_varijabla>
  </DomainObject.Predmet.ProtustrankaFormatedWithAdress>
  <DomainObject.Predmet.ProtustrankaFormatedWithAdressOIB>
    <izvorni_sadrzaj> GOSPODARSTVO OBRANOVIĆ d.o.o., OIB 57030294343, Ravnik/11 A, 44317 Popovača</izvorni_sadrzaj>
    <derivirana_varijabla naziv="DomainObject.Predmet.ProtustrankaFormatedWithAdressOIB_1"> GOSPODARSTVO OBRANOVIĆ d.o.o., OIB 57030294343, Ravnik/11 A, 44317 Popovača</derivirana_varijabla>
  </DomainObject.Predmet.ProtustrankaFormatedWithAdressOIB>
  <DomainObject.Predmet.ProtustrankaWithAdress>
    <izvorni_sadrzaj>GOSPODARSTVO OBRANOVIĆ d.o.o. Ravnik/11 A, 44317 Popovača</izvorni_sadrzaj>
    <derivirana_varijabla naziv="DomainObject.Predmet.ProtustrankaWithAdress_1">GOSPODARSTVO OBRANOVIĆ d.o.o. Ravnik/11 A, 44317 Popovača</derivirana_varijabla>
  </DomainObject.Predmet.ProtustrankaWithAdress>
  <DomainObject.Predmet.ProtustrankaWithAdressOIB>
    <izvorni_sadrzaj>GOSPODARSTVO OBRANOVIĆ d.o.o., OIB 57030294343, Ravnik/11 A, 44317 Popovača</izvorni_sadrzaj>
    <derivirana_varijabla naziv="DomainObject.Predmet.ProtustrankaWithAdressOIB_1">GOSPODARSTVO OBRANOVIĆ d.o.o., OIB 57030294343, Ravnik/11 A, 44317 Popovača</derivirana_varijabla>
  </DomainObject.Predmet.ProtustrankaWithAdressOIB>
  <DomainObject.Predmet.ProtustrankaNazivFormated>
    <izvorni_sadrzaj>GOSPODARSTVO OBRANOVIĆ d.o.o.</izvorni_sadrzaj>
    <derivirana_varijabla naziv="DomainObject.Predmet.ProtustrankaNazivFormated_1">GOSPODARSTVO OBRANOVIĆ d.o.o.</derivirana_varijabla>
  </DomainObject.Predmet.ProtustrankaNazivFormated>
  <DomainObject.Predmet.ProtustrankaNazivFormatedOIB>
    <izvorni_sadrzaj>GOSPODARSTVO OBRANOVIĆ d.o.o., OIB 57030294343</izvorni_sadrzaj>
    <derivirana_varijabla naziv="DomainObject.Predmet.ProtustrankaNazivFormatedOIB_1">GOSPODARSTVO OBRANOVIĆ d.o.o., OIB 57030294343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GOSPODARSTVO OBRANOVIĆ d.o.o.</item>
    </izvorni_sadrzaj>
    <derivirana_varijabla naziv="DomainObject.Predmet.ProtuStrankaListFormated_1">
      <item>GOSPODARSTVO OBRANOVIĆ d.o.o.</item>
    </derivirana_varijabla>
  </DomainObject.Predmet.ProtuStrankaListFormated>
  <DomainObject.Predmet.ProtuStrankaListFormatedOIB>
    <izvorni_sadrzaj>
      <item>GOSPODARSTVO OBRANOVIĆ d.o.o., OIB 57030294343</item>
    </izvorni_sadrzaj>
    <derivirana_varijabla naziv="DomainObject.Predmet.ProtuStrankaListFormatedOIB_1">
      <item>GOSPODARSTVO OBRANOVIĆ d.o.o., OIB 57030294343</item>
    </derivirana_varijabla>
  </DomainObject.Predmet.ProtuStrankaListFormatedOIB>
  <DomainObject.Predmet.ProtuStrankaListFormatedWithAdress>
    <izvorni_sadrzaj>
      <item>GOSPODARSTVO OBRANOVIĆ d.o.o., Ravnik/11 A, 44317 Popovača</item>
    </izvorni_sadrzaj>
    <derivirana_varijabla naziv="DomainObject.Predmet.ProtuStrankaListFormatedWithAdress_1">
      <item>GOSPODARSTVO OBRANOVIĆ d.o.o., Ravnik/11 A, 44317 Popovača</item>
    </derivirana_varijabla>
  </DomainObject.Predmet.ProtuStrankaListFormatedWithAdress>
  <DomainObject.Predmet.ProtuStrankaListFormatedWithAdressOIB>
    <izvorni_sadrzaj>
      <item>GOSPODARSTVO OBRANOVIĆ d.o.o., OIB 57030294343, Ravnik/11 A, 44317 Popovača</item>
    </izvorni_sadrzaj>
    <derivirana_varijabla naziv="DomainObject.Predmet.ProtuStrankaListFormatedWithAdressOIB_1">
      <item>GOSPODARSTVO OBRANOVIĆ d.o.o., OIB 57030294343, Ravnik/11 A, 44317 Popovača</item>
    </derivirana_varijabla>
  </DomainObject.Predmet.ProtuStrankaListFormatedWithAdressOIB>
  <DomainObject.Predmet.ProtuStrankaListNazivFormated>
    <izvorni_sadrzaj>
      <item>GOSPODARSTVO OBRANOVIĆ d.o.o.</item>
    </izvorni_sadrzaj>
    <derivirana_varijabla naziv="DomainObject.Predmet.ProtuStrankaListNazivFormated_1">
      <item>GOSPODARSTVO OBRANOVIĆ d.o.o.</item>
    </derivirana_varijabla>
  </DomainObject.Predmet.ProtuStrankaListNazivFormated>
  <DomainObject.Predmet.ProtuStrankaListNazivFormatedOIB>
    <izvorni_sadrzaj>
      <item>GOSPODARSTVO OBRANOVIĆ d.o.o., OIB 57030294343</item>
    </izvorni_sadrzaj>
    <derivirana_varijabla naziv="DomainObject.Predmet.ProtuStrankaListNazivFormatedOIB_1">
      <item>GOSPODARSTVO OBRANOVIĆ d.o.o., OIB 57030294343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GOSPODARSTVO OBRANOVIĆ d.o.o.</izvorni_sadrzaj>
    <derivirana_varijabla naziv="DomainObject.Predmet.ProtustrankaIDrugi_1">GOSPODARSTVO OBRANOVIĆ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GOSPODARSTVO OBRANOVIĆ d.o.o., OIB 57030294343, Ravnik/11 A, 44317 Popovača</izvorni_sadrzaj>
    <derivirana_varijabla naziv="DomainObject.Predmet.ProtustrankaIDrugiAdressOIB_1">GOSPODARSTVO OBRANOVIĆ d.o.o., OIB 57030294343, Ravnik/11 A,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GOSPODARSTVO OBRANOVIĆ d.o.o.</item>
    </izvorni_sadrzaj>
    <derivirana_varijabla naziv="DomainObject.Predmet.SudioniciListNaziv_1">
      <item>FINA Regionalni centar Zagreb</item>
      <item>GOSPODARSTVO OBRANOVIĆ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GOSPODARSTVO OBRANOVIĆ d.o.o., OIB 57030294343, Ravnik/11 A,44317 Popovača</item>
    </izvorni_sadrzaj>
    <derivirana_varijabla naziv="DomainObject.Predmet.SudioniciListAdressOIB_1">
      <item>FINA Regionalni centar Zagreb, OIB 85821130368, Trg svibanjskih žrtava 1995. 1,10000 Zagreb</item>
      <item>GOSPODARSTVO OBRANOVIĆ d.o.o., OIB 57030294343, Ravnik/11 A,44317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57030294343</item>
    </izvorni_sadrzaj>
    <derivirana_varijabla naziv="DomainObject.Predmet.SudioniciListNazivOIB_1">
      <item>, OIB 85821130368</item>
      <item>, OIB 57030294343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1988</properties:Characters>
  <properties:Lines>62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2016-03-10T09:53:00Z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2016-03-10T13:47:00Z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