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c2b85" w14:paraId="81c2b85" w:rsidRDefault="00BF7F84" w:rsidP="00665D00" w:rsidR="00665D00" w:rsidRPr="00665D00">
      <w:pPr>
        <w:ind w:firstLine="708"/>
        <w15:collapsed w:val="false"/>
        <w:rPr>
          <w:noProof/>
          <w:lang w:eastAsia="hr-HR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65D00">
        <w:rPr>
          <w:noProof/>
          <w:lang w:eastAsia="hr-HR"/>
        </w:rPr>
        <w:tab/>
      </w:r>
      <w:r w:rsidR="00665D00">
        <w:rPr>
          <w:noProof/>
          <w:lang w:eastAsia="hr-HR"/>
        </w:rPr>
        <w:tab/>
      </w:r>
      <w:r w:rsidR="00665D00">
        <w:rPr>
          <w:noProof/>
          <w:lang w:eastAsia="hr-HR"/>
        </w:rPr>
        <w:tab/>
      </w:r>
      <w:r w:rsidR="00665D00">
        <w:rPr>
          <w:noProof/>
          <w:lang w:eastAsia="hr-HR"/>
        </w:rPr>
        <w:tab/>
      </w:r>
      <w:r w:rsidR="00665D00">
        <w:rPr>
          <w:noProof/>
          <w:lang w:eastAsia="hr-HR"/>
        </w:rPr>
        <w:tab/>
      </w:r>
      <w:r w:rsidR="00665D00">
        <w:rPr>
          <w:noProof/>
          <w:lang w:eastAsia="hr-HR"/>
        </w:rPr>
        <w:tab/>
        <w:t xml:space="preserve">                </w:t>
      </w:r>
      <w:r w:rsidR="00665D00" w:rsidRPr="00B42345">
        <w:rPr>
          <w:b/>
        </w:rPr>
        <w:t>Posl. br. 12. St-</w:t>
      </w:r>
      <w:r w:rsidR="00665D00">
        <w:rPr>
          <w:b/>
        </w:rPr>
        <w:t>28/2001</w:t>
      </w:r>
    </w:p>
    <w:p w:rsidRDefault="00665D00" w:rsidP="00665D00" w:rsidR="00665D00" w:rsidRPr="00665D00">
      <w:pPr>
        <w:rPr>
          <w:sz w:val="4"/>
          <w:szCs w:val="4"/>
          <w:lang w:eastAsia="hr-HR"/>
        </w:rPr>
      </w:pPr>
    </w:p>
    <w:p w:rsidRDefault="00665D00" w:rsidP="00665D00" w:rsidR="00665D00" w:rsidRPr="00B42345">
      <w:pPr>
        <w:pStyle w:val="Naslov1"/>
        <w:jc w:val="both"/>
      </w:pPr>
      <w:r w:rsidRPr="00B42345">
        <w:t>REPUBLIKA HRVATSKA</w:t>
      </w:r>
    </w:p>
    <w:p w:rsidRDefault="00665D00" w:rsidP="00665D00" w:rsidR="00665D00" w:rsidRPr="00B42345">
      <w:pPr>
        <w:jc w:val="both"/>
        <w:rPr>
          <w:b/>
        </w:rPr>
      </w:pPr>
      <w:r w:rsidRPr="00B42345">
        <w:rPr>
          <w:b/>
        </w:rPr>
        <w:t xml:space="preserve">TRGOVAČKI SUD U SPLITU </w:t>
      </w:r>
      <w:r w:rsidRPr="00B42345">
        <w:t xml:space="preserve">            </w:t>
      </w:r>
      <w:r w:rsidRPr="00B42345">
        <w:tab/>
      </w:r>
      <w:r w:rsidRPr="00B42345">
        <w:tab/>
      </w:r>
      <w:r w:rsidRPr="00B42345">
        <w:tab/>
        <w:t xml:space="preserve">      </w:t>
      </w:r>
    </w:p>
    <w:p w:rsidRDefault="00665D00" w:rsidP="00665D00" w:rsidR="00665D00" w:rsidRPr="00B42345">
      <w:pPr>
        <w:rPr>
          <w:b/>
        </w:rPr>
      </w:pPr>
      <w:r w:rsidRPr="00B42345">
        <w:rPr>
          <w:b/>
        </w:rPr>
        <w:t>Split, Sukoišanska br. 6.</w:t>
      </w:r>
    </w:p>
    <w:p w:rsidRDefault="00665D00" w:rsidP="00665D00" w:rsidR="00665D00" w:rsidRPr="00517131">
      <w:pPr>
        <w:rPr>
          <w:sz w:val="22"/>
          <w:szCs w:val="22"/>
        </w:rPr>
      </w:pPr>
    </w:p>
    <w:p w:rsidRDefault="00665D00" w:rsidP="00665D00" w:rsidR="00665D00">
      <w:pPr>
        <w:pStyle w:val="Naslov1"/>
      </w:pPr>
      <w:r w:rsidRPr="00B42345">
        <w:t>R E P U B L I K A   H R V A T S K A</w:t>
      </w:r>
    </w:p>
    <w:p w:rsidRDefault="00665D00" w:rsidP="00665D00" w:rsidR="00665D00" w:rsidRPr="00B42345">
      <w:pPr>
        <w:rPr>
          <w:lang w:eastAsia="hr-HR"/>
        </w:rPr>
      </w:pPr>
    </w:p>
    <w:p w:rsidRDefault="00665D00" w:rsidP="00665D00" w:rsidR="00665D00" w:rsidRPr="002721AA">
      <w:pPr>
        <w:jc w:val="center"/>
        <w:rPr>
          <w:b/>
        </w:rPr>
      </w:pPr>
      <w:r w:rsidRPr="002721AA">
        <w:rPr>
          <w:b/>
        </w:rPr>
        <w:t>Z A K L J U Č A K</w:t>
      </w:r>
    </w:p>
    <w:p w:rsidRDefault="00665D00" w:rsidP="00665D00" w:rsidR="00665D00" w:rsidRPr="00517131">
      <w:pPr>
        <w:rPr>
          <w:sz w:val="22"/>
          <w:szCs w:val="22"/>
        </w:rPr>
      </w:pPr>
    </w:p>
    <w:p w:rsidRDefault="00665D00" w:rsidP="00665D00" w:rsidR="00665D00" w:rsidRPr="00B42345">
      <w:pPr>
        <w:pStyle w:val="Tijeloteksta"/>
        <w:rPr>
          <w:szCs w:val="24"/>
          <w:lang w:val="hr-HR"/>
        </w:rPr>
      </w:pPr>
      <w:r w:rsidRPr="00B42345">
        <w:rPr>
          <w:szCs w:val="24"/>
          <w:lang w:val="hr-HR"/>
        </w:rPr>
        <w:tab/>
      </w:r>
      <w:r w:rsidRPr="00F70238">
        <w:rPr>
          <w:szCs w:val="24"/>
          <w:lang w:val="hr-HR"/>
        </w:rPr>
        <w:t>Trgova</w:t>
      </w:r>
      <w:r w:rsidRPr="00F70238">
        <w:rPr>
          <w:rFonts w:hint="eastAsia"/>
          <w:szCs w:val="24"/>
          <w:lang w:val="hr-HR"/>
        </w:rPr>
        <w:t>č</w:t>
      </w:r>
      <w:r>
        <w:rPr>
          <w:szCs w:val="24"/>
          <w:lang w:val="hr-HR"/>
        </w:rPr>
        <w:t>ki sud u Splitu, po sucu t</w:t>
      </w:r>
      <w:r w:rsidRPr="00F70238">
        <w:rPr>
          <w:szCs w:val="24"/>
          <w:lang w:val="hr-HR"/>
        </w:rPr>
        <w:t>og suda Pašku Ba</w:t>
      </w:r>
      <w:r w:rsidRPr="00F70238">
        <w:rPr>
          <w:rFonts w:hint="eastAsia"/>
          <w:szCs w:val="24"/>
          <w:lang w:val="hr-HR"/>
        </w:rPr>
        <w:t>č</w:t>
      </w:r>
      <w:r w:rsidRPr="00F70238">
        <w:rPr>
          <w:szCs w:val="24"/>
          <w:lang w:val="hr-HR"/>
        </w:rPr>
        <w:t>i</w:t>
      </w:r>
      <w:r w:rsidRPr="00F70238">
        <w:rPr>
          <w:rFonts w:hint="eastAsia"/>
          <w:szCs w:val="24"/>
          <w:lang w:val="hr-HR"/>
        </w:rPr>
        <w:t>ć</w:t>
      </w:r>
      <w:r w:rsidRPr="00F70238">
        <w:rPr>
          <w:szCs w:val="24"/>
          <w:lang w:val="hr-HR"/>
        </w:rPr>
        <w:t>u, kao ste</w:t>
      </w:r>
      <w:r w:rsidRPr="00F70238">
        <w:rPr>
          <w:rFonts w:hint="eastAsia"/>
          <w:szCs w:val="24"/>
          <w:lang w:val="hr-HR"/>
        </w:rPr>
        <w:t>č</w:t>
      </w:r>
      <w:r w:rsidRPr="00F70238">
        <w:rPr>
          <w:szCs w:val="24"/>
          <w:lang w:val="hr-HR"/>
        </w:rPr>
        <w:t>ajnom sucu, u ste</w:t>
      </w:r>
      <w:r w:rsidRPr="00F70238">
        <w:rPr>
          <w:rFonts w:hint="eastAsia"/>
          <w:szCs w:val="24"/>
          <w:lang w:val="hr-HR"/>
        </w:rPr>
        <w:t>č</w:t>
      </w:r>
      <w:r w:rsidRPr="00F70238">
        <w:rPr>
          <w:szCs w:val="24"/>
          <w:lang w:val="hr-HR"/>
        </w:rPr>
        <w:t>ajnom postupku nad dužnikom SINJ d.d. u ste</w:t>
      </w:r>
      <w:r w:rsidRPr="00F70238">
        <w:rPr>
          <w:rFonts w:hint="eastAsia"/>
          <w:szCs w:val="24"/>
          <w:lang w:val="hr-HR"/>
        </w:rPr>
        <w:t>č</w:t>
      </w:r>
      <w:r>
        <w:rPr>
          <w:szCs w:val="24"/>
          <w:lang w:val="hr-HR"/>
        </w:rPr>
        <w:t>aju, Sinj, Lumbinov</w:t>
      </w:r>
      <w:r w:rsidRPr="00F70238">
        <w:rPr>
          <w:szCs w:val="24"/>
          <w:lang w:val="hr-HR"/>
        </w:rPr>
        <w:t xml:space="preserve"> most 29, </w:t>
      </w:r>
      <w:r>
        <w:rPr>
          <w:szCs w:val="24"/>
          <w:lang w:val="hr-HR"/>
        </w:rPr>
        <w:t xml:space="preserve">OIB: 2394394509, </w:t>
      </w:r>
      <w:r w:rsidRPr="00F70238">
        <w:rPr>
          <w:szCs w:val="24"/>
          <w:lang w:val="hr-HR"/>
        </w:rPr>
        <w:t>kojeg zastupa ste</w:t>
      </w:r>
      <w:r w:rsidRPr="00F70238">
        <w:rPr>
          <w:rFonts w:hint="eastAsia"/>
          <w:szCs w:val="24"/>
          <w:lang w:val="hr-HR"/>
        </w:rPr>
        <w:t>č</w:t>
      </w:r>
      <w:r w:rsidRPr="00F70238">
        <w:rPr>
          <w:szCs w:val="24"/>
          <w:lang w:val="hr-HR"/>
        </w:rPr>
        <w:t xml:space="preserve">ajna upraviteljica Ankica </w:t>
      </w:r>
      <w:r w:rsidRPr="00F70238">
        <w:rPr>
          <w:rFonts w:hint="eastAsia"/>
          <w:szCs w:val="24"/>
          <w:lang w:val="hr-HR"/>
        </w:rPr>
        <w:t>Č</w:t>
      </w:r>
      <w:r w:rsidRPr="00F70238">
        <w:rPr>
          <w:szCs w:val="24"/>
          <w:lang w:val="hr-HR"/>
        </w:rPr>
        <w:t>eni</w:t>
      </w:r>
      <w:r w:rsidRPr="00F70238">
        <w:rPr>
          <w:rFonts w:hint="eastAsia"/>
          <w:szCs w:val="24"/>
          <w:lang w:val="hr-HR"/>
        </w:rPr>
        <w:t>ć</w:t>
      </w:r>
      <w:r>
        <w:rPr>
          <w:szCs w:val="24"/>
          <w:lang w:val="hr-HR"/>
        </w:rPr>
        <w:t xml:space="preserve"> iz Splita</w:t>
      </w:r>
      <w:r w:rsidRPr="00F70238">
        <w:rPr>
          <w:szCs w:val="24"/>
          <w:lang w:val="hr-HR"/>
        </w:rPr>
        <w:t xml:space="preserve">, </w:t>
      </w:r>
      <w:r w:rsidRPr="00B42345">
        <w:rPr>
          <w:szCs w:val="24"/>
          <w:lang w:val="hr-HR"/>
        </w:rPr>
        <w:t xml:space="preserve">dana </w:t>
      </w:r>
      <w:r w:rsidR="003F32C6">
        <w:rPr>
          <w:szCs w:val="24"/>
          <w:lang w:val="hr-HR"/>
        </w:rPr>
        <w:t>20</w:t>
      </w:r>
      <w:r>
        <w:rPr>
          <w:szCs w:val="24"/>
          <w:lang w:val="hr-HR"/>
        </w:rPr>
        <w:t>. ožujka 2017</w:t>
      </w:r>
      <w:r w:rsidRPr="00B42345">
        <w:rPr>
          <w:szCs w:val="24"/>
          <w:lang w:val="hr-HR"/>
        </w:rPr>
        <w:t>. god.</w:t>
      </w:r>
    </w:p>
    <w:p w:rsidRDefault="007A0D68" w:rsidP="00D172B1" w:rsidR="007A0D68" w:rsidRPr="005A1FB0">
      <w:pPr>
        <w:jc w:val="both"/>
        <w:rPr>
          <w:sz w:val="28"/>
          <w:szCs w:val="28"/>
        </w:rPr>
      </w:pPr>
    </w:p>
    <w:p w:rsidRDefault="007A0D68" w:rsidP="00D172B1" w:rsidR="00D172B1" w:rsidRPr="00665D00">
      <w:pPr>
        <w:jc w:val="center"/>
      </w:pPr>
      <w:r w:rsidRPr="00665D00">
        <w:t>z a k lj u č i o</w:t>
      </w:r>
      <w:r w:rsidR="00D172B1" w:rsidRPr="00665D00">
        <w:t xml:space="preserve">    j e</w:t>
      </w:r>
    </w:p>
    <w:p w:rsidRDefault="00D172B1" w:rsidP="00D172B1" w:rsidR="00D172B1" w:rsidRPr="00665D00">
      <w:pPr>
        <w:jc w:val="both"/>
      </w:pPr>
    </w:p>
    <w:p w:rsidRDefault="00A20082" w:rsidP="007A0D68" w:rsidR="007A0D68" w:rsidRPr="00665D00">
      <w:pPr>
        <w:ind w:left="708"/>
        <w:jc w:val="both"/>
      </w:pPr>
      <w:r w:rsidRPr="00665D00">
        <w:t xml:space="preserve">I. Utvrđuje se da </w:t>
      </w:r>
      <w:r w:rsidR="009D5A97" w:rsidRPr="00665D00">
        <w:t>na</w:t>
      </w:r>
      <w:r w:rsidR="00923487" w:rsidRPr="00665D00">
        <w:t xml:space="preserve"> rješenje ovog suda posl. br. 12. St-28/</w:t>
      </w:r>
      <w:r w:rsidR="009D5A97" w:rsidRPr="00665D00">
        <w:t>20</w:t>
      </w:r>
      <w:r w:rsidR="00923487" w:rsidRPr="00665D00">
        <w:t xml:space="preserve">01 od </w:t>
      </w:r>
      <w:r w:rsidR="00665D00">
        <w:t>9. veljače 2017</w:t>
      </w:r>
      <w:r w:rsidR="009D5A97" w:rsidRPr="00665D00">
        <w:t>. god.</w:t>
      </w:r>
      <w:r w:rsidR="00923487" w:rsidRPr="00665D00">
        <w:t xml:space="preserve"> kojim je dana suglasnost stečajnoj upraviteljici za </w:t>
      </w:r>
      <w:r w:rsidR="00665D00">
        <w:t>četvrtu</w:t>
      </w:r>
      <w:r w:rsidR="00923487" w:rsidRPr="00665D00">
        <w:t xml:space="preserve"> djelomičnu diobu </w:t>
      </w:r>
      <w:r w:rsidR="00665D00">
        <w:t xml:space="preserve">raspoložive unovčene </w:t>
      </w:r>
      <w:r w:rsidR="00170E23" w:rsidRPr="00665D00">
        <w:t>stečajne mase vje</w:t>
      </w:r>
      <w:r w:rsidR="00923487" w:rsidRPr="00665D00">
        <w:t>r</w:t>
      </w:r>
      <w:r w:rsidR="00170E23" w:rsidRPr="00665D00">
        <w:t>o</w:t>
      </w:r>
      <w:r w:rsidR="00923487" w:rsidRPr="00665D00">
        <w:t>vni</w:t>
      </w:r>
      <w:r w:rsidR="00284B80" w:rsidRPr="00665D00">
        <w:t>cima prvog višeg isplatnog reda,</w:t>
      </w:r>
      <w:r w:rsidR="009D5A97" w:rsidRPr="00665D00">
        <w:t xml:space="preserve"> odnosn</w:t>
      </w:r>
      <w:r w:rsidR="003F32C6">
        <w:t>o na diobni popis sadržan u točki</w:t>
      </w:r>
      <w:r w:rsidR="009D5A97" w:rsidRPr="00665D00">
        <w:t xml:space="preserve"> I. izreke tog rješenja, nije bilo prigovora niti žalbi u </w:t>
      </w:r>
      <w:r w:rsidR="003F32C6">
        <w:t>određenom</w:t>
      </w:r>
      <w:r w:rsidR="009D5A97" w:rsidRPr="00665D00">
        <w:t xml:space="preserve"> zakonskom roku, koji je istekao </w:t>
      </w:r>
      <w:r w:rsidR="003F32C6">
        <w:t>dana</w:t>
      </w:r>
      <w:r w:rsidR="009D5A97" w:rsidRPr="00665D00">
        <w:t xml:space="preserve"> </w:t>
      </w:r>
      <w:r w:rsidR="00665D00">
        <w:t>7. ožujka 2017</w:t>
      </w:r>
      <w:r w:rsidR="009D5A97" w:rsidRPr="00665D00">
        <w:t>. god.</w:t>
      </w:r>
      <w:r w:rsidRPr="00665D00">
        <w:t xml:space="preserve"> pa se stoga isplata tražbina vjerovnicima prvog višeg isplatnog reda</w:t>
      </w:r>
      <w:r w:rsidR="003F32C6">
        <w:t>,</w:t>
      </w:r>
      <w:r w:rsidRPr="00665D00">
        <w:t xml:space="preserve"> sukladno </w:t>
      </w:r>
      <w:r w:rsidR="009D5A97" w:rsidRPr="00665D00">
        <w:t xml:space="preserve">diobnom popisu sadržanom u </w:t>
      </w:r>
      <w:r w:rsidRPr="00665D00">
        <w:t xml:space="preserve">rješenju </w:t>
      </w:r>
      <w:r w:rsidR="00923487" w:rsidRPr="00665D00">
        <w:t xml:space="preserve">od </w:t>
      </w:r>
      <w:r w:rsidR="00665D00">
        <w:t>9. veljače 2017</w:t>
      </w:r>
      <w:r w:rsidR="00665D00" w:rsidRPr="00665D00">
        <w:t xml:space="preserve">. </w:t>
      </w:r>
      <w:r w:rsidR="00665D00">
        <w:t>god.</w:t>
      </w:r>
      <w:r w:rsidR="003F32C6">
        <w:t>,</w:t>
      </w:r>
      <w:r w:rsidR="00665D00">
        <w:t xml:space="preserve"> </w:t>
      </w:r>
      <w:r w:rsidRPr="00665D00">
        <w:t>može izvršiti.</w:t>
      </w:r>
    </w:p>
    <w:p w:rsidRDefault="00A20082" w:rsidP="007A0D68" w:rsidR="00A20082" w:rsidRPr="00665D00">
      <w:pPr>
        <w:ind w:left="708"/>
        <w:jc w:val="both"/>
      </w:pPr>
    </w:p>
    <w:p w:rsidRDefault="00A20082" w:rsidP="00665D00" w:rsidR="007A0D68" w:rsidRPr="00665D00">
      <w:pPr>
        <w:ind w:left="708"/>
        <w:jc w:val="both"/>
      </w:pPr>
      <w:r w:rsidRPr="00665D00">
        <w:t xml:space="preserve">II. </w:t>
      </w:r>
      <w:r w:rsidR="00170E23" w:rsidRPr="00665D00">
        <w:t>Upućuje se stečajna upraviteljica Ankica</w:t>
      </w:r>
      <w:r w:rsidRPr="00665D00">
        <w:t xml:space="preserve"> Čenić iz Splita izvršiti isplate </w:t>
      </w:r>
      <w:r w:rsidR="00665D00">
        <w:t xml:space="preserve">vjerovnicima </w:t>
      </w:r>
      <w:r w:rsidR="009D5A97" w:rsidRPr="00665D00">
        <w:t>sukladno</w:t>
      </w:r>
      <w:r w:rsidR="003F32C6">
        <w:t xml:space="preserve"> diobnom popisu sadržanom u točki</w:t>
      </w:r>
      <w:r w:rsidR="009D5A97" w:rsidRPr="00665D00">
        <w:t xml:space="preserve"> I. izreke rješenja </w:t>
      </w:r>
      <w:r w:rsidR="00665D00">
        <w:t xml:space="preserve">ovog </w:t>
      </w:r>
      <w:r w:rsidR="009D5A97" w:rsidRPr="00665D00">
        <w:t xml:space="preserve">suda </w:t>
      </w:r>
      <w:r w:rsidR="00665D00" w:rsidRPr="00665D00">
        <w:t xml:space="preserve">posl. br. 12. St-28/2001 od </w:t>
      </w:r>
      <w:r w:rsidR="00665D00">
        <w:t>9. veljače 2017</w:t>
      </w:r>
      <w:r w:rsidR="00665D00" w:rsidRPr="00665D00">
        <w:t>. god.</w:t>
      </w:r>
      <w:r w:rsidR="00C939F4" w:rsidRPr="00665D00">
        <w:t xml:space="preserve"> </w:t>
      </w:r>
    </w:p>
    <w:p w:rsidRDefault="007A0D68" w:rsidP="00D172B1" w:rsidR="007A0D68" w:rsidRPr="00665D00">
      <w:pPr>
        <w:jc w:val="both"/>
        <w:rPr>
          <w:sz w:val="28"/>
          <w:szCs w:val="28"/>
        </w:rPr>
      </w:pPr>
    </w:p>
    <w:p w:rsidRDefault="00C939F4" w:rsidP="00C12CBF" w:rsidR="00C939F4" w:rsidRPr="00665D00">
      <w:pPr>
        <w:ind w:firstLine="708"/>
        <w:jc w:val="center"/>
      </w:pPr>
      <w:r w:rsidRPr="00665D00">
        <w:t>U Splitu</w:t>
      </w:r>
      <w:r w:rsidR="00A20082" w:rsidRPr="00665D00">
        <w:t>,</w:t>
      </w:r>
      <w:r w:rsidRPr="00665D00">
        <w:t xml:space="preserve"> </w:t>
      </w:r>
      <w:r w:rsidR="003F32C6">
        <w:t>20</w:t>
      </w:r>
      <w:r w:rsidR="00665D00">
        <w:t>. ožujka 2017</w:t>
      </w:r>
      <w:r w:rsidRPr="00665D00">
        <w:t>. godine</w:t>
      </w:r>
      <w:r w:rsidR="00665D00">
        <w:t>.</w:t>
      </w:r>
    </w:p>
    <w:p w:rsidRDefault="007A0D68" w:rsidP="00D172B1" w:rsidR="007A0D68" w:rsidRPr="00665D00">
      <w:pPr>
        <w:jc w:val="both"/>
      </w:pPr>
    </w:p>
    <w:p w:rsidRDefault="00C939F4" w:rsidP="00284B80" w:rsidR="00C939F4" w:rsidRPr="00665D00">
      <w:pPr>
        <w:ind w:firstLine="708" w:left="7080"/>
      </w:pPr>
      <w:r w:rsidRPr="00665D00">
        <w:t xml:space="preserve">S U D A C </w:t>
      </w:r>
    </w:p>
    <w:p w:rsidRDefault="00C939F4" w:rsidR="00C939F4" w:rsidRPr="00665D00">
      <w:pPr>
        <w:ind w:left="6372"/>
        <w:rPr>
          <w:sz w:val="28"/>
          <w:szCs w:val="28"/>
        </w:rPr>
      </w:pPr>
    </w:p>
    <w:p w:rsidRDefault="00C939F4" w:rsidP="00284B80" w:rsidR="00C939F4" w:rsidRPr="00665D00">
      <w:pPr>
        <w:ind w:firstLine="708" w:left="7080"/>
      </w:pPr>
      <w:r w:rsidRPr="00665D00">
        <w:t>Paško Bačić</w:t>
      </w:r>
    </w:p>
    <w:p w:rsidRDefault="00C939F4" w:rsidP="00D172B1" w:rsidR="00C939F4" w:rsidRPr="00665D00">
      <w:pPr>
        <w:jc w:val="both"/>
      </w:pPr>
    </w:p>
    <w:p w:rsidRDefault="00C939F4" w:rsidP="00D172B1" w:rsidR="00C939F4" w:rsidRPr="00665D00">
      <w:pPr>
        <w:jc w:val="both"/>
      </w:pPr>
    </w:p>
    <w:p w:rsidRDefault="00A25B09" w:rsidP="00D172B1" w:rsidR="00A25B09" w:rsidRPr="00665D00">
      <w:pPr>
        <w:jc w:val="both"/>
        <w:rPr>
          <w:sz w:val="16"/>
          <w:szCs w:val="16"/>
        </w:rPr>
      </w:pPr>
    </w:p>
    <w:p w:rsidRDefault="00C939F4" w:rsidP="00D172B1" w:rsidR="00C939F4" w:rsidRPr="00665D00">
      <w:pPr>
        <w:jc w:val="both"/>
      </w:pPr>
      <w:r w:rsidRPr="00665D00">
        <w:t>POUKA O PRAVNOM LIJEKU:</w:t>
      </w:r>
    </w:p>
    <w:p w:rsidRDefault="00C939F4" w:rsidP="00D172B1" w:rsidR="00C939F4" w:rsidRPr="00665D00">
      <w:pPr>
        <w:jc w:val="both"/>
      </w:pPr>
      <w:r w:rsidRPr="00665D00">
        <w:t xml:space="preserve">Protiv ovog </w:t>
      </w:r>
      <w:r w:rsidR="007A0D68" w:rsidRPr="00665D00">
        <w:t>zaključka nije</w:t>
      </w:r>
      <w:r w:rsidRPr="00665D00">
        <w:t xml:space="preserve"> dopuštena žalba. </w:t>
      </w:r>
    </w:p>
    <w:p w:rsidRDefault="00C939F4" w:rsidP="00D172B1" w:rsidR="00C939F4" w:rsidRPr="00665D00">
      <w:pPr>
        <w:jc w:val="both"/>
      </w:pPr>
    </w:p>
    <w:p w:rsidRDefault="007A0D68" w:rsidP="00D172B1" w:rsidR="007A0D68" w:rsidRPr="00665D00">
      <w:pPr>
        <w:jc w:val="both"/>
      </w:pPr>
    </w:p>
    <w:p w:rsidRDefault="00C939F4" w:rsidP="00D172B1" w:rsidR="00C939F4" w:rsidRPr="00665D00">
      <w:pPr>
        <w:jc w:val="both"/>
      </w:pPr>
      <w:r w:rsidRPr="00665D00">
        <w:t>DNA:</w:t>
      </w:r>
    </w:p>
    <w:p w:rsidRDefault="00A20082" w:rsidP="00C939F4" w:rsidR="00C939F4">
      <w:pPr>
        <w:numPr>
          <w:ilvl w:val="0"/>
          <w:numId w:val="2"/>
        </w:numPr>
        <w:jc w:val="both"/>
      </w:pPr>
      <w:r w:rsidRPr="00665D00">
        <w:t>stečajnoj upraviteljici</w:t>
      </w:r>
      <w:r w:rsidR="00665D00">
        <w:t xml:space="preserve"> Ankici Čenić</w:t>
      </w:r>
    </w:p>
    <w:p w:rsidRDefault="00665D00" w:rsidP="00C939F4" w:rsidR="00665D00" w:rsidRPr="00665D00">
      <w:pPr>
        <w:numPr>
          <w:ilvl w:val="0"/>
          <w:numId w:val="2"/>
        </w:numPr>
        <w:jc w:val="both"/>
      </w:pPr>
      <w:r>
        <w:t>e – Oglasna ploča suda</w:t>
      </w:r>
    </w:p>
    <w:p w:rsidRDefault="007A0D68" w:rsidP="00C939F4" w:rsidR="007A0D68" w:rsidRPr="00665D00">
      <w:pPr>
        <w:numPr>
          <w:ilvl w:val="0"/>
          <w:numId w:val="2"/>
        </w:numPr>
        <w:jc w:val="both"/>
      </w:pPr>
      <w:r w:rsidRPr="00665D00">
        <w:t>u spis</w:t>
      </w:r>
    </w:p>
    <w:sectPr w:rsidSect="00665D00" w:rsidR="007A0D68" w:rsidRPr="00665D00">
      <w:headerReference w:type="default" r:id="rId10"/>
      <w:pgSz w:h="16838" w:w="11906"/>
      <w:pgMar w:gutter="0" w:footer="708" w:header="708" w:left="1417" w:bottom="1417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2D2D" w:rsidP="00D172B1" w:rsidR="00542D2D">
      <w:r>
        <w:separator/>
      </w:r>
    </w:p>
  </w:endnote>
  <w:endnote w:id="0" w:type="continuationSeparator">
    <w:p w:rsidRDefault="00542D2D" w:rsidP="00D172B1" w:rsidR="00542D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2D2D" w:rsidP="00D172B1" w:rsidR="00542D2D">
      <w:r>
        <w:separator/>
      </w:r>
    </w:p>
  </w:footnote>
  <w:footnote w:id="0" w:type="continuationSeparator">
    <w:p w:rsidRDefault="00542D2D" w:rsidP="00D172B1" w:rsidR="00542D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22CA" w:rsidR="003E22CA">
    <w:pPr>
      <w:pStyle w:val="Zaglavlje"/>
      <w:jc w:val="center"/>
    </w:pPr>
    <w:r>
      <w:tab/>
    </w:r>
    <w:r>
      <w:fldChar w:fldCharType="begin"/>
    </w:r>
    <w:r>
      <w:instrText>PAGE   \* MERGEFORMAT</w:instrText>
    </w:r>
    <w:r>
      <w:fldChar w:fldCharType="separate"/>
    </w:r>
    <w:r w:rsidR="00665D00">
      <w:rPr>
        <w:noProof/>
      </w:rPr>
      <w:t>2</w:t>
    </w:r>
    <w:r>
      <w:fldChar w:fldCharType="end"/>
    </w:r>
    <w:r>
      <w:tab/>
      <w:t>12. St-28/01</w:t>
    </w:r>
  </w:p>
  <w:p w:rsidRDefault="003E22CA" w:rsidR="003E22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5437B97"/>
    <w:multiLevelType w:val="hybridMultilevel"/>
    <w:tmpl w:val="8BD86F26"/>
    <w:lvl w:tplc="00EEF82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2F869D1"/>
    <w:multiLevelType w:val="hybridMultilevel"/>
    <w:tmpl w:val="918C18D0"/>
    <w:lvl w:tplc="E10E859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2B1"/>
    <w:rsid w:val="00040954"/>
    <w:rsid w:val="000666DB"/>
    <w:rsid w:val="000F682E"/>
    <w:rsid w:val="00127620"/>
    <w:rsid w:val="00170E23"/>
    <w:rsid w:val="001F5654"/>
    <w:rsid w:val="001F79D8"/>
    <w:rsid w:val="00200E29"/>
    <w:rsid w:val="00217DD3"/>
    <w:rsid w:val="002702A4"/>
    <w:rsid w:val="002721AA"/>
    <w:rsid w:val="00284B80"/>
    <w:rsid w:val="002942BB"/>
    <w:rsid w:val="00356477"/>
    <w:rsid w:val="003E22CA"/>
    <w:rsid w:val="003E762B"/>
    <w:rsid w:val="003F32C6"/>
    <w:rsid w:val="00445772"/>
    <w:rsid w:val="004C215A"/>
    <w:rsid w:val="00514171"/>
    <w:rsid w:val="00542D2D"/>
    <w:rsid w:val="005A1FB0"/>
    <w:rsid w:val="00665D00"/>
    <w:rsid w:val="007725FF"/>
    <w:rsid w:val="007906C6"/>
    <w:rsid w:val="007A0D68"/>
    <w:rsid w:val="007E28AF"/>
    <w:rsid w:val="008D4445"/>
    <w:rsid w:val="00923487"/>
    <w:rsid w:val="009D5A97"/>
    <w:rsid w:val="009E66BE"/>
    <w:rsid w:val="00A20082"/>
    <w:rsid w:val="00A25B09"/>
    <w:rsid w:val="00A5106D"/>
    <w:rsid w:val="00A9642F"/>
    <w:rsid w:val="00AB6029"/>
    <w:rsid w:val="00B6627D"/>
    <w:rsid w:val="00BF7F84"/>
    <w:rsid w:val="00C12CBF"/>
    <w:rsid w:val="00C939F4"/>
    <w:rsid w:val="00D15988"/>
    <w:rsid w:val="00D172B1"/>
    <w:rsid w:val="00E96562"/>
    <w:rsid w:val="00EB167D"/>
    <w:rsid w:val="00EF391C"/>
    <w:rsid w:val="00EF4524"/>
    <w:rsid w:val="00F07497"/>
    <w:rsid w:val="00F75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2B1"/>
    <w:rPr>
      <w:rFonts w:eastAsia="Times New Roman" w:hAnsi="Times New Roman" w:ascii="Times New Roman"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665D00"/>
    <w:pPr>
      <w:keepNext/>
      <w:jc w:val="center"/>
      <w:outlineLvl w:val="0"/>
    </w:pPr>
    <w:rPr>
      <w:rFonts w:eastAsia="Arial Unicode MS"/>
      <w:b/>
      <w:bCs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65D00"/>
    <w:pPr>
      <w:keepNext/>
      <w:jc w:val="center"/>
      <w:outlineLvl w:val="1"/>
    </w:pPr>
    <w:rPr>
      <w:rFonts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172B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172B1"/>
    <w:rPr>
      <w:rFonts w:eastAsia="Times New Roman" w:hAnsi="Times New Roman" w:ascii="Times New Roman"/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D172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D172B1"/>
    <w:rPr>
      <w:rFonts w:eastAsia="Times New Roman" w:hAnsi="Times New Roman" w:ascii="Times New Roman"/>
      <w:sz w:val="24"/>
      <w:szCs w:val="24"/>
      <w:lang w:eastAsia="en-US"/>
    </w:rPr>
  </w:style>
  <w:style w:styleId="Tekstbalonia" w:type="paragraph">
    <w:name w:val="Balloon Text"/>
    <w:basedOn w:val="Normal"/>
    <w:semiHidden/>
    <w:rsid w:val="004C215A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665D00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665D00"/>
    <w:rPr>
      <w:rFonts w:eastAsia="Arial Unicode MS" w:hAnsi="Times New Roman" w:ascii="Times New Roman"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665D0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uvlaka 3 Char,uvlaka 2 Char, uvlaka 3 Char,  uvlaka 2 Char"/>
    <w:link w:val="Tijeloteksta"/>
    <w:rsid w:val="00665D00"/>
    <w:rPr>
      <w:rFonts w:eastAsia="Times New Roman" w:hAnsi="Times New Roman" w:ascii="Times New Roman"/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7906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06C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906C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906C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906C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2B1"/>
    <w:rPr>
      <w:rFonts w:ascii="Times New Roman" w:eastAsia="Times New Roman" w:hAnsi="Times New Roman"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665D00"/>
    <w:pPr>
      <w:keepNext/>
      <w:jc w:val="center"/>
      <w:outlineLvl w:val="0"/>
    </w:pPr>
    <w:rPr>
      <w:rFonts w:eastAsia="Arial Unicode MS"/>
      <w:b/>
      <w:bCs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65D00"/>
    <w:pPr>
      <w:keepNext/>
      <w:jc w:val="center"/>
      <w:outlineLvl w:val="1"/>
    </w:pPr>
    <w:rPr>
      <w:rFonts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172B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172B1"/>
    <w:rPr>
      <w:rFonts w:ascii="Times New Roman" w:eastAsia="Times New Roman" w:hAnsi="Times New Roman"/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D172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D172B1"/>
    <w:rPr>
      <w:rFonts w:ascii="Times New Roman" w:eastAsia="Times New Roman" w:hAnsi="Times New Roman"/>
      <w:sz w:val="24"/>
      <w:szCs w:val="24"/>
      <w:lang w:eastAsia="en-US"/>
    </w:rPr>
  </w:style>
  <w:style w:styleId="Tekstbalonia" w:type="paragraph">
    <w:name w:val="Balloon Text"/>
    <w:basedOn w:val="Normal"/>
    <w:semiHidden/>
    <w:rsid w:val="004C215A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665D00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665D00"/>
    <w:rPr>
      <w:rFonts w:ascii="Times New Roman" w:eastAsia="Arial Unicode MS" w:hAnsi="Times New Roman"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665D0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uvlaka 3 Char,uvlaka 2 Char, uvlaka 3 Char,  uvlaka 2 Char"/>
    <w:link w:val="Tijeloteksta"/>
    <w:rsid w:val="00665D00"/>
    <w:rPr>
      <w:rFonts w:ascii="Times New Roman" w:eastAsia="Times New Roman" w:hAnsi="Times New Roman"/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7906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06C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906C6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906C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906C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603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</izvorni_sadrzaj>
    <derivirana_varijabla naziv="DomainObject.Predmet.Broj_1">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2001.</izvorni_sadrzaj>
    <derivirana_varijabla naziv="DomainObject.Predmet.DatumOsnivanja_1">26. veljače 2001.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St-28/2001</izvorni_sadrzaj>
    <derivirana_varijabla naziv="DomainObject.Predmet.OznakaBroj_1">St-28/2001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SINJ dioničko društvo za visokogradnju, niskogradnju, proizvodnju kamena, šljunka i pijeska, u stečaju</izvorni_sadrzaj>
    <derivirana_varijabla naziv="DomainObject.Predmet.ProtustrankaFormated_1">  SINJ dioničko društvo za visokogradnju, niskogradnju, proizvodnju kamena, šljunka i pijeska, u stečaju</derivirana_varijabla>
  </DomainObject.Predmet.ProtustrankaFormated>
  <DomainObject.Predmet.ProtustrankaFormatedOIB>
    <izvorni_sadrzaj>  SINJ dioničko društvo za visokogradnju, niskogradnju, proizvodnju kamena, šljunka i pijeska, u stečaju, OIB 23943934509</izvorni_sadrzaj>
    <derivirana_varijabla naziv="DomainObject.Predmet.ProtustrankaFormatedOIB_1">  SINJ dioničko društvo za visokogradnju, niskogradnju, proizvodnju kamena, šljunka i pijeska, u stečaju, OIB 23943934509</derivirana_varijabla>
  </DomainObject.Predmet.ProtustrankaFormatedOIB>
  <DomainObject.Predmet.ProtustrankaFormatedWithAdress>
    <izvorni_sadrzaj> SINJ dioničko društvo za visokogradnju, niskogradnju, proizvodnju kamena, šljunka i pijeska, u stečaju, Lumbinov Most/bb, 21230 Sinj</izvorni_sadrzaj>
    <derivirana_varijabla naziv="DomainObject.Predmet.ProtustrankaFormatedWithAdress_1"> SINJ dioničko društvo za visokogradnju, niskogradnju, proizvodnju kamena, šljunka i pijeska, u stečaju, Lumbinov Most/bb, 21230 Sinj</derivirana_varijabla>
  </DomainObject.Predmet.ProtustrankaFormatedWithAdress>
  <DomainObject.Predmet.ProtustrankaFormatedWithAdressOIB>
    <izvorni_sadrzaj> SINJ dioničko društvo za visokogradnju, niskogradnju, proizvodnju kamena, šljunka i pijeska, u stečaju, OIB 23943934509, Lumbinov Most/bb, 21230 Sinj</izvorni_sadrzaj>
    <derivirana_varijabla naziv="DomainObject.Predmet.ProtustrankaFormatedWithAdressOIB_1"> SINJ dioničko društvo za visokogradnju, niskogradnju, proizvodnju kamena, šljunka i pijeska, u stečaju, OIB 23943934509, Lumbinov Most/bb, 21230 Sinj</derivirana_varijabla>
  </DomainObject.Predmet.ProtustrankaFormatedWithAdressOIB>
  <DomainObject.Predmet.ProtustrankaWithAdress>
    <izvorni_sadrzaj>SINJ dioničko društvo za visokogradnju, niskogradnju, proizvodnju kamena, šljunka i pijeska, u stečaju Lumbinov Most/bb, 21230 Sinj</izvorni_sadrzaj>
    <derivirana_varijabla naziv="DomainObject.Predmet.ProtustrankaWithAdress_1">SINJ dioničko društvo za visokogradnju, niskogradnju, proizvodnju kamena, šljunka i pijeska, u stečaju Lumbinov Most/bb, 21230 Sinj</derivirana_varijabla>
  </DomainObject.Predmet.ProtustrankaWithAdress>
  <DomainObject.Predmet.ProtustrankaWithAdressOIB>
    <izvorni_sadrzaj>SINJ dioničko društvo za visokogradnju, niskogradnju, proizvodnju kamena, šljunka i pijeska, u stečaju, OIB 23943934509, Lumbinov Most/bb, 21230 Sinj</izvorni_sadrzaj>
    <derivirana_varijabla naziv="DomainObject.Predmet.ProtustrankaWithAdressOIB_1">SINJ dioničko društvo za visokogradnju, niskogradnju, proizvodnju kamena, šljunka i pijeska, u stečaju, OIB 23943934509, Lumbinov Most/bb, 21230 Sinj</derivirana_varijabla>
  </DomainObject.Predmet.ProtustrankaWithAdressOIB>
  <DomainObject.Predmet.ProtustrankaNazivFormated>
    <izvorni_sadrzaj>SINJ dioničko društvo za visokogradnju, niskogradnju, proizvodnju kamena, šljunka i pijeska, u stečaju</izvorni_sadrzaj>
    <derivirana_varijabla naziv="DomainObject.Predmet.ProtustrankaNazivFormated_1">SINJ dioničko društvo za visokogradnju, niskogradnju, proizvodnju kamena, šljunka i pijeska, u stečaju</derivirana_varijabla>
  </DomainObject.Predmet.ProtustrankaNazivFormated>
  <DomainObject.Predmet.ProtustrankaNazivFormatedOIB>
    <izvorni_sadrzaj>SINJ dioničko društvo za visokogradnju, niskogradnju, proizvodnju kamena, šljunka i pijeska, u stečaju, OIB 23943934509</izvorni_sadrzaj>
    <derivirana_varijabla naziv="DomainObject.Predmet.ProtustrankaNazivFormatedOIB_1">SINJ dioničko društvo za visokogradnju, niskogradnju, proizvodnju kamena, šljunka i pijeska, u stečaju, OIB 23943934509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Željko Borković</izvorni_sadrzaj>
    <derivirana_varijabla naziv="DomainObject.Predmet.StrankaFormated_1">  Željko Borković</derivirana_varijabla>
  </DomainObject.Predmet.StrankaFormated>
  <DomainObject.Predmet.StrankaFormatedOIB>
    <izvorni_sadrzaj>  Željko Borković, OIB 91973853101</izvorni_sadrzaj>
    <derivirana_varijabla naziv="DomainObject.Predmet.StrankaFormatedOIB_1">  Željko Borković, OIB 91973853101</derivirana_varijabla>
  </DomainObject.Predmet.StrankaFormatedOIB>
  <DomainObject.Predmet.StrankaFormatedWithAdress>
    <izvorni_sadrzaj> Željko Borković, Batonova Ulica 37, 21230 Sinj</izvorni_sadrzaj>
    <derivirana_varijabla naziv="DomainObject.Predmet.StrankaFormatedWithAdress_1"> Željko Borković, Batonova Ulica 37, 21230 Sinj</derivirana_varijabla>
  </DomainObject.Predmet.StrankaFormatedWithAdress>
  <DomainObject.Predmet.StrankaFormatedWithAdressOIB>
    <izvorni_sadrzaj> Željko Borković, OIB 91973853101, Batonova Ulica 37, 21230 Sinj</izvorni_sadrzaj>
    <derivirana_varijabla naziv="DomainObject.Predmet.StrankaFormatedWithAdressOIB_1"> Željko Borković, OIB 91973853101, Batonova Ulica 37, 21230 Sinj</derivirana_varijabla>
  </DomainObject.Predmet.StrankaFormatedWithAdressOIB>
  <DomainObject.Predmet.StrankaWithAdress>
    <izvorni_sadrzaj>Željko Borković Batonova Ulica 37,21230 Sinj</izvorni_sadrzaj>
    <derivirana_varijabla naziv="DomainObject.Predmet.StrankaWithAdress_1">Željko Borković Batonova Ulica 37,21230 Sinj</derivirana_varijabla>
  </DomainObject.Predmet.StrankaWithAdress>
  <DomainObject.Predmet.StrankaWithAdressOIB>
    <izvorni_sadrzaj>Željko Borković, OIB 91973853101, Batonova Ulica 37,21230 Sinj</izvorni_sadrzaj>
    <derivirana_varijabla naziv="DomainObject.Predmet.StrankaWithAdressOIB_1">Željko Borković, OIB 91973853101, Batonova Ulica 37,21230 Sinj</derivirana_varijabla>
  </DomainObject.Predmet.StrankaWithAdressOIB>
  <DomainObject.Predmet.StrankaNazivFormated>
    <izvorni_sadrzaj>Željko Borković</izvorni_sadrzaj>
    <derivirana_varijabla naziv="DomainObject.Predmet.StrankaNazivFormated_1">Željko Borković</derivirana_varijabla>
  </DomainObject.Predmet.StrankaNazivFormated>
  <DomainObject.Predmet.StrankaNazivFormatedOIB>
    <izvorni_sadrzaj>Željko Borković, OIB 91973853101</izvorni_sadrzaj>
    <derivirana_varijabla naziv="DomainObject.Predmet.StrankaNazivFormatedOIB_1">Željko Borković, OIB 91973853101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Željko Borković</item>
    </izvorni_sadrzaj>
    <derivirana_varijabla naziv="DomainObject.Predmet.StrankaListFormated_1">
      <item>Željko Borković</item>
    </derivirana_varijabla>
  </DomainObject.Predmet.StrankaListFormated>
  <DomainObject.Predmet.StrankaListFormatedOIB>
    <izvorni_sadrzaj>
      <item>Željko Borković, OIB 91973853101</item>
    </izvorni_sadrzaj>
    <derivirana_varijabla naziv="DomainObject.Predmet.StrankaListFormatedOIB_1">
      <item>Željko Borković, OIB 91973853101</item>
    </derivirana_varijabla>
  </DomainObject.Predmet.StrankaListFormatedOIB>
  <DomainObject.Predmet.StrankaListFormatedWithAdress>
    <izvorni_sadrzaj>
      <item>Željko Borković, Batonova Ulica 37, 21230 Sinj</item>
    </izvorni_sadrzaj>
    <derivirana_varijabla naziv="DomainObject.Predmet.StrankaListFormatedWithAdress_1">
      <item>Željko Borković, Batonova Ulica 37, 21230 Sinj</item>
    </derivirana_varijabla>
  </DomainObject.Predmet.StrankaListFormatedWithAdress>
  <DomainObject.Predmet.StrankaListFormatedWithAdressOIB>
    <izvorni_sadrzaj>
      <item>Željko Borković, OIB 91973853101, Batonova Ulica 37, 21230 Sinj</item>
    </izvorni_sadrzaj>
    <derivirana_varijabla naziv="DomainObject.Predmet.StrankaListFormatedWithAdressOIB_1">
      <item>Željko Borković, OIB 91973853101, Batonova Ulica 37, 21230 Sinj</item>
    </derivirana_varijabla>
  </DomainObject.Predmet.StrankaListFormatedWithAdressOIB>
  <DomainObject.Predmet.StrankaListNazivFormated>
    <izvorni_sadrzaj>
      <item>Željko Borković</item>
    </izvorni_sadrzaj>
    <derivirana_varijabla naziv="DomainObject.Predmet.StrankaListNazivFormated_1">
      <item>Željko Borković</item>
    </derivirana_varijabla>
  </DomainObject.Predmet.StrankaListNazivFormated>
  <DomainObject.Predmet.StrankaListNazivFormatedOIB>
    <izvorni_sadrzaj>
      <item>Željko Borković, OIB 91973853101</item>
    </izvorni_sadrzaj>
    <derivirana_varijabla naziv="DomainObject.Predmet.StrankaListNazivFormatedOIB_1">
      <item>Željko Borković, OIB 91973853101</item>
    </derivirana_varijabla>
  </DomainObject.Predmet.StrankaListNazivFormatedOIB>
  <DomainObject.Predmet.ProtuStrankaListFormated>
    <izvorni_sadrzaj>
      <item>SINJ dioničko društvo za visokogradnju, niskogradnju, proizvodnju kamena, šljunka i pijeska, u stečaju</item>
    </izvorni_sadrzaj>
    <derivirana_varijabla naziv="DomainObject.Predmet.ProtuStrankaListFormated_1">
      <item>SINJ dioničko društvo za visokogradnju, niskogradnju, proizvodnju kamena, šljunka i pijeska, u stečaju</item>
    </derivirana_varijabla>
  </DomainObject.Predmet.ProtuStrankaListFormated>
  <DomainObject.Predmet.ProtuStrankaListFormatedOIB>
    <izvorni_sadrzaj>
      <item>SINJ dioničko društvo za visokogradnju, niskogradnju, proizvodnju kamena, šljunka i pijeska, u stečaju, OIB 23943934509</item>
    </izvorni_sadrzaj>
    <derivirana_varijabla naziv="DomainObject.Predmet.ProtuStrankaListFormatedOIB_1">
      <item>SINJ dioničko društvo za visokogradnju, niskogradnju, proizvodnju kamena, šljunka i pijeska, u stečaju, OIB 23943934509</item>
    </derivirana_varijabla>
  </DomainObject.Predmet.ProtuStrankaListFormatedOIB>
  <DomainObject.Predmet.ProtuStrankaListFormatedWithAdress>
    <izvorni_sadrzaj>
      <item>SINJ dioničko društvo za visokogradnju, niskogradnju, proizvodnju kamena, šljunka i pijeska, u stečaju, Lumbinov Most/bb, 21230 Sinj</item>
    </izvorni_sadrzaj>
    <derivirana_varijabla naziv="DomainObject.Predmet.ProtuStrankaListFormatedWithAdress_1">
      <item>SINJ dioničko društvo za visokogradnju, niskogradnju, proizvodnju kamena, šljunka i pijeska, u stečaju, Lumbinov Most/bb, 21230 Sinj</item>
    </derivirana_varijabla>
  </DomainObject.Predmet.ProtuStrankaListFormatedWithAdress>
  <DomainObject.Predmet.ProtuStrankaListFormatedWithAdressOIB>
    <izvorni_sadrzaj>
      <item>SINJ dioničko društvo za visokogradnju, niskogradnju, proizvodnju kamena, šljunka i pijeska, u stečaju, OIB 23943934509, Lumbinov Most/bb, 21230 Sinj</item>
    </izvorni_sadrzaj>
    <derivirana_varijabla naziv="DomainObject.Predmet.ProtuStrankaListFormatedWithAdressOIB_1">
      <item>SINJ dioničko društvo za visokogradnju, niskogradnju, proizvodnju kamena, šljunka i pijeska, u stečaju, OIB 23943934509, Lumbinov Most/bb, 21230 Sinj</item>
    </derivirana_varijabla>
  </DomainObject.Predmet.ProtuStrankaListFormatedWithAdressOIB>
  <DomainObject.Predmet.ProtuStrankaListNazivFormated>
    <izvorni_sadrzaj>
      <item>SINJ dioničko društvo za visokogradnju, niskogradnju, proizvodnju kamena, šljunka i pijeska, u stečaju</item>
    </izvorni_sadrzaj>
    <derivirana_varijabla naziv="DomainObject.Predmet.ProtuStrankaListNazivFormated_1">
      <item>SINJ dioničko društvo za visokogradnju, niskogradnju, proizvodnju kamena, šljunka i pijeska, u stečaju</item>
    </derivirana_varijabla>
  </DomainObject.Predmet.ProtuStrankaListNazivFormated>
  <DomainObject.Predmet.ProtuStrankaListNazivFormatedOIB>
    <izvorni_sadrzaj>
      <item>SINJ dioničko društvo za visokogradnju, niskogradnju, proizvodnju kamena, šljunka i pijeska, u stečaju, OIB 23943934509</item>
    </izvorni_sadrzaj>
    <derivirana_varijabla naziv="DomainObject.Predmet.ProtuStrankaListNazivFormatedOIB_1">
      <item>SINJ dioničko društvo za visokogradnju, niskogradnju, proizvodnju kamena, šljunka i pijeska, u stečaju, OIB 23943934509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Željko Borković</izvorni_sadrzaj>
    <derivirana_varijabla naziv="DomainObject.Predmet.StrankaIDrugi_1">Željko Borković</derivirana_varijabla>
  </DomainObject.Predmet.StrankaIDrugi>
  <DomainObject.Predmet.ProtustrankaIDrugi>
    <izvorni_sadrzaj>SINJ dioničko društvo za visokogradnju, niskogradnju, proizvodnju kamena, šljunka i pijeska, u stečaju</izvorni_sadrzaj>
    <derivirana_varijabla naziv="DomainObject.Predmet.ProtustrankaIDrugi_1">SINJ dioničko društvo za visokogradnju, niskogradnju, proizvodnju kamena, šljunka i pijeska, u stečaju</derivirana_varijabla>
  </DomainObject.Predmet.ProtustrankaIDrugi>
  <DomainObject.Predmet.StrankaIDrugiAdressOIB>
    <izvorni_sadrzaj>Željko Borković, OIB 91973853101, Batonova Ulica 37, 21230 Sinj</izvorni_sadrzaj>
    <derivirana_varijabla naziv="DomainObject.Predmet.StrankaIDrugiAdressOIB_1">Željko Borković, OIB 91973853101, Batonova Ulica 37, 21230 Sinj</derivirana_varijabla>
  </DomainObject.Predmet.StrankaIDrugiAdressOIB>
  <DomainObject.Predmet.ProtustrankaIDrugiAdressOIB>
    <izvorni_sadrzaj>SINJ dioničko društvo za visokogradnju, niskogradnju, proizvodnju kamena, šljunka i pijeska, u stečaju, OIB 23943934509, Lumbinov Most/bb, 21230 Sinj</izvorni_sadrzaj>
    <derivirana_varijabla naziv="DomainObject.Predmet.ProtustrankaIDrugiAdressOIB_1">SINJ dioničko društvo za visokogradnju, niskogradnju, proizvodnju kamena, šljunka i pijeska, u stečaju, OIB 23943934509, Lumbinov Most/bb,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SINJ dioničko društvo za visokogradnju, niskogradnju, proizvodnju kamena, šljunka i pijeska, u stečaju</item>
      <item>Željko Borković</item>
    </izvorni_sadrzaj>
    <derivirana_varijabla naziv="DomainObject.Predmet.SudioniciListNaziv_1">
      <item>SINJ dioničko društvo za visokogradnju, niskogradnju, proizvodnju kamena, šljunka i pijeska, u stečaju</item>
      <item>Željko Borković</item>
    </derivirana_varijabla>
  </DomainObject.Predmet.SudioniciListNaziv>
  <DomainObject.Predmet.SudioniciListAdressOIB>
    <izvorni_sadrzaj>
      <item>SINJ dioničko društvo za visokogradnju, niskogradnju, proizvodnju kamena, šljunka i pijeska, u stečaju, OIB 23943934509, Lumbinov Most/bb,21230 Sinj</item>
      <item>Željko Borković, OIB 91973853101, Batonova Ulica 37,21230 Sinj</item>
    </izvorni_sadrzaj>
    <derivirana_varijabla naziv="DomainObject.Predmet.SudioniciListAdressOIB_1">
      <item>SINJ dioničko društvo za visokogradnju, niskogradnju, proizvodnju kamena, šljunka i pijeska, u stečaju, OIB 23943934509, Lumbinov Most/bb,21230 Sinj</item>
      <item>Željko Borković, OIB 91973853101, Batonova Ulica 37,21230 Sinj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23943934509</item>
      <item>, OIB 91973853101</item>
    </izvorni_sadrzaj>
    <derivirana_varijabla naziv="DomainObject.Predmet.SudioniciListNazivOIB_1">
      <item>, OIB 23943934509</item>
      <item>, OIB 91973853101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Ankica Čenić, OIB 67541309757, Pupačićeva 1 Split</item>
    </izvorni_sadrzaj>
    <derivirana_varijabla naziv="DomainObject.Predmet.StecajniUpraviteljiListAddressOIB_1">
      <item>Ankica Čenić, OIB 67541309757, Pupačićeva 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247</properties:Words>
  <properties:Characters>1156</properties:Characters>
  <properties:Lines>45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12</vt:lpstr>
    </vt:vector>
  </properties:TitlesOfParts>
  <properties:LinksUpToDate>false</properties:LinksUpToDate>
  <properties:CharactersWithSpaces>1438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2017-03-20T10:54:00Z</dcterms:created>
  <dc:creator>wsadmin</dc:creator>
  <cp:lastModifiedBy>Paško Bačić</cp:lastModifiedBy>
  <cp:lastPrinted>2017-03-20T09:14:00Z</cp:lastPrinted>
  <dcterms:modified xmlns:xsi="http://www.w3.org/2001/XMLSchema-instance" xsi:type="dcterms:W3CDTF">2017-03-20T10:54:00Z</dcterms:modified>
  <cp:revision>3</cp:revision>
  <dc:title>12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