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3ce0" w14:paraId="c783ce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FF787B">
        <w:rPr>
          <w:sz w:val="24"/>
          <w:szCs w:val="24"/>
        </w:rPr>
        <w:t>4</w:t>
      </w:r>
      <w:r w:rsidR="00962DB0">
        <w:rPr>
          <w:sz w:val="24"/>
          <w:szCs w:val="24"/>
        </w:rPr>
        <w:t>306</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DC2699">
        <w:rPr>
          <w:sz w:val="24"/>
          <w:szCs w:val="24"/>
        </w:rPr>
        <w:t>6</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C51B65">
      <w:pPr>
        <w:jc w:val="center"/>
        <w:rPr>
          <w:sz w:val="24"/>
          <w:szCs w:val="24"/>
        </w:rPr>
      </w:pPr>
    </w:p>
    <w:p w:rsidRDefault="00BD4EF7" w:rsidP="00261B47" w:rsidR="00261B47" w:rsidRPr="000D7E17">
      <w:pPr>
        <w:jc w:val="both"/>
        <w:rPr>
          <w:sz w:val="24"/>
        </w:rPr>
      </w:pPr>
      <w:r w:rsidRPr="00C51B65">
        <w:rPr>
          <w:sz w:val="24"/>
          <w:szCs w:val="24"/>
        </w:rPr>
        <w:tab/>
      </w:r>
      <w:r w:rsidR="00C51B65" w:rsidRPr="00C51B65">
        <w:rPr>
          <w:sz w:val="24"/>
          <w:szCs w:val="24"/>
          <w:lang w:eastAsia="en-US" w:val="pt-BR"/>
        </w:rPr>
        <w:t xml:space="preserve">Trgovački sud u Zagrebu, po stečajnom sucu Nikolini Dorić Hadžisejdić, u stečajnom predmetu u povodu prijedloga predlagatelja </w:t>
      </w:r>
      <w:r w:rsidR="00C51B65" w:rsidRPr="00C51B65">
        <w:rPr>
          <w:sz w:val="24"/>
          <w:szCs w:val="24"/>
          <w:lang w:val="pt-BR"/>
        </w:rPr>
        <w:t xml:space="preserve">FINANCIJSKA AGENCIJA, RC Zagreb, </w:t>
      </w:r>
      <w:r w:rsidR="00C51B65" w:rsidRPr="00C51B65">
        <w:rPr>
          <w:sz w:val="24"/>
          <w:szCs w:val="24"/>
        </w:rPr>
        <w:t>Podružnica Zagreb, Trg svibanjskih žrtava 1995. 1, OIB: 85821130368</w:t>
      </w:r>
      <w:r w:rsidR="00C51B65" w:rsidRPr="00C51B65">
        <w:rPr>
          <w:sz w:val="24"/>
          <w:szCs w:val="24"/>
          <w:lang w:eastAsia="en-US" w:val="pt-BR"/>
        </w:rPr>
        <w:t xml:space="preserve">, za otvaranje stečajnog postupka nad dužnikom </w:t>
      </w:r>
      <w:r w:rsidR="00962DB0">
        <w:rPr>
          <w:sz w:val="24"/>
          <w:szCs w:val="24"/>
        </w:rPr>
        <w:t>KRKA IZGRADNJA d.o.o., OIB: 21899983649, Zagreb, Štefanovec 121</w:t>
      </w:r>
      <w:r w:rsidR="00C51B65" w:rsidRPr="00C51B65">
        <w:rPr>
          <w:sz w:val="24"/>
          <w:szCs w:val="24"/>
          <w:lang w:eastAsia="en-US" w:val="pt-BR"/>
        </w:rPr>
        <w:t>,</w:t>
      </w:r>
      <w:r w:rsidR="00261B47" w:rsidRPr="00261B47">
        <w:rPr>
          <w:sz w:val="24"/>
        </w:rPr>
        <w:t xml:space="preserve"> </w:t>
      </w:r>
      <w:r w:rsidR="00E56EF9">
        <w:rPr>
          <w:sz w:val="24"/>
        </w:rPr>
        <w:t>7</w:t>
      </w:r>
      <w:r w:rsidR="00261B47" w:rsidRPr="00261B47">
        <w:rPr>
          <w:sz w:val="24"/>
        </w:rPr>
        <w:t xml:space="preserve">. </w:t>
      </w:r>
      <w:r w:rsidR="00E56EF9">
        <w:rPr>
          <w:sz w:val="24"/>
        </w:rPr>
        <w:t>studenog</w:t>
      </w:r>
      <w:r w:rsidR="00FF787B">
        <w:rPr>
          <w:sz w:val="24"/>
        </w:rPr>
        <w:t xml:space="preserve"> </w:t>
      </w:r>
      <w:r w:rsidR="00261B47" w:rsidRPr="00261B47">
        <w:rPr>
          <w:sz w:val="24"/>
        </w:rPr>
        <w:t>2017.,</w:t>
      </w:r>
    </w:p>
    <w:p w:rsidRDefault="00261B47" w:rsidP="00261B47" w:rsidR="00261B47" w:rsidRPr="000D7E1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962DB0">
        <w:rPr>
          <w:sz w:val="24"/>
          <w:szCs w:val="24"/>
        </w:rPr>
        <w:t>KRKA IZGRADNJA d.o.o., OIB: 21899983649, Zagreb, Štefanovec 121</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962DB0">
        <w:rPr>
          <w:sz w:val="24"/>
          <w:szCs w:val="24"/>
        </w:rPr>
        <w:t>Karlo Kršić, OIB: 37104216612, Zagreb, Štefanovec 121</w:t>
      </w:r>
      <w:r w:rsidR="00C51B65">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w:t>
      </w:r>
      <w:r w:rsidR="00962DB0">
        <w:rPr>
          <w:sz w:val="24"/>
          <w:szCs w:val="24"/>
        </w:rPr>
        <w:t>8</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962DB0">
        <w:rPr>
          <w:sz w:val="24"/>
          <w:szCs w:val="24"/>
        </w:rPr>
        <w:t>11</w:t>
      </w:r>
      <w:r w:rsidR="007D336F" w:rsidRPr="00CA1A6F">
        <w:rPr>
          <w:sz w:val="24"/>
          <w:szCs w:val="24"/>
        </w:rPr>
        <w:t>:</w:t>
      </w:r>
      <w:r w:rsidR="00C51B65">
        <w:rPr>
          <w:sz w:val="24"/>
          <w:szCs w:val="24"/>
        </w:rPr>
        <w:t>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806D18">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962DB0">
        <w:rPr>
          <w:sz w:val="24"/>
          <w:szCs w:val="24"/>
        </w:rPr>
        <w:t xml:space="preserve"> zastupnik po zakonu dužnika</w:t>
      </w:r>
    </w:p>
    <w:p w:rsidRDefault="00962DB0" w:rsidP="00BD4EF7" w:rsidR="00962DB0">
      <w:pPr>
        <w:ind w:firstLine="283" w:left="720"/>
        <w:jc w:val="both"/>
        <w:rPr>
          <w:sz w:val="24"/>
          <w:szCs w:val="24"/>
        </w:rPr>
      </w:pPr>
      <w:r>
        <w:rPr>
          <w:sz w:val="24"/>
          <w:szCs w:val="24"/>
        </w:rPr>
        <w:t xml:space="preserve">- pravna osoba ovlaštena za obavljanje poslova platnog prometa za dužnika – Erste &amp; Steiermarkische bank d.d., Croatia banka </w:t>
      </w:r>
    </w:p>
    <w:p w:rsidRDefault="00C51B65" w:rsidP="007B593F" w:rsidR="00C51B65">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962DB0">
        <w:rPr>
          <w:sz w:val="24"/>
          <w:szCs w:val="24"/>
        </w:rPr>
        <w:t>KRKA IZGRADNJA d.o.o., OIB: 21899983649, Zagreb, Štefanovec 121</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E56EF9">
        <w:rPr>
          <w:sz w:val="24"/>
          <w:szCs w:val="24"/>
        </w:rPr>
        <w:t>391</w:t>
      </w:r>
      <w:r w:rsidRPr="00CA1A6F">
        <w:rPr>
          <w:sz w:val="24"/>
          <w:szCs w:val="24"/>
        </w:rPr>
        <w:t xml:space="preserve"> dana, u ukupnom iznosu od </w:t>
      </w:r>
      <w:r w:rsidR="00E56EF9">
        <w:rPr>
          <w:sz w:val="24"/>
          <w:szCs w:val="24"/>
        </w:rPr>
        <w:t>98-975,05</w:t>
      </w:r>
      <w:r w:rsidR="00181351" w:rsidRPr="00CA1A6F">
        <w:rPr>
          <w:sz w:val="24"/>
          <w:szCs w:val="24"/>
        </w:rPr>
        <w:t xml:space="preserve"> </w:t>
      </w:r>
      <w:r w:rsidRPr="00CA1A6F">
        <w:rPr>
          <w:sz w:val="24"/>
          <w:szCs w:val="24"/>
        </w:rPr>
        <w:t xml:space="preserve">kn, kao i da dužnik ima </w:t>
      </w:r>
      <w:r w:rsidR="009A63ED">
        <w:rPr>
          <w:sz w:val="24"/>
          <w:szCs w:val="24"/>
        </w:rPr>
        <w:t>2</w:t>
      </w:r>
      <w:r w:rsidRPr="00CA1A6F">
        <w:rPr>
          <w:sz w:val="24"/>
          <w:szCs w:val="24"/>
        </w:rPr>
        <w:t xml:space="preserve"> zaposlen</w:t>
      </w:r>
      <w:r w:rsidR="00E56EF9">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E56EF9">
        <w:rPr>
          <w:sz w:val="24"/>
          <w:szCs w:val="24"/>
        </w:rPr>
        <w:t>7</w:t>
      </w:r>
      <w:r w:rsidR="00E7396A" w:rsidRPr="00CA1A6F">
        <w:rPr>
          <w:sz w:val="24"/>
          <w:szCs w:val="24"/>
        </w:rPr>
        <w:t xml:space="preserve">. </w:t>
      </w:r>
      <w:r w:rsidR="00E56EF9">
        <w:rPr>
          <w:sz w:val="24"/>
          <w:szCs w:val="24"/>
        </w:rPr>
        <w:t>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DD6C76">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pPr>
        <w:jc w:val="both"/>
        <w:rPr>
          <w:sz w:val="24"/>
          <w:szCs w:val="24"/>
        </w:rPr>
      </w:pPr>
    </w:p>
    <w:p w:rsidRDefault="00DD6C76" w:rsidP="00C359B6" w:rsidR="00DD6C76">
      <w:pPr>
        <w:pStyle w:val="Bezproreda"/>
        <w:ind w:left="4956"/>
        <w:jc w:val="right"/>
      </w:pPr>
      <w:r>
        <w:t>Za točnost otpravka - ovlašteni službenik</w:t>
      </w:r>
    </w:p>
    <w:p w:rsidRDefault="00DD6C76" w:rsidP="00C359B6" w:rsidR="00DD6C76">
      <w:pPr>
        <w:pStyle w:val="Bezproreda"/>
        <w:ind w:left="4956"/>
        <w:jc w:val="right"/>
      </w:pPr>
      <w:r>
        <w:t>Karmela Dolenc</w:t>
      </w:r>
    </w:p>
    <w:p w:rsidRDefault="00DD6C76" w:rsidR="00DD6C76" w:rsidRPr="00CA1A6F">
      <w:pPr>
        <w:jc w:val="both"/>
        <w:rPr>
          <w:sz w:val="24"/>
          <w:szCs w:val="24"/>
        </w:rPr>
      </w:pPr>
    </w:p>
    <w:sectPr w:rsidSect="0031046B" w:rsidR="00DD6C7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3D2" w:rsidR="00A833D2">
      <w:r>
        <w:separator/>
      </w:r>
    </w:p>
  </w:endnote>
  <w:endnote w:id="0" w:type="continuationSeparator">
    <w:p w:rsidRDefault="00A833D2" w:rsidR="00A833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3D2" w:rsidR="00A833D2">
      <w:r>
        <w:separator/>
      </w:r>
    </w:p>
  </w:footnote>
  <w:footnote w:id="0" w:type="continuationSeparator">
    <w:p w:rsidRDefault="00A833D2" w:rsidR="00A833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D6C7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E56EF9">
      <w:rPr>
        <w:sz w:val="24"/>
        <w:szCs w:val="24"/>
      </w:rPr>
      <w:t>306</w:t>
    </w:r>
    <w:r w:rsidR="00294869">
      <w:rPr>
        <w:sz w:val="24"/>
        <w:szCs w:val="24"/>
      </w:rPr>
      <w:t>/16-</w:t>
    </w:r>
    <w:r w:rsidR="00DC2699">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1B47"/>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06D18"/>
    <w:rsid w:val="00812425"/>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62DB0"/>
    <w:rsid w:val="0098045F"/>
    <w:rsid w:val="009850B8"/>
    <w:rsid w:val="00994513"/>
    <w:rsid w:val="009A63ED"/>
    <w:rsid w:val="009F52D4"/>
    <w:rsid w:val="00A110D0"/>
    <w:rsid w:val="00A13ECA"/>
    <w:rsid w:val="00A15AB7"/>
    <w:rsid w:val="00A236B4"/>
    <w:rsid w:val="00A30905"/>
    <w:rsid w:val="00A40FE2"/>
    <w:rsid w:val="00A44A71"/>
    <w:rsid w:val="00A6313F"/>
    <w:rsid w:val="00A80EB3"/>
    <w:rsid w:val="00A828C1"/>
    <w:rsid w:val="00A833D2"/>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51B65"/>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048E"/>
    <w:rsid w:val="00DA1180"/>
    <w:rsid w:val="00DA5FA3"/>
    <w:rsid w:val="00DC1B6E"/>
    <w:rsid w:val="00DC2699"/>
    <w:rsid w:val="00DD67BA"/>
    <w:rsid w:val="00DD6C76"/>
    <w:rsid w:val="00DE479D"/>
    <w:rsid w:val="00E0445B"/>
    <w:rsid w:val="00E13BFE"/>
    <w:rsid w:val="00E13D3A"/>
    <w:rsid w:val="00E301E3"/>
    <w:rsid w:val="00E33D52"/>
    <w:rsid w:val="00E35272"/>
    <w:rsid w:val="00E4676E"/>
    <w:rsid w:val="00E56EF9"/>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D6C76"/>
    <w:rPr>
      <w:color w:val="808080"/>
      <w:bdr w:space="0" w:sz="0" w:color="auto" w:val="none"/>
      <w:shd w:fill="auto" w:color="auto" w:val="clear"/>
    </w:rPr>
  </w:style>
  <w:style w:customStyle="true" w:styleId="eSPISCCParagraphDefaultFont" w:type="character">
    <w:name w:val="eSPIS_CC_Paragraph Default Font"/>
    <w:basedOn w:val="Zadanifontodlomka"/>
    <w:rsid w:val="00DD6C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6C7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D6C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6C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4306</izvorni_sadrzaj>
    <derivirana_varijabla naziv="DomainObject.Predmet.Broj_1">4306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St-4306/2016</izvorni_sadrzaj>
    <derivirana_varijabla naziv="DomainObject.Predmet.OznakaBroj_1">St-4306/2016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KRKA IZGRADNJA d.o.o. zastupanog po punomoćniku Karlo Kršić</izvorni_sadrzaj>
    <derivirana_varijabla naziv="DomainObject.Predmet.ProtustrankaFormated_1">  KRKA IZGRADNJA d.o.o. zastupanog po punomoćniku Karlo Kršić</derivirana_varijabla>
  </DomainObject.Predmet.ProtustrankaFormated>
  <DomainObject.Predmet.ProtustrankaFormatedOIB>
    <izvorni_sadrzaj>  KRKA IZGRADNJA d.o.o., OIB 21899983649 zastupanog po punomoćniku Karlo Kršić</izvorni_sadrzaj>
    <derivirana_varijabla naziv="DomainObject.Predmet.ProtustrankaFormatedOIB_1">  KRKA IZGRADNJA d.o.o., OIB 21899983649 zastupanog po punomoćniku Karlo Kršić</derivirana_varijabla>
  </DomainObject.Predmet.ProtustrankaFormatedOIB>
  <DomainObject.Predmet.ProtustrankaFormatedWithAdress>
    <izvorni_sadrzaj> KRKA IZGRADNJA d.o.o., Štefanovec 121, 10000 Zagreb zastupanog po punomoćniku Karlo Kršić</izvorni_sadrzaj>
    <derivirana_varijabla naziv="DomainObject.Predmet.ProtustrankaFormatedWithAdress_1"> KRKA IZGRADNJA d.o.o., Štefanovec 121, 10000 Zagreb zastupanog po punomoćniku Karlo Kršić</derivirana_varijabla>
  </DomainObject.Predmet.ProtustrankaFormatedWithAdress>
  <DomainObject.Predmet.ProtustrankaFormatedWithAdressOIB>
    <izvorni_sadrzaj> KRKA IZGRADNJA d.o.o., OIB 21899983649, Štefanovec 121, 10000 Zagreb zastupanog po punomoćniku Karlo Kršić</izvorni_sadrzaj>
    <derivirana_varijabla naziv="DomainObject.Predmet.ProtustrankaFormatedWithAdressOIB_1"> KRKA IZGRADNJA d.o.o., OIB 21899983649, Štefanovec 121, 10000 Zagreb zastupanog po punomoćniku Karlo Kršić</derivirana_varijabla>
  </DomainObject.Predmet.ProtustrankaFormatedWithAdressOIB>
  <DomainObject.Predmet.ProtustrankaWithAdress>
    <izvorni_sadrzaj>KRKA IZGRADNJA d.o.o. Štefanovec 121, 10000 Zagreb</izvorni_sadrzaj>
    <derivirana_varijabla naziv="DomainObject.Predmet.ProtustrankaWithAdress_1">KRKA IZGRADNJA d.o.o. Štefanovec 121, 10000 Zagreb</derivirana_varijabla>
  </DomainObject.Predmet.ProtustrankaWithAdress>
  <DomainObject.Predmet.ProtustrankaWithAdressOIB>
    <izvorni_sadrzaj>KRKA IZGRADNJA d.o.o., OIB 21899983649, Štefanovec 121, 10000 Zagreb</izvorni_sadrzaj>
    <derivirana_varijabla naziv="DomainObject.Predmet.ProtustrankaWithAdressOIB_1">KRKA IZGRADNJA d.o.o., OIB 21899983649, Štefanovec 121, 10000 Zagreb</derivirana_varijabla>
  </DomainObject.Predmet.ProtustrankaWithAdressOIB>
  <DomainObject.Predmet.ProtustrankaNazivFormated>
    <izvorni_sadrzaj>KRKA IZGRADNJA d.o.o.</izvorni_sadrzaj>
    <derivirana_varijabla naziv="DomainObject.Predmet.ProtustrankaNazivFormated_1">KRKA IZGRADNJA d.o.o.</derivirana_varijabla>
  </DomainObject.Predmet.ProtustrankaNazivFormated>
  <DomainObject.Predmet.ProtustrankaNazivFormatedOIB>
    <izvorni_sadrzaj>KRKA IZGRADNJA d.o.o., OIB 21899983649</izvorni_sadrzaj>
    <derivirana_varijabla naziv="DomainObject.Predmet.ProtustrankaNazivFormatedOIB_1">KRKA IZGRADNJA d.o.o., OIB 21899983649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KRKA IZGRADNJA d.o.o. zastupanog po punomoćniku Karlo Kršić</item>
    </izvorni_sadrzaj>
    <derivirana_varijabla naziv="DomainObject.Predmet.ProtuStrankaListFormated_1">
      <item>KRKA IZGRADNJA d.o.o. zastupanog po punomoćniku Karlo Kršić</item>
    </derivirana_varijabla>
  </DomainObject.Predmet.ProtuStrankaListFormated>
  <DomainObject.Predmet.ProtuStrankaListFormatedOIB>
    <izvorni_sadrzaj>
      <item>KRKA IZGRADNJA d.o.o., OIB 21899983649 zastupanog po punomoćniku Karlo Kršić</item>
    </izvorni_sadrzaj>
    <derivirana_varijabla naziv="DomainObject.Predmet.ProtuStrankaListFormatedOIB_1">
      <item>KRKA IZGRADNJA d.o.o., OIB 21899983649 zastupanog po punomoćniku Karlo Kršić</item>
    </derivirana_varijabla>
  </DomainObject.Predmet.ProtuStrankaListFormatedOIB>
  <DomainObject.Predmet.ProtuStrankaListFormatedWithAdress>
    <izvorni_sadrzaj>
      <item>KRKA IZGRADNJA d.o.o., Štefanovec 121, 10000 Zagreb zastupanog po punomoćniku Karlo Kršić</item>
    </izvorni_sadrzaj>
    <derivirana_varijabla naziv="DomainObject.Predmet.ProtuStrankaListFormatedWithAdress_1">
      <item>KRKA IZGRADNJA d.o.o., Štefanovec 121, 10000 Zagreb zastupanog po punomoćniku Karlo Kršić</item>
    </derivirana_varijabla>
  </DomainObject.Predmet.ProtuStrankaListFormatedWithAdress>
  <DomainObject.Predmet.ProtuStrankaListFormatedWithAdressOIB>
    <izvorni_sadrzaj>
      <item>KRKA IZGRADNJA d.o.o., OIB 21899983649, Štefanovec 121, 10000 Zagreb zastupanog po punomoćniku Karlo Kršić</item>
    </izvorni_sadrzaj>
    <derivirana_varijabla naziv="DomainObject.Predmet.ProtuStrankaListFormatedWithAdressOIB_1">
      <item>KRKA IZGRADNJA d.o.o., OIB 21899983649, Štefanovec 121, 10000 Zagreb zastupanog po punomoćniku Karlo Kršić</item>
    </derivirana_varijabla>
  </DomainObject.Predmet.ProtuStrankaListFormatedWithAdressOIB>
  <DomainObject.Predmet.ProtuStrankaListNazivFormated>
    <izvorni_sadrzaj>
      <item>KRKA IZGRADNJA d.o.o.</item>
    </izvorni_sadrzaj>
    <derivirana_varijabla naziv="DomainObject.Predmet.ProtuStrankaListNazivFormated_1">
      <item>KRKA IZGRADNJA d.o.o.</item>
    </derivirana_varijabla>
  </DomainObject.Predmet.ProtuStrankaListNazivFormated>
  <DomainObject.Predmet.ProtuStrankaListNazivFormatedOIB>
    <izvorni_sadrzaj>
      <item>KRKA IZGRADNJA d.o.o., OIB 21899983649</item>
    </izvorni_sadrzaj>
    <derivirana_varijabla naziv="DomainObject.Predmet.ProtuStrankaListNazivFormatedOIB_1">
      <item>KRKA IZGRADNJA d.o.o., OIB 21899983649</item>
    </derivirana_varijabla>
  </DomainObject.Predmet.ProtuStrankaListNazivFormatedOIB>
  <DomainObject.Predmet.OstaliListFormated>
    <izvorni_sadrzaj>
      <item>Karlo Kršić punomoćnik sudionika u postupku KRKA IZGRADNJA d.o.o.</item>
    </izvorni_sadrzaj>
    <derivirana_varijabla naziv="DomainObject.Predmet.OstaliListFormated_1">
      <item>Karlo Kršić punomoćnik sudionika u postupku KRKA IZGRADNJA d.o.o.</item>
    </derivirana_varijabla>
  </DomainObject.Predmet.OstaliListFormated>
  <DomainObject.Predmet.OstaliListFormatedOIB>
    <izvorni_sadrzaj>
      <item>Karlo Kršić, OIB 37104216612 punomoćnik sudionika u postupku KRKA IZGRADNJA d.o.o.</item>
    </izvorni_sadrzaj>
    <derivirana_varijabla naziv="DomainObject.Predmet.OstaliListFormatedOIB_1">
      <item>Karlo Kršić, OIB 37104216612 punomoćnik sudionika u postupku KRKA IZGRADNJA d.o.o.</item>
    </derivirana_varijabla>
  </DomainObject.Predmet.OstaliListFormatedOIB>
  <DomainObject.Predmet.OstaliListFormatedWithAdress>
    <izvorni_sadrzaj>
      <item>Karlo Kršić, Štefanovec 121, 10000 Zagreb punomoćnik sudionika u postupku KRKA IZGRADNJA d.o.o.</item>
    </izvorni_sadrzaj>
    <derivirana_varijabla naziv="DomainObject.Predmet.OstaliListFormatedWithAdress_1">
      <item>Karlo Kršić, Štefanovec 121, 10000 Zagreb punomoćnik sudionika u postupku KRKA IZGRADNJA d.o.o.</item>
    </derivirana_varijabla>
  </DomainObject.Predmet.OstaliListFormatedWithAdress>
  <DomainObject.Predmet.OstaliListFormatedWithAdressOIB>
    <izvorni_sadrzaj>
      <item>Karlo Kršić, OIB 37104216612, Štefanovec 121, 10000 Zagreb punomoćnik sudionika u postupku KRKA IZGRADNJA d.o.o.</item>
    </izvorni_sadrzaj>
    <derivirana_varijabla naziv="DomainObject.Predmet.OstaliListFormatedWithAdressOIB_1">
      <item>Karlo Kršić, OIB 37104216612, Štefanovec 121, 10000 Zagreb punomoćnik sudionika u postupku KRKA IZGRADNJA d.o.o.</item>
    </derivirana_varijabla>
  </DomainObject.Predmet.OstaliListFormatedWithAdressOIB>
  <DomainObject.Predmet.OstaliListNazivFormated>
    <izvorni_sadrzaj>
      <item>Karlo Kršić</item>
    </izvorni_sadrzaj>
    <derivirana_varijabla naziv="DomainObject.Predmet.OstaliListNazivFormated_1">
      <item>Karlo Kršić</item>
    </derivirana_varijabla>
  </DomainObject.Predmet.OstaliListNazivFormated>
  <DomainObject.Predmet.OstaliListNazivFormatedOIB>
    <izvorni_sadrzaj>
      <item>Karlo Kršić, OIB 37104216612</item>
    </izvorni_sadrzaj>
    <derivirana_varijabla naziv="DomainObject.Predmet.OstaliListNazivFormatedOIB_1">
      <item>Karlo Kršić, OIB 37104216612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KRKA IZGRADNJA d.o.o.</izvorni_sadrzaj>
    <derivirana_varijabla naziv="DomainObject.Predmet.ProtustrankaIDrugi_1">KRKA IZGRADNJA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KRKA IZGRADNJA d.o.o., OIB 21899983649, Štefanovec 121, 10000 Zagreb</izvorni_sadrzaj>
    <derivirana_varijabla naziv="DomainObject.Predmet.ProtustrankaIDrugiAdressOIB_1">KRKA IZGRADNJA d.o.o., OIB 21899983649, Štefanovec 121,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KRKA IZGRADNJA d.o.o.</item>
      <item>Karlo Kršić</item>
    </izvorni_sadrzaj>
    <derivirana_varijabla naziv="DomainObject.Predmet.SudioniciListNaziv_1">
      <item>FINA Regionalni centar Zagreb</item>
      <item>KRKA IZGRADNJA d.o.o.</item>
      <item>Karlo Kršić</item>
    </derivirana_varijabla>
  </DomainObject.Predmet.SudioniciListNaziv>
  <DomainObject.Predmet.SudioniciListAdressOIB>
    <izvorni_sadrzaj>
      <item>FINA Regionalni centar Zagreb, OIB 85821130368, Trg svibanjskih žrtava 1995. br. 1,10000 Zagreb</item>
      <item>KRKA IZGRADNJA d.o.o., OIB 21899983649, Štefanovec 121,10000 Zagreb</item>
      <item>Karlo Kršić, OIB 37104216612, Štefanovec 121,10000 Zagreb</item>
    </izvorni_sadrzaj>
    <derivirana_varijabla naziv="DomainObject.Predmet.SudioniciListAdressOIB_1">
      <item>FINA Regionalni centar Zagreb, OIB 85821130368, Trg svibanjskih žrtava 1995. br. 1,10000 Zagreb</item>
      <item>KRKA IZGRADNJA d.o.o., OIB 21899983649, Štefanovec 121,10000 Zagreb</item>
      <item>Karlo Kršić, OIB 37104216612, Štefanovec 121,10000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21899983649</item>
      <item>, OIB 37104216612</item>
    </izvorni_sadrzaj>
    <derivirana_varijabla naziv="DomainObject.Predmet.SudioniciListNazivOIB_1">
      <item>, OIB 85821130368</item>
      <item>, OIB 21899983649</item>
      <item>, OIB 37104216612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082A93-4DD6-4931-B2E2-C20E830A09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5214</properties:Characters>
  <properties:Lines>123</properties:Lines>
  <properties:Paragraphs>43</properties:Paragraphs>
  <properties:TotalTime>573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2017-11-08T10:33:00Z</cp:lastPrinted>
  <dcterms:modified xmlns:xsi="http://www.w3.org/2001/XMLSchema-instance" xsi:type="dcterms:W3CDTF">2017-11-08T10:34:00Z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