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f05e3" w14:paraId="13f05e3" w:rsidRDefault="009D5B8A" w:rsidR="009D5B8A" w:rsidRPr="009D5B8A">
      <w:pPr>
        <w15:collapsed w:val="false"/>
        <w:rPr>
          <w:color w:val="000000"/>
        </w:rPr>
      </w:pPr>
      <w:bookmarkStart w:name="_GoBack" w:id="0"/>
      <w:bookmarkEnd w:id="0"/>
      <w:r w:rsidRPr="009D5B8A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21BE7" w:rsidP="000E2D4A" w:rsidR="00321BE7" w:rsidRPr="009D5B8A">
      <w:pPr>
        <w:jc w:val="both"/>
        <w:rPr>
          <w:color w:val="000000"/>
        </w:rPr>
      </w:pPr>
    </w:p>
    <w:p w:rsidRDefault="00A569F4" w:rsidP="00A569F4" w:rsidR="00A569F4" w:rsidRPr="009D5B8A">
      <w:pPr>
        <w:jc w:val="both"/>
        <w:rPr>
          <w:color w:val="000000"/>
        </w:rPr>
      </w:pPr>
      <w:r w:rsidRPr="009D5B8A">
        <w:rPr>
          <w:color w:val="000000"/>
        </w:rPr>
        <w:t>REPUBLIKA HRVATSKA</w:t>
      </w:r>
    </w:p>
    <w:p w:rsidRDefault="00A569F4" w:rsidP="00A569F4" w:rsidR="00A569F4" w:rsidRPr="009D5B8A">
      <w:pPr>
        <w:jc w:val="both"/>
        <w:rPr>
          <w:color w:val="000000"/>
        </w:rPr>
      </w:pPr>
      <w:r w:rsidRPr="009D5B8A">
        <w:rPr>
          <w:color w:val="000000"/>
        </w:rPr>
        <w:t xml:space="preserve">TRGOVAČKI SUD U ZAGREBU                                       </w:t>
      </w:r>
      <w:r w:rsidR="009D5B8A" w:rsidRPr="009D5B8A">
        <w:rPr>
          <w:color w:val="000000"/>
        </w:rPr>
        <w:t xml:space="preserve">                    </w:t>
      </w:r>
      <w:smartTag w:element="metricconverter" w:uri="urn:schemas-microsoft-com:office:smarttags">
        <w:smartTagPr>
          <w:attr w:val="67. St" w:name="ProductID"/>
        </w:smartTagPr>
        <w:r w:rsidRPr="009D5B8A">
          <w:rPr>
            <w:color w:val="000000"/>
          </w:rPr>
          <w:t>67. St</w:t>
        </w:r>
      </w:smartTag>
      <w:r w:rsidR="005A40ED" w:rsidRPr="009D5B8A">
        <w:rPr>
          <w:color w:val="000000"/>
        </w:rPr>
        <w:t xml:space="preserve"> -1583/15</w:t>
      </w:r>
      <w:r w:rsidR="009D5B8A" w:rsidRPr="009D5B8A">
        <w:rPr>
          <w:color w:val="000000"/>
        </w:rPr>
        <w:t>-8</w:t>
      </w:r>
    </w:p>
    <w:p w:rsidRDefault="00A569F4" w:rsidP="00A569F4" w:rsidR="00A569F4" w:rsidRPr="009D5B8A">
      <w:pPr>
        <w:jc w:val="both"/>
        <w:rPr>
          <w:color w:val="000000"/>
        </w:rPr>
      </w:pPr>
      <w:proofErr w:type="spellStart"/>
      <w:r w:rsidRPr="009D5B8A">
        <w:rPr>
          <w:color w:val="000000"/>
        </w:rPr>
        <w:t>Amruševa</w:t>
      </w:r>
      <w:proofErr w:type="spellEnd"/>
      <w:r w:rsidRPr="009D5B8A">
        <w:rPr>
          <w:color w:val="000000"/>
        </w:rPr>
        <w:t xml:space="preserve"> 2/II</w:t>
      </w:r>
    </w:p>
    <w:p w:rsidRDefault="005A40ED" w:rsidP="00A569F4" w:rsidR="005A40ED" w:rsidRPr="009D5B8A">
      <w:pPr>
        <w:jc w:val="both"/>
        <w:rPr>
          <w:color w:val="000000"/>
        </w:rPr>
      </w:pPr>
    </w:p>
    <w:p w:rsidRDefault="005A40ED" w:rsidP="00A569F4" w:rsidR="005A40ED" w:rsidRPr="009D5B8A">
      <w:pPr>
        <w:jc w:val="center"/>
        <w:rPr>
          <w:color w:val="000000"/>
        </w:rPr>
      </w:pPr>
      <w:r w:rsidRPr="009D5B8A">
        <w:rPr>
          <w:color w:val="000000"/>
        </w:rPr>
        <w:t>U  I M E  R E P U B L I K E</w:t>
      </w:r>
      <w:r w:rsidR="009D5B8A">
        <w:rPr>
          <w:color w:val="000000"/>
        </w:rPr>
        <w:t xml:space="preserve">  </w:t>
      </w:r>
      <w:r w:rsidRPr="009D5B8A">
        <w:rPr>
          <w:color w:val="000000"/>
        </w:rPr>
        <w:t xml:space="preserve">H R V A T S K E </w:t>
      </w:r>
    </w:p>
    <w:p w:rsidRDefault="005A40ED" w:rsidP="00A569F4" w:rsidR="005A40ED" w:rsidRPr="009D5B8A">
      <w:pPr>
        <w:jc w:val="center"/>
        <w:rPr>
          <w:color w:val="000000"/>
        </w:rPr>
      </w:pPr>
    </w:p>
    <w:p w:rsidRDefault="00A569F4" w:rsidP="00A569F4" w:rsidR="00A569F4" w:rsidRPr="009D5B8A">
      <w:pPr>
        <w:jc w:val="center"/>
        <w:rPr>
          <w:color w:val="000000"/>
        </w:rPr>
      </w:pPr>
      <w:r w:rsidRPr="009D5B8A">
        <w:rPr>
          <w:color w:val="000000"/>
        </w:rPr>
        <w:t>R J E Š E NJ E</w:t>
      </w:r>
    </w:p>
    <w:p w:rsidRDefault="00A569F4" w:rsidP="00A569F4" w:rsidR="00A569F4" w:rsidRPr="009D5B8A">
      <w:pPr>
        <w:jc w:val="both"/>
        <w:rPr>
          <w:b/>
          <w:color w:val="000000"/>
        </w:rPr>
      </w:pPr>
    </w:p>
    <w:p w:rsidRDefault="005A40ED" w:rsidP="00A569F4" w:rsidR="00E41EB3" w:rsidRPr="009D5B8A">
      <w:pPr>
        <w:ind w:firstLine="720"/>
        <w:jc w:val="both"/>
        <w:rPr>
          <w:color w:val="000000"/>
        </w:rPr>
      </w:pPr>
      <w:r w:rsidRPr="009D5B8A">
        <w:rPr>
          <w:color w:val="000000"/>
        </w:rPr>
        <w:t xml:space="preserve">Trgovački sud u Zagrebu, po sucu Gordanu </w:t>
      </w:r>
      <w:proofErr w:type="spellStart"/>
      <w:r w:rsidRPr="009D5B8A">
        <w:rPr>
          <w:color w:val="000000"/>
        </w:rPr>
        <w:t>Zubaku</w:t>
      </w:r>
      <w:proofErr w:type="spellEnd"/>
      <w:r w:rsidRPr="009D5B8A">
        <w:rPr>
          <w:color w:val="000000"/>
        </w:rPr>
        <w:t xml:space="preserve">, </w:t>
      </w:r>
      <w:r w:rsidRPr="009D5B8A">
        <w:rPr>
          <w:color w:val="000000"/>
          <w:lang w:val="en-GB"/>
        </w:rPr>
        <w:t xml:space="preserve">u </w:t>
      </w:r>
      <w:proofErr w:type="spellStart"/>
      <w:r w:rsidRPr="009D5B8A">
        <w:rPr>
          <w:color w:val="000000"/>
          <w:lang w:val="en-GB"/>
        </w:rPr>
        <w:t>stečajnom</w:t>
      </w:r>
      <w:proofErr w:type="spellEnd"/>
      <w:r w:rsidRPr="009D5B8A">
        <w:rPr>
          <w:color w:val="000000"/>
          <w:lang w:val="en-GB"/>
        </w:rPr>
        <w:t xml:space="preserve"> </w:t>
      </w:r>
      <w:proofErr w:type="spellStart"/>
      <w:r w:rsidRPr="009D5B8A">
        <w:rPr>
          <w:color w:val="000000"/>
          <w:lang w:val="en-GB"/>
        </w:rPr>
        <w:t>predmetu</w:t>
      </w:r>
      <w:proofErr w:type="spellEnd"/>
      <w:r w:rsidRPr="009D5B8A">
        <w:rPr>
          <w:color w:val="000000"/>
          <w:lang w:val="en-GB"/>
        </w:rPr>
        <w:t xml:space="preserve"> u </w:t>
      </w:r>
      <w:proofErr w:type="spellStart"/>
      <w:r w:rsidRPr="009D5B8A">
        <w:rPr>
          <w:color w:val="000000"/>
          <w:lang w:val="en-GB"/>
        </w:rPr>
        <w:t>povodu</w:t>
      </w:r>
      <w:proofErr w:type="spellEnd"/>
      <w:r w:rsidRPr="009D5B8A">
        <w:rPr>
          <w:color w:val="000000"/>
          <w:lang w:val="en-GB"/>
        </w:rPr>
        <w:t xml:space="preserve"> </w:t>
      </w:r>
      <w:proofErr w:type="spellStart"/>
      <w:r w:rsidRPr="009D5B8A">
        <w:rPr>
          <w:color w:val="000000"/>
          <w:lang w:val="en-GB"/>
        </w:rPr>
        <w:t>prijedloga</w:t>
      </w:r>
      <w:proofErr w:type="spellEnd"/>
      <w:r w:rsidRPr="009D5B8A">
        <w:rPr>
          <w:color w:val="000000"/>
          <w:lang w:val="en-GB"/>
        </w:rPr>
        <w:t xml:space="preserve"> </w:t>
      </w:r>
      <w:proofErr w:type="spellStart"/>
      <w:r w:rsidRPr="009D5B8A">
        <w:rPr>
          <w:color w:val="000000"/>
          <w:lang w:val="en-GB"/>
        </w:rPr>
        <w:t>predlagatelja</w:t>
      </w:r>
      <w:proofErr w:type="spellEnd"/>
      <w:r w:rsidRPr="009D5B8A">
        <w:rPr>
          <w:color w:val="000000"/>
        </w:rPr>
        <w:t xml:space="preserve"> HG SPOT INFORMATIKA d.o.o., Zagreb, Avenija Dubrovnik 46, OIB: 81919518448, kojeg zastupa punomoćnik Mićo </w:t>
      </w:r>
      <w:proofErr w:type="spellStart"/>
      <w:r w:rsidRPr="009D5B8A">
        <w:rPr>
          <w:color w:val="000000"/>
        </w:rPr>
        <w:t>Ljubenko</w:t>
      </w:r>
      <w:proofErr w:type="spellEnd"/>
      <w:r w:rsidRPr="009D5B8A">
        <w:rPr>
          <w:color w:val="000000"/>
        </w:rPr>
        <w:t>, odvjetnik</w:t>
      </w:r>
      <w:r w:rsidR="001464BB" w:rsidRPr="009D5B8A">
        <w:rPr>
          <w:color w:val="000000"/>
        </w:rPr>
        <w:t xml:space="preserve"> u Odvjetničkom društvu </w:t>
      </w:r>
      <w:proofErr w:type="spellStart"/>
      <w:r w:rsidR="001464BB" w:rsidRPr="009D5B8A">
        <w:rPr>
          <w:color w:val="000000"/>
        </w:rPr>
        <w:t>Ljubenko</w:t>
      </w:r>
      <w:proofErr w:type="spellEnd"/>
      <w:r w:rsidR="001464BB" w:rsidRPr="009D5B8A">
        <w:rPr>
          <w:color w:val="000000"/>
        </w:rPr>
        <w:t xml:space="preserve"> &amp; partneri d.o.o., Zagreb</w:t>
      </w:r>
      <w:r w:rsidRPr="009D5B8A">
        <w:rPr>
          <w:color w:val="000000"/>
        </w:rPr>
        <w:t xml:space="preserve">, Branimirova 29, za otvaranje stečajnog postupka nad dužnikom SMOKING d.o.o., Zagreb, </w:t>
      </w:r>
      <w:proofErr w:type="spellStart"/>
      <w:r w:rsidRPr="009D5B8A">
        <w:rPr>
          <w:color w:val="000000"/>
        </w:rPr>
        <w:t>Rabusova</w:t>
      </w:r>
      <w:proofErr w:type="spellEnd"/>
      <w:r w:rsidRPr="009D5B8A">
        <w:rPr>
          <w:color w:val="000000"/>
        </w:rPr>
        <w:t xml:space="preserve"> 13, OIB: 78644180553</w:t>
      </w:r>
      <w:r w:rsidR="00A569F4" w:rsidRPr="009D5B8A">
        <w:rPr>
          <w:color w:val="000000"/>
          <w:lang w:val="pt-BR"/>
        </w:rPr>
        <w:t>,</w:t>
      </w:r>
      <w:r w:rsidR="005A5BA3" w:rsidRPr="009D5B8A">
        <w:rPr>
          <w:color w:val="000000"/>
          <w:lang w:val="pt-BR"/>
        </w:rPr>
        <w:t xml:space="preserve"> </w:t>
      </w:r>
      <w:r w:rsidRPr="009D5B8A">
        <w:rPr>
          <w:color w:val="000000"/>
          <w:lang w:val="pt-BR"/>
        </w:rPr>
        <w:t>7. prosinca 2015</w:t>
      </w:r>
      <w:r w:rsidR="005A5BA3" w:rsidRPr="009D5B8A">
        <w:rPr>
          <w:color w:val="000000"/>
          <w:lang w:val="pt-BR"/>
        </w:rPr>
        <w:t>.,</w:t>
      </w:r>
    </w:p>
    <w:p w:rsidRDefault="004F04A0" w:rsidP="000E2D4A" w:rsidR="004F04A0" w:rsidRPr="009D5B8A">
      <w:pPr>
        <w:jc w:val="center"/>
        <w:rPr>
          <w:b/>
          <w:color w:val="000000"/>
        </w:rPr>
      </w:pPr>
    </w:p>
    <w:p w:rsidRDefault="005A40ED" w:rsidP="000E2D4A" w:rsidR="005A40ED" w:rsidRPr="009D5B8A">
      <w:pPr>
        <w:jc w:val="center"/>
        <w:rPr>
          <w:b/>
          <w:color w:val="000000"/>
        </w:rPr>
      </w:pPr>
    </w:p>
    <w:p w:rsidRDefault="00DA2130" w:rsidP="000E2D4A" w:rsidR="00900561" w:rsidRPr="009D5B8A">
      <w:pPr>
        <w:jc w:val="center"/>
        <w:rPr>
          <w:color w:val="000000"/>
        </w:rPr>
      </w:pPr>
      <w:r w:rsidRPr="009D5B8A">
        <w:rPr>
          <w:color w:val="000000"/>
        </w:rPr>
        <w:t>r i je š</w:t>
      </w:r>
      <w:r w:rsidR="00900561" w:rsidRPr="009D5B8A">
        <w:rPr>
          <w:color w:val="000000"/>
        </w:rPr>
        <w:t xml:space="preserve"> i o   j e</w:t>
      </w:r>
    </w:p>
    <w:p w:rsidRDefault="00900561" w:rsidP="000E2D4A" w:rsidR="00900561" w:rsidRPr="009D5B8A">
      <w:pPr>
        <w:jc w:val="both"/>
        <w:rPr>
          <w:b/>
          <w:color w:val="000000"/>
        </w:rPr>
      </w:pPr>
    </w:p>
    <w:p w:rsidRDefault="00DA2130" w:rsidP="00DA2130" w:rsidR="00900561" w:rsidRPr="009D5B8A">
      <w:pPr>
        <w:pStyle w:val="Tijeloteksta"/>
        <w:ind w:firstLine="720"/>
        <w:rPr>
          <w:color w:val="000000"/>
        </w:rPr>
      </w:pPr>
      <w:r w:rsidRPr="009D5B8A">
        <w:rPr>
          <w:color w:val="000000"/>
        </w:rPr>
        <w:t xml:space="preserve">Odbacuje se prijedlog za otvaranje stečajnog postupka </w:t>
      </w:r>
      <w:r w:rsidR="00CD0640" w:rsidRPr="009D5B8A">
        <w:rPr>
          <w:color w:val="000000"/>
        </w:rPr>
        <w:t xml:space="preserve">nad dužnikom </w:t>
      </w:r>
      <w:r w:rsidR="007B73AB" w:rsidRPr="009D5B8A">
        <w:rPr>
          <w:color w:val="000000"/>
        </w:rPr>
        <w:br/>
      </w:r>
      <w:r w:rsidR="005A40ED" w:rsidRPr="009D5B8A">
        <w:rPr>
          <w:color w:val="000000"/>
        </w:rPr>
        <w:t xml:space="preserve">SMOKING d.o.o., Zagreb, </w:t>
      </w:r>
      <w:proofErr w:type="spellStart"/>
      <w:r w:rsidR="005A40ED" w:rsidRPr="009D5B8A">
        <w:rPr>
          <w:color w:val="000000"/>
        </w:rPr>
        <w:t>Rabusova</w:t>
      </w:r>
      <w:proofErr w:type="spellEnd"/>
      <w:r w:rsidR="005A40ED" w:rsidRPr="009D5B8A">
        <w:rPr>
          <w:color w:val="000000"/>
        </w:rPr>
        <w:t xml:space="preserve"> 13, OIB: 78644180553</w:t>
      </w:r>
      <w:r w:rsidR="002806E4" w:rsidRPr="009D5B8A">
        <w:rPr>
          <w:color w:val="000000"/>
          <w:lang w:val="pt-BR"/>
        </w:rPr>
        <w:t>.</w:t>
      </w:r>
    </w:p>
    <w:p w:rsidRDefault="006D0B9D" w:rsidP="000E2D4A" w:rsidR="006D0B9D" w:rsidRPr="009D5B8A">
      <w:pPr>
        <w:pStyle w:val="Tijeloteksta"/>
        <w:rPr>
          <w:color w:val="000000"/>
        </w:rPr>
      </w:pPr>
    </w:p>
    <w:p w:rsidRDefault="00321BE7" w:rsidP="000E2D4A" w:rsidR="00321BE7" w:rsidRPr="009D5B8A">
      <w:pPr>
        <w:pStyle w:val="Tijeloteksta"/>
        <w:rPr>
          <w:color w:val="000000"/>
        </w:rPr>
      </w:pPr>
    </w:p>
    <w:p w:rsidRDefault="00900561" w:rsidP="000E2D4A" w:rsidR="00900561" w:rsidRPr="009D5B8A">
      <w:pPr>
        <w:pStyle w:val="Tijeloteksta"/>
        <w:jc w:val="center"/>
        <w:rPr>
          <w:color w:val="000000"/>
        </w:rPr>
      </w:pPr>
      <w:r w:rsidRPr="009D5B8A">
        <w:rPr>
          <w:color w:val="000000"/>
        </w:rPr>
        <w:t>Obrazloženje</w:t>
      </w:r>
    </w:p>
    <w:p w:rsidRDefault="00900561" w:rsidP="000E2D4A" w:rsidR="00900561" w:rsidRPr="009D5B8A">
      <w:pPr>
        <w:pStyle w:val="Tijeloteksta"/>
        <w:rPr>
          <w:color w:val="000000"/>
        </w:rPr>
      </w:pPr>
    </w:p>
    <w:p w:rsidRDefault="00E41EB3" w:rsidP="00A569F4" w:rsidR="00A569F4" w:rsidRPr="009D5B8A">
      <w:pPr>
        <w:jc w:val="both"/>
        <w:rPr>
          <w:color w:val="000000"/>
        </w:rPr>
      </w:pPr>
      <w:r w:rsidRPr="009D5B8A">
        <w:rPr>
          <w:color w:val="000000"/>
        </w:rPr>
        <w:tab/>
      </w:r>
      <w:r w:rsidR="005A40ED" w:rsidRPr="009D5B8A">
        <w:rPr>
          <w:color w:val="000000"/>
        </w:rPr>
        <w:t xml:space="preserve">Predlagatelj HG SPOT INFORMATIKA d.o.o., Zagreb, Avenija Dubrovnik 46, podnio je prijedlog da se nad dužnikom SMOKING d.o.o., Zagreb, </w:t>
      </w:r>
      <w:proofErr w:type="spellStart"/>
      <w:r w:rsidR="005A40ED" w:rsidRPr="009D5B8A">
        <w:rPr>
          <w:color w:val="000000"/>
        </w:rPr>
        <w:t>Rabusova</w:t>
      </w:r>
      <w:proofErr w:type="spellEnd"/>
      <w:r w:rsidR="005A40ED" w:rsidRPr="009D5B8A">
        <w:rPr>
          <w:color w:val="000000"/>
        </w:rPr>
        <w:t xml:space="preserve"> 13, otvori stečaj</w:t>
      </w:r>
    </w:p>
    <w:p w:rsidRDefault="009235FF" w:rsidP="000E2D4A" w:rsidR="009235FF" w:rsidRPr="009D5B8A">
      <w:pPr>
        <w:pStyle w:val="Tijeloteksta"/>
        <w:rPr>
          <w:color w:val="000000"/>
        </w:rPr>
      </w:pPr>
    </w:p>
    <w:p w:rsidRDefault="005A40ED" w:rsidP="002806E4" w:rsidR="00EE4D82" w:rsidRPr="009D5B8A">
      <w:pPr>
        <w:pStyle w:val="Tijeloteksta"/>
        <w:ind w:firstLine="720"/>
        <w:rPr>
          <w:color w:val="000000"/>
        </w:rPr>
      </w:pPr>
      <w:r w:rsidRPr="009D5B8A">
        <w:rPr>
          <w:color w:val="000000"/>
          <w:lang w:val="pt-BR"/>
        </w:rPr>
        <w:t>Prema odredbi čl. 109. st. 1. Stečajnog zakona</w:t>
      </w:r>
      <w:r w:rsidRPr="009D5B8A">
        <w:rPr>
          <w:color w:val="000000"/>
        </w:rPr>
        <w:t xml:space="preserve"> („Narodne novine“ broj 71/15, dalje: SZ) prijedlog za otvaranje stečajnoga postupka ovlašten je podnijeti vjerovnik ili dužnik, ako zakonom nije drukčije određeno, a stavkom 2. navedenog članka propisano je kako je vjerovnik ovlašten podnijeti prijedlog za otvaranje stečajnoga postupka ako učini vjerojatnim postojanje svoje tražbine i stečajnoga razloga</w:t>
      </w:r>
      <w:r w:rsidR="00EE4D82" w:rsidRPr="009D5B8A">
        <w:rPr>
          <w:color w:val="000000"/>
        </w:rPr>
        <w:t>.</w:t>
      </w:r>
    </w:p>
    <w:p w:rsidRDefault="00EE4D82" w:rsidP="002806E4" w:rsidR="00EE4D82" w:rsidRPr="009D5B8A">
      <w:pPr>
        <w:pStyle w:val="Tijeloteksta"/>
        <w:ind w:firstLine="720"/>
        <w:rPr>
          <w:color w:val="000000"/>
        </w:rPr>
      </w:pPr>
    </w:p>
    <w:p w:rsidRDefault="00EE4D82" w:rsidP="002806E4" w:rsidR="002806E4" w:rsidRPr="009D5B8A">
      <w:pPr>
        <w:pStyle w:val="Tijeloteksta"/>
        <w:ind w:firstLine="720"/>
        <w:rPr>
          <w:color w:val="000000"/>
        </w:rPr>
      </w:pPr>
      <w:r w:rsidRPr="009D5B8A">
        <w:rPr>
          <w:color w:val="000000"/>
        </w:rPr>
        <w:t>Prema tome vjerojatnost postojanja predlagateljeve tražbine prema dužniku i  vjerojatnost postojanja stečajnog razloga jesu kumulativno određene pretpostavke procesne legitimacije vjerovnika, kao predlagatelja</w:t>
      </w:r>
      <w:r w:rsidR="005A40ED" w:rsidRPr="009D5B8A">
        <w:rPr>
          <w:color w:val="000000"/>
        </w:rPr>
        <w:t>.</w:t>
      </w:r>
      <w:r w:rsidRPr="009D5B8A">
        <w:rPr>
          <w:color w:val="000000"/>
        </w:rPr>
        <w:t xml:space="preserve"> za podnošenje prijedloga za otvaranje stečajnog postupka nad dužnikom.</w:t>
      </w:r>
    </w:p>
    <w:p w:rsidRDefault="00EE4D82" w:rsidP="002806E4" w:rsidR="00EE4D82" w:rsidRPr="009D5B8A">
      <w:pPr>
        <w:pStyle w:val="Tijeloteksta"/>
        <w:ind w:firstLine="720"/>
        <w:rPr>
          <w:color w:val="000000"/>
        </w:rPr>
      </w:pPr>
    </w:p>
    <w:p w:rsidRDefault="00EE4D82" w:rsidP="002806E4" w:rsidR="00A569F4" w:rsidRPr="009D5B8A">
      <w:pPr>
        <w:pStyle w:val="Tijeloteksta"/>
        <w:ind w:firstLine="720"/>
        <w:rPr>
          <w:color w:val="000000"/>
        </w:rPr>
      </w:pPr>
      <w:r w:rsidRPr="009D5B8A">
        <w:rPr>
          <w:color w:val="000000"/>
        </w:rPr>
        <w:lastRenderedPageBreak/>
        <w:t>U ovom stečajnom predmetu, predlagatelj</w:t>
      </w:r>
      <w:r w:rsidR="00A569F4" w:rsidRPr="009D5B8A">
        <w:rPr>
          <w:color w:val="000000"/>
        </w:rPr>
        <w:t xml:space="preserve"> je podneskom od 3. </w:t>
      </w:r>
      <w:r w:rsidR="005A40ED" w:rsidRPr="009D5B8A">
        <w:rPr>
          <w:color w:val="000000"/>
        </w:rPr>
        <w:t>prosinca 2015</w:t>
      </w:r>
      <w:r w:rsidR="00A569F4" w:rsidRPr="009D5B8A">
        <w:rPr>
          <w:color w:val="000000"/>
        </w:rPr>
        <w:t>. ob</w:t>
      </w:r>
      <w:r w:rsidR="005A40ED" w:rsidRPr="009D5B8A">
        <w:rPr>
          <w:color w:val="000000"/>
        </w:rPr>
        <w:t>avijestio sud da je prestala njegova tražbina prema dužniku</w:t>
      </w:r>
      <w:r w:rsidR="00A569F4" w:rsidRPr="009D5B8A">
        <w:rPr>
          <w:color w:val="000000"/>
        </w:rPr>
        <w:t xml:space="preserve">. </w:t>
      </w:r>
    </w:p>
    <w:p w:rsidRDefault="00A569F4" w:rsidP="002806E4" w:rsidR="00A569F4" w:rsidRPr="009D5B8A">
      <w:pPr>
        <w:pStyle w:val="Tijeloteksta"/>
        <w:ind w:firstLine="720"/>
        <w:rPr>
          <w:color w:val="000000"/>
        </w:rPr>
      </w:pPr>
    </w:p>
    <w:p w:rsidRDefault="00321BE7" w:rsidP="00A569F4" w:rsidR="00A569F4" w:rsidRPr="009D5B8A">
      <w:pPr>
        <w:pStyle w:val="Tijeloteksta"/>
        <w:ind w:firstLine="720"/>
        <w:rPr>
          <w:color w:val="000000"/>
        </w:rPr>
      </w:pPr>
      <w:r w:rsidRPr="009D5B8A">
        <w:rPr>
          <w:color w:val="000000"/>
        </w:rPr>
        <w:t>S obzirom na to da</w:t>
      </w:r>
      <w:r w:rsidR="00A569F4" w:rsidRPr="009D5B8A">
        <w:rPr>
          <w:color w:val="000000"/>
        </w:rPr>
        <w:t xml:space="preserve"> je</w:t>
      </w:r>
      <w:r w:rsidRPr="009D5B8A">
        <w:rPr>
          <w:color w:val="000000"/>
        </w:rPr>
        <w:t xml:space="preserve"> predlagatelj</w:t>
      </w:r>
      <w:r w:rsidR="00A569F4" w:rsidRPr="009D5B8A">
        <w:rPr>
          <w:color w:val="000000"/>
        </w:rPr>
        <w:t xml:space="preserve">eva tražbina podmirena, prestala je njegova aktivna legitimacija u ovom stečajnom predmetu te je sud riješio kao u izreci ovog rješenja. </w:t>
      </w:r>
    </w:p>
    <w:p w:rsidRDefault="00900561" w:rsidP="00321BE7" w:rsidR="00900561" w:rsidRPr="009D5B8A">
      <w:pPr>
        <w:pStyle w:val="Tijeloteksta"/>
        <w:rPr>
          <w:color w:val="000000"/>
        </w:rPr>
      </w:pPr>
    </w:p>
    <w:p w:rsidRDefault="007B73AB" w:rsidP="007E1191" w:rsidR="00900561" w:rsidRPr="009D5B8A">
      <w:pPr>
        <w:pStyle w:val="Tijeloteksta"/>
        <w:jc w:val="center"/>
        <w:rPr>
          <w:color w:val="000000"/>
        </w:rPr>
      </w:pPr>
      <w:r w:rsidRPr="009D5B8A">
        <w:rPr>
          <w:color w:val="000000"/>
        </w:rPr>
        <w:t xml:space="preserve">U Zagrebu </w:t>
      </w:r>
      <w:r w:rsidR="005A40ED" w:rsidRPr="009D5B8A">
        <w:rPr>
          <w:color w:val="000000"/>
        </w:rPr>
        <w:t>7. prosinca</w:t>
      </w:r>
      <w:r w:rsidR="00900561" w:rsidRPr="009D5B8A">
        <w:rPr>
          <w:color w:val="000000"/>
        </w:rPr>
        <w:t xml:space="preserve"> 2</w:t>
      </w:r>
      <w:r w:rsidR="005A40ED" w:rsidRPr="009D5B8A">
        <w:rPr>
          <w:color w:val="000000"/>
        </w:rPr>
        <w:t>015</w:t>
      </w:r>
      <w:r w:rsidR="00900561" w:rsidRPr="009D5B8A">
        <w:rPr>
          <w:color w:val="000000"/>
        </w:rPr>
        <w:t>.</w:t>
      </w:r>
    </w:p>
    <w:p w:rsidRDefault="009D5B8A" w:rsidP="007E1191" w:rsidR="009D5B8A" w:rsidRPr="009D5B8A">
      <w:pPr>
        <w:pStyle w:val="Tijeloteksta"/>
        <w:jc w:val="center"/>
        <w:rPr>
          <w:color w:val="000000"/>
        </w:rPr>
      </w:pPr>
    </w:p>
    <w:p w:rsidRDefault="00900561" w:rsidP="009D5B8A" w:rsidR="00900561" w:rsidRPr="009D5B8A">
      <w:pPr>
        <w:pStyle w:val="Tijeloteksta"/>
        <w:ind w:left="5760"/>
        <w:jc w:val="right"/>
        <w:rPr>
          <w:color w:val="000000"/>
        </w:rPr>
      </w:pPr>
      <w:r w:rsidRPr="009D5B8A">
        <w:rPr>
          <w:color w:val="000000"/>
        </w:rPr>
        <w:tab/>
        <w:t>SUDAC:</w:t>
      </w:r>
    </w:p>
    <w:p w:rsidRDefault="009D5B8A" w:rsidP="009D5B8A" w:rsidR="00900561" w:rsidRPr="009D5B8A">
      <w:pPr>
        <w:pStyle w:val="Tijeloteksta"/>
        <w:ind w:left="5760"/>
        <w:jc w:val="right"/>
        <w:rPr>
          <w:color w:val="000000"/>
        </w:rPr>
      </w:pPr>
      <w:r w:rsidRPr="009D5B8A">
        <w:rPr>
          <w:color w:val="000000"/>
        </w:rPr>
        <w:t xml:space="preserve">      Gordan Zubak</w:t>
      </w:r>
      <w:r>
        <w:rPr>
          <w:color w:val="000000"/>
        </w:rPr>
        <w:t>, v.r.</w:t>
      </w:r>
      <w:r w:rsidRPr="009D5B8A">
        <w:rPr>
          <w:color w:val="000000"/>
        </w:rPr>
        <w:t xml:space="preserve"> </w:t>
      </w:r>
    </w:p>
    <w:p w:rsidRDefault="00900561" w:rsidP="000E2D4A" w:rsidR="00900561" w:rsidRPr="009D5B8A">
      <w:pPr>
        <w:pStyle w:val="Tijeloteksta"/>
        <w:rPr>
          <w:color w:val="000000"/>
        </w:rPr>
      </w:pPr>
    </w:p>
    <w:p w:rsidRDefault="009D5B8A" w:rsidP="00CD0640" w:rsidR="009D5B8A" w:rsidRPr="009D5B8A">
      <w:pPr>
        <w:pStyle w:val="Tijeloteksta"/>
        <w:rPr>
          <w:color w:val="000000"/>
        </w:rPr>
      </w:pPr>
    </w:p>
    <w:p w:rsidRDefault="00CD0640" w:rsidP="00CD0640" w:rsidR="00CD0640" w:rsidRPr="009D5B8A">
      <w:pPr>
        <w:pStyle w:val="Tijeloteksta"/>
        <w:rPr>
          <w:color w:val="000000"/>
        </w:rPr>
      </w:pPr>
      <w:r w:rsidRPr="009D5B8A">
        <w:rPr>
          <w:color w:val="000000"/>
        </w:rPr>
        <w:t>POUKA O PRAVNOM LIJEKU:</w:t>
      </w:r>
    </w:p>
    <w:p w:rsidRDefault="00CD0640" w:rsidP="000E2D4A" w:rsidR="00900561" w:rsidRPr="009D5B8A">
      <w:pPr>
        <w:pStyle w:val="Tijeloteksta"/>
        <w:rPr>
          <w:color w:val="000000"/>
        </w:rPr>
      </w:pPr>
      <w:r w:rsidRPr="009D5B8A">
        <w:rPr>
          <w:color w:val="000000"/>
        </w:rPr>
        <w:t>Protiv ovog rješenja, nezadovoljna stranka može uložiti žalbu Visokom trgovačkom sudu Republike Hrvatske u roku od 8 dana po primitku rješenja, a ulaže se putem ovog Suda u 2 primjerka za Sud i po 1 za svaku protivniku stranku.</w:t>
      </w:r>
    </w:p>
    <w:p w:rsidRDefault="009D5B8A" w:rsidP="000E2D4A" w:rsidR="009D5B8A" w:rsidRPr="009D5B8A">
      <w:pPr>
        <w:pStyle w:val="Tijeloteksta"/>
        <w:rPr>
          <w:color w:val="000000"/>
        </w:rPr>
      </w:pPr>
    </w:p>
    <w:p w:rsidRDefault="007E1191" w:rsidP="009D5B8A" w:rsidR="007E1191" w:rsidRPr="009D5B8A">
      <w:pPr>
        <w:pStyle w:val="Tijeloteksta"/>
        <w:jc w:val="right"/>
        <w:rPr>
          <w:color w:val="000000"/>
        </w:rPr>
      </w:pPr>
      <w:r w:rsidRPr="009D5B8A">
        <w:rPr>
          <w:color w:val="000000"/>
        </w:rPr>
        <w:t xml:space="preserve">Za točnost </w:t>
      </w:r>
      <w:proofErr w:type="spellStart"/>
      <w:r w:rsidRPr="009D5B8A">
        <w:rPr>
          <w:color w:val="000000"/>
        </w:rPr>
        <w:t>otpravka</w:t>
      </w:r>
      <w:proofErr w:type="spellEnd"/>
      <w:r w:rsidRPr="009D5B8A">
        <w:rPr>
          <w:color w:val="000000"/>
        </w:rPr>
        <w:t>:</w:t>
      </w:r>
    </w:p>
    <w:p w:rsidRDefault="005A40ED" w:rsidP="009D5B8A" w:rsidR="00900561" w:rsidRPr="009D5B8A">
      <w:pPr>
        <w:pStyle w:val="Tijeloteksta"/>
        <w:jc w:val="right"/>
        <w:rPr>
          <w:color w:val="000000"/>
        </w:rPr>
      </w:pPr>
      <w:r w:rsidRPr="009D5B8A">
        <w:rPr>
          <w:color w:val="000000"/>
        </w:rPr>
        <w:t>Ivana Rogić</w:t>
      </w:r>
    </w:p>
    <w:p w:rsidRDefault="00900561" w:rsidP="00563C92" w:rsidR="00900561" w:rsidRPr="009D5B8A">
      <w:pPr>
        <w:jc w:val="both"/>
        <w:rPr>
          <w:color w:val="000000"/>
        </w:rPr>
      </w:pPr>
    </w:p>
    <w:p w:rsidRDefault="00900561" w:rsidP="000E2D4A" w:rsidR="00900561" w:rsidRPr="009D5B8A">
      <w:pPr>
        <w:jc w:val="both"/>
        <w:rPr>
          <w:color w:val="000000"/>
        </w:rPr>
      </w:pPr>
    </w:p>
    <w:p w:rsidRDefault="00900561" w:rsidP="000E2D4A" w:rsidR="00900561" w:rsidRPr="009D5B8A">
      <w:pPr>
        <w:jc w:val="both"/>
        <w:rPr>
          <w:color w:val="000000"/>
        </w:rPr>
      </w:pPr>
    </w:p>
    <w:p w:rsidRDefault="00B639DE" w:rsidP="000E2D4A" w:rsidR="00B639DE" w:rsidRPr="009D5B8A">
      <w:pPr>
        <w:jc w:val="both"/>
        <w:rPr>
          <w:color w:val="000000"/>
        </w:rPr>
      </w:pPr>
    </w:p>
    <w:sectPr w:rsidR="00B639DE" w:rsidRPr="009D5B8A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3549"/>
    <w:rsid w:val="000E2D4A"/>
    <w:rsid w:val="001464BB"/>
    <w:rsid w:val="002806E4"/>
    <w:rsid w:val="002A468C"/>
    <w:rsid w:val="002C0221"/>
    <w:rsid w:val="00321BE7"/>
    <w:rsid w:val="00330F84"/>
    <w:rsid w:val="003E20B7"/>
    <w:rsid w:val="00445446"/>
    <w:rsid w:val="004E5469"/>
    <w:rsid w:val="004F022B"/>
    <w:rsid w:val="004F04A0"/>
    <w:rsid w:val="00563C92"/>
    <w:rsid w:val="005A40ED"/>
    <w:rsid w:val="005A5BA3"/>
    <w:rsid w:val="005C2C94"/>
    <w:rsid w:val="005D7A54"/>
    <w:rsid w:val="00661F07"/>
    <w:rsid w:val="006D0B9D"/>
    <w:rsid w:val="007A6843"/>
    <w:rsid w:val="007A7FD9"/>
    <w:rsid w:val="007B3F07"/>
    <w:rsid w:val="007B73AB"/>
    <w:rsid w:val="007E1191"/>
    <w:rsid w:val="00876457"/>
    <w:rsid w:val="008C4D21"/>
    <w:rsid w:val="00900561"/>
    <w:rsid w:val="009214EB"/>
    <w:rsid w:val="009235FF"/>
    <w:rsid w:val="009D5B8A"/>
    <w:rsid w:val="00A569F4"/>
    <w:rsid w:val="00A94094"/>
    <w:rsid w:val="00B639DE"/>
    <w:rsid w:val="00BC5EF0"/>
    <w:rsid w:val="00BE39EF"/>
    <w:rsid w:val="00CA448E"/>
    <w:rsid w:val="00CD0640"/>
    <w:rsid w:val="00CE6CFD"/>
    <w:rsid w:val="00D7409D"/>
    <w:rsid w:val="00DA2130"/>
    <w:rsid w:val="00E41EB3"/>
    <w:rsid w:val="00E849BF"/>
    <w:rsid w:val="00EE4D82"/>
    <w:rsid w:val="00F87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semiHidden/>
    <w:locked/>
    <w:rsid w:val="009235FF"/>
    <w:rPr>
      <w:sz w:val="24"/>
      <w:szCs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9D5B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5B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5B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5B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5B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D5B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5B8A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semiHidden/>
    <w:locked/>
    <w:rsid w:val="009235FF"/>
    <w:rPr>
      <w:sz w:val="24"/>
      <w:szCs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9D5B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5B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5B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5B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5B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D5B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5B8A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1583</izvorni_sadrzaj>
    <derivirana_varijabla naziv="DomainObject.Predmet.Broj_1">1583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2015.</izvorni_sadrzaj>
    <derivirana_varijabla naziv="DomainObject.Predmet.DatumOsnivanja_1">23.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St-1583/2015</izvorni_sadrzaj>
    <derivirana_varijabla naziv="DomainObject.Predmet.OznakaBroj_1">St-1583/2015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SMOKING d.o.o.</izvorni_sadrzaj>
    <derivirana_varijabla naziv="DomainObject.Predmet.ProtustrankaFormated_1">  SMOKING d.o.o.</derivirana_varijabla>
  </DomainObject.Predmet.ProtustrankaFormated>
  <DomainObject.Predmet.ProtustrankaFormatedOIB>
    <izvorni_sadrzaj>  SMOKING d.o.o., OIB 78644180553</izvorni_sadrzaj>
    <derivirana_varijabla naziv="DomainObject.Predmet.ProtustrankaFormatedOIB_1">  SMOKING d.o.o., OIB 78644180553</derivirana_varijabla>
  </DomainObject.Predmet.ProtustrankaFormatedOIB>
  <DomainObject.Predmet.ProtustrankaFormatedWithAdress>
    <izvorni_sadrzaj> SMOKING d.o.o., Rabusova 13, 10000 Zagreb</izvorni_sadrzaj>
    <derivirana_varijabla naziv="DomainObject.Predmet.ProtustrankaFormatedWithAdress_1"> SMOKING d.o.o., Rabusova 13, 10000 Zagreb</derivirana_varijabla>
  </DomainObject.Predmet.ProtustrankaFormatedWithAdress>
  <DomainObject.Predmet.ProtustrankaFormatedWithAdressOIB>
    <izvorni_sadrzaj> SMOKING d.o.o., OIB 78644180553, Rabusova 13, 10000 Zagreb</izvorni_sadrzaj>
    <derivirana_varijabla naziv="DomainObject.Predmet.ProtustrankaFormatedWithAdressOIB_1"> SMOKING d.o.o., OIB 78644180553, Rabusova 13, 10000 Zagreb</derivirana_varijabla>
  </DomainObject.Predmet.ProtustrankaFormatedWithAdressOIB>
  <DomainObject.Predmet.ProtustrankaWithAdress>
    <izvorni_sadrzaj>SMOKING d.o.o. Rabusova 13, 10000 Zagreb</izvorni_sadrzaj>
    <derivirana_varijabla naziv="DomainObject.Predmet.ProtustrankaWithAdress_1">SMOKING d.o.o. Rabusova 13, 10000 Zagreb</derivirana_varijabla>
  </DomainObject.Predmet.ProtustrankaWithAdress>
  <DomainObject.Predmet.ProtustrankaWithAdressOIB>
    <izvorni_sadrzaj>SMOKING d.o.o., OIB 78644180553, Rabusova 13, 10000 Zagreb</izvorni_sadrzaj>
    <derivirana_varijabla naziv="DomainObject.Predmet.ProtustrankaWithAdressOIB_1">SMOKING d.o.o., OIB 78644180553, Rabusova 13, 10000 Zagreb</derivirana_varijabla>
  </DomainObject.Predmet.ProtustrankaWithAdressOIB>
  <DomainObject.Predmet.ProtustrankaNazivFormated>
    <izvorni_sadrzaj>SMOKING d.o.o.</izvorni_sadrzaj>
    <derivirana_varijabla naziv="DomainObject.Predmet.ProtustrankaNazivFormated_1">SMOKING d.o.o.</derivirana_varijabla>
  </DomainObject.Predmet.ProtustrankaNazivFormated>
  <DomainObject.Predmet.ProtustrankaNazivFormatedOIB>
    <izvorni_sadrzaj>SMOKING d.o.o., OIB 78644180553</izvorni_sadrzaj>
    <derivirana_varijabla naziv="DomainObject.Predmet.ProtustrankaNazivFormatedOIB_1">SMOKING d.o.o., OIB 78644180553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HG SPOT INFORMATIKA d.o.o. zastupanog po punomoćniku OD LJUBENKO &amp; PARTNERI d.o.o.</izvorni_sadrzaj>
    <derivirana_varijabla naziv="DomainObject.Predmet.StrankaFormated_1">  HG SPOT INFORMATIKA d.o.o. zastupanog po punomoćniku OD LJUBENKO &amp; PARTNERI d.o.o.</derivirana_varijabla>
  </DomainObject.Predmet.StrankaFormated>
  <DomainObject.Predmet.StrankaFormatedOIB>
    <izvorni_sadrzaj>  HG SPOT INFORMATIKA d.o.o., OIB 81919518448 zastupanog po punomoćniku OD LJUBENKO &amp; PARTNERI d.o.o.</izvorni_sadrzaj>
    <derivirana_varijabla naziv="DomainObject.Predmet.StrankaFormatedOIB_1">  HG SPOT INFORMATIKA d.o.o., OIB 81919518448 zastupanog po punomoćniku OD LJUBENKO &amp; PARTNERI d.o.o.</derivirana_varijabla>
  </DomainObject.Predmet.StrankaFormatedOIB>
  <DomainObject.Predmet.StrankaFormatedWithAdress>
    <izvorni_sadrzaj> HG SPOT INFORMATIKA d.o.o., Avenija Dubrovnik 46, 10000 Zagreb zastupanog po punomoćniku OD LJUBENKO &amp; PARTNERI d.o.o.</izvorni_sadrzaj>
    <derivirana_varijabla naziv="DomainObject.Predmet.StrankaFormatedWithAdress_1"> HG SPOT INFORMATIKA d.o.o., Avenija Dubrovnik 46, 10000 Zagreb zastupanog po punomoćniku OD LJUBENKO &amp; PARTNERI d.o.o.</derivirana_varijabla>
  </DomainObject.Predmet.StrankaFormatedWithAdress>
  <DomainObject.Predmet.StrankaFormatedWithAdressOIB>
    <izvorni_sadrzaj> HG SPOT INFORMATIKA d.o.o., OIB 81919518448, Avenija Dubrovnik 46, 10000 Zagreb zastupanog po punomoćniku OD LJUBENKO &amp; PARTNERI d.o.o.</izvorni_sadrzaj>
    <derivirana_varijabla naziv="DomainObject.Predmet.StrankaFormatedWithAdressOIB_1"> HG SPOT INFORMATIKA d.o.o., OIB 81919518448, Avenija Dubrovnik 46, 10000 Zagreb zastupanog po punomoćniku OD LJUBENKO &amp; PARTNERI d.o.o.</derivirana_varijabla>
  </DomainObject.Predmet.StrankaFormatedWithAdressOIB>
  <DomainObject.Predmet.StrankaWithAdress>
    <izvorni_sadrzaj>HG SPOT INFORMATIKA d.o.o. Avenija Dubrovnik 46,10000 Zagreb</izvorni_sadrzaj>
    <derivirana_varijabla naziv="DomainObject.Predmet.StrankaWithAdress_1">HG SPOT INFORMATIKA d.o.o. Avenija Dubrovnik 46,10000 Zagreb</derivirana_varijabla>
  </DomainObject.Predmet.StrankaWithAdress>
  <DomainObject.Predmet.StrankaWithAdressOIB>
    <izvorni_sadrzaj>HG SPOT INFORMATIKA d.o.o., OIB 81919518448, Avenija Dubrovnik 46,10000 Zagreb</izvorni_sadrzaj>
    <derivirana_varijabla naziv="DomainObject.Predmet.StrankaWithAdressOIB_1">HG SPOT INFORMATIKA d.o.o., OIB 81919518448, Avenija Dubrovnik 46,10000 Zagreb</derivirana_varijabla>
  </DomainObject.Predmet.StrankaWithAdressOIB>
  <DomainObject.Predmet.StrankaNazivFormated>
    <izvorni_sadrzaj>HG SPOT INFORMATIKA d.o.o.</izvorni_sadrzaj>
    <derivirana_varijabla naziv="DomainObject.Predmet.StrankaNazivFormated_1">HG SPOT INFORMATIKA d.o.o.</derivirana_varijabla>
  </DomainObject.Predmet.StrankaNazivFormated>
  <DomainObject.Predmet.StrankaNazivFormatedOIB>
    <izvorni_sadrzaj>HG SPOT INFORMATIKA d.o.o., OIB 81919518448</izvorni_sadrzaj>
    <derivirana_varijabla naziv="DomainObject.Predmet.StrankaNazivFormatedOIB_1">HG SPOT INFORMATIKA d.o.o., OIB 81919518448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HG SPOT INFORMATIKA d.o.o. zastupanog po punomoćniku OD LJUBENKO &amp; PARTNERI d.o.o.</item>
    </izvorni_sadrzaj>
    <derivirana_varijabla naziv="DomainObject.Predmet.StrankaListFormated_1">
      <item>HG SPOT INFORMATIKA d.o.o. zastupanog po punomoćniku OD LJUBENKO &amp; PARTNERI d.o.o.</item>
    </derivirana_varijabla>
  </DomainObject.Predmet.StrankaListFormated>
  <DomainObject.Predmet.StrankaListFormatedOIB>
    <izvorni_sadrzaj>
      <item>HG SPOT INFORMATIKA d.o.o., OIB 81919518448 zastupanog po punomoćniku OD LJUBENKO &amp; PARTNERI d.o.o.</item>
    </izvorni_sadrzaj>
    <derivirana_varijabla naziv="DomainObject.Predmet.StrankaListFormatedOIB_1">
      <item>HG SPOT INFORMATIKA d.o.o., OIB 81919518448 zastupanog po punomoćniku OD LJUBENKO &amp; PARTNERI d.o.o.</item>
    </derivirana_varijabla>
  </DomainObject.Predmet.StrankaListFormatedOIB>
  <DomainObject.Predmet.StrankaListFormatedWithAdress>
    <izvorni_sadrzaj>
      <item>HG SPOT INFORMATIKA d.o.o., Avenija Dubrovnik 46, 10000 Zagreb zastupanog po punomoćniku OD LJUBENKO &amp; PARTNERI d.o.o.</item>
    </izvorni_sadrzaj>
    <derivirana_varijabla naziv="DomainObject.Predmet.StrankaListFormatedWithAdress_1">
      <item>HG SPOT INFORMATIKA d.o.o., Avenija Dubrovnik 46, 10000 Zagreb zastupanog po punomoćniku OD LJUBENKO &amp; PARTNERI d.o.o.</item>
    </derivirana_varijabla>
  </DomainObject.Predmet.StrankaListFormatedWithAdress>
  <DomainObject.Predmet.StrankaListFormatedWithAdressOIB>
    <izvorni_sadrzaj>
      <item>HG SPOT INFORMATIKA d.o.o., OIB 81919518448, Avenija Dubrovnik 46, 10000 Zagreb zastupanog po punomoćniku OD LJUBENKO &amp; PARTNERI d.o.o.</item>
    </izvorni_sadrzaj>
    <derivirana_varijabla naziv="DomainObject.Predmet.StrankaListFormatedWithAdressOIB_1">
      <item>HG SPOT INFORMATIKA d.o.o., OIB 81919518448, Avenija Dubrovnik 46, 10000 Zagreb zastupanog po punomoćniku OD LJUBENKO &amp; PARTNERI d.o.o.</item>
    </derivirana_varijabla>
  </DomainObject.Predmet.StrankaListFormatedWithAdressOIB>
  <DomainObject.Predmet.StrankaListNazivFormated>
    <izvorni_sadrzaj>
      <item>HG SPOT INFORMATIKA d.o.o.</item>
    </izvorni_sadrzaj>
    <derivirana_varijabla naziv="DomainObject.Predmet.StrankaListNazivFormated_1">
      <item>HG SPOT INFORMATIKA d.o.o.</item>
    </derivirana_varijabla>
  </DomainObject.Predmet.StrankaListNazivFormated>
  <DomainObject.Predmet.StrankaListNazivFormatedOIB>
    <izvorni_sadrzaj>
      <item>HG SPOT INFORMATIKA d.o.o., OIB 81919518448</item>
    </izvorni_sadrzaj>
    <derivirana_varijabla naziv="DomainObject.Predmet.StrankaListNazivFormatedOIB_1">
      <item>HG SPOT INFORMATIKA d.o.o., OIB 81919518448</item>
    </derivirana_varijabla>
  </DomainObject.Predmet.StrankaListNazivFormatedOIB>
  <DomainObject.Predmet.ProtuStrankaListFormated>
    <izvorni_sadrzaj>
      <item>SMOKING d.o.o.</item>
    </izvorni_sadrzaj>
    <derivirana_varijabla naziv="DomainObject.Predmet.ProtuStrankaListFormated_1">
      <item>SMOKING d.o.o.</item>
    </derivirana_varijabla>
  </DomainObject.Predmet.ProtuStrankaListFormated>
  <DomainObject.Predmet.ProtuStrankaListFormatedOIB>
    <izvorni_sadrzaj>
      <item>SMOKING d.o.o., OIB 78644180553</item>
    </izvorni_sadrzaj>
    <derivirana_varijabla naziv="DomainObject.Predmet.ProtuStrankaListFormatedOIB_1">
      <item>SMOKING d.o.o., OIB 78644180553</item>
    </derivirana_varijabla>
  </DomainObject.Predmet.ProtuStrankaListFormatedOIB>
  <DomainObject.Predmet.ProtuStrankaListFormatedWithAdress>
    <izvorni_sadrzaj>
      <item>SMOKING d.o.o., Rabusova 13, 10000 Zagreb</item>
    </izvorni_sadrzaj>
    <derivirana_varijabla naziv="DomainObject.Predmet.ProtuStrankaListFormatedWithAdress_1">
      <item>SMOKING d.o.o., Rabusova 13, 10000 Zagreb</item>
    </derivirana_varijabla>
  </DomainObject.Predmet.ProtuStrankaListFormatedWithAdress>
  <DomainObject.Predmet.ProtuStrankaListFormatedWithAdressOIB>
    <izvorni_sadrzaj>
      <item>SMOKING d.o.o., OIB 78644180553, Rabusova 13, 10000 Zagreb</item>
    </izvorni_sadrzaj>
    <derivirana_varijabla naziv="DomainObject.Predmet.ProtuStrankaListFormatedWithAdressOIB_1">
      <item>SMOKING d.o.o., OIB 78644180553, Rabusova 13, 10000 Zagreb</item>
    </derivirana_varijabla>
  </DomainObject.Predmet.ProtuStrankaListFormatedWithAdressOIB>
  <DomainObject.Predmet.ProtuStrankaListNazivFormated>
    <izvorni_sadrzaj>
      <item>SMOKING d.o.o.</item>
    </izvorni_sadrzaj>
    <derivirana_varijabla naziv="DomainObject.Predmet.ProtuStrankaListNazivFormated_1">
      <item>SMOKING d.o.o.</item>
    </derivirana_varijabla>
  </DomainObject.Predmet.ProtuStrankaListNazivFormated>
  <DomainObject.Predmet.ProtuStrankaListNazivFormatedOIB>
    <izvorni_sadrzaj>
      <item>SMOKING d.o.o., OIB 78644180553</item>
    </izvorni_sadrzaj>
    <derivirana_varijabla naziv="DomainObject.Predmet.ProtuStrankaListNazivFormatedOIB_1">
      <item>SMOKING d.o.o., OIB 78644180553</item>
    </derivirana_varijabla>
  </DomainObject.Predmet.ProtuStrankaListNazivFormatedOIB>
  <DomainObject.Predmet.OstaliListFormated>
    <izvorni_sadrzaj>
      <item>OD LJUBENKO &amp; PARTNERI d.o.o. punomoćnik sudionika u postupku HG SPOT INFORMATIKA d.o.o.</item>
    </izvorni_sadrzaj>
    <derivirana_varijabla naziv="DomainObject.Predmet.OstaliListFormated_1">
      <item>OD LJUBENKO &amp; PARTNERI d.o.o. punomoćnik sudionika u postupku HG SPOT INFORMATIKA d.o.o.</item>
    </derivirana_varijabla>
  </DomainObject.Predmet.OstaliListFormated>
  <DomainObject.Predmet.OstaliListFormatedOIB>
    <izvorni_sadrzaj>
      <item>OD LJUBENKO &amp; PARTNERI d.o.o. punomoćnik sudionika u postupku HG SPOT INFORMATIKA d.o.o.</item>
    </izvorni_sadrzaj>
    <derivirana_varijabla naziv="DomainObject.Predmet.OstaliListFormatedOIB_1">
      <item>OD LJUBENKO &amp; PARTNERI d.o.o. punomoćnik sudionika u postupku HG SPOT INFORMATIKA d.o.o.</item>
    </derivirana_varijabla>
  </DomainObject.Predmet.OstaliListFormatedOIB>
  <DomainObject.Predmet.OstaliListFormatedWithAdress>
    <izvorni_sadrzaj>
      <item>OD LJUBENKO &amp; PARTNERI d.o.o., KNEZA BRANIMIRA 29, 10000 Zagreb punomoćnik sudionika u postupku HG SPOT INFORMATIKA d.o.o.</item>
    </izvorni_sadrzaj>
    <derivirana_varijabla naziv="DomainObject.Predmet.OstaliListFormatedWithAdress_1">
      <item>OD LJUBENKO &amp; PARTNERI d.o.o., KNEZA BRANIMIRA 29, 10000 Zagreb punomoćnik sudionika u postupku HG SPOT INFORMATIKA d.o.o.</item>
    </derivirana_varijabla>
  </DomainObject.Predmet.OstaliListFormatedWithAdress>
  <DomainObject.Predmet.OstaliListFormatedWithAdressOIB>
    <izvorni_sadrzaj>
      <item>OD LJUBENKO &amp; PARTNERI d.o.o., KNEZA BRANIMIRA 29, 10000 Zagreb punomoćnik sudionika u postupku HG SPOT INFORMATIKA d.o.o.</item>
    </izvorni_sadrzaj>
    <derivirana_varijabla naziv="DomainObject.Predmet.OstaliListFormatedWithAdressOIB_1">
      <item>OD LJUBENKO &amp; PARTNERI d.o.o., KNEZA BRANIMIRA 29, 10000 Zagreb punomoćnik sudionika u postupku HG SPOT INFORMATIKA d.o.o.</item>
    </derivirana_varijabla>
  </DomainObject.Predmet.OstaliListFormatedWithAdressOIB>
  <DomainObject.Predmet.OstaliListNazivFormated>
    <izvorni_sadrzaj>
      <item>OD LJUBENKO &amp; PARTNERI d.o.o.</item>
    </izvorni_sadrzaj>
    <derivirana_varijabla naziv="DomainObject.Predmet.OstaliListNazivFormated_1">
      <item>OD LJUBENKO &amp; PARTNERI d.o.o.</item>
    </derivirana_varijabla>
  </DomainObject.Predmet.OstaliListNazivFormated>
  <DomainObject.Predmet.OstaliListNazivFormatedOIB>
    <izvorni_sadrzaj>
      <item>OD LJUBENKO &amp; PARTNERI d.o.o.</item>
    </izvorni_sadrzaj>
    <derivirana_varijabla naziv="DomainObject.Predmet.OstaliListNazivFormatedOIB_1">
      <item>OD LJUBENKO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HG SPOT INFORMATIKA d.o.o.</izvorni_sadrzaj>
    <derivirana_varijabla naziv="DomainObject.Predmet.StrankaIDrugi_1">HG SPOT INFORMATIKA d.o.o.</derivirana_varijabla>
  </DomainObject.Predmet.StrankaIDrugi>
  <DomainObject.Predmet.ProtustrankaIDrugi>
    <izvorni_sadrzaj>SMOKING d.o.o.</izvorni_sadrzaj>
    <derivirana_varijabla naziv="DomainObject.Predmet.ProtustrankaIDrugi_1">SMOKING d.o.o.</derivirana_varijabla>
  </DomainObject.Predmet.ProtustrankaIDrugi>
  <DomainObject.Predmet.StrankaIDrugiAdressOIB>
    <izvorni_sadrzaj>HG SPOT INFORMATIKA d.o.o., OIB 81919518448, Avenija Dubrovnik 46, 10000 Zagreb</izvorni_sadrzaj>
    <derivirana_varijabla naziv="DomainObject.Predmet.StrankaIDrugiAdressOIB_1">HG SPOT INFORMATIKA d.o.o., OIB 81919518448, Avenija Dubrovnik 46, 10000 Zagreb</derivirana_varijabla>
  </DomainObject.Predmet.StrankaIDrugiAdressOIB>
  <DomainObject.Predmet.ProtustrankaIDrugiAdressOIB>
    <izvorni_sadrzaj>SMOKING d.o.o., OIB 78644180553, Rabusova 13, 10000 Zagreb</izvorni_sadrzaj>
    <derivirana_varijabla naziv="DomainObject.Predmet.ProtustrankaIDrugiAdressOIB_1">SMOKING d.o.o., OIB 78644180553, Rabusova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HG SPOT INFORMATIKA d.o.o.</item>
      <item>SMOKING d.o.o.</item>
      <item>OD LJUBENKO &amp; PARTNERI d.o.o.</item>
    </izvorni_sadrzaj>
    <derivirana_varijabla naziv="DomainObject.Predmet.SudioniciListNaziv_1">
      <item>HG SPOT INFORMATIKA d.o.o.</item>
      <item>SMOKING d.o.o.</item>
      <item>OD LJUBENKO &amp; PARTNERI d.o.o.</item>
    </derivirana_varijabla>
  </DomainObject.Predmet.SudioniciListNaziv>
  <DomainObject.Predmet.SudioniciListAdressOIB>
    <izvorni_sadrzaj>
      <item>HG SPOT INFORMATIKA d.o.o., OIB 81919518448, Avenija Dubrovnik 46,10000 Zagreb</item>
      <item>SMOKING d.o.o., OIB 78644180553, Rabusova 13,10000 Zagreb</item>
      <item>OD LJUBENKO &amp; PARTNERI d.o.o., KNEZA BRANIMIRA 29,10000 Zagreb</item>
    </izvorni_sadrzaj>
    <derivirana_varijabla naziv="DomainObject.Predmet.SudioniciListAdressOIB_1">
      <item>HG SPOT INFORMATIKA d.o.o., OIB 81919518448, Avenija Dubrovnik 46,10000 Zagreb</item>
      <item>SMOKING d.o.o., OIB 78644180553, Rabusova 13,10000 Zagreb</item>
      <item>OD LJUBENKO &amp; PARTNERI d.o.o., KNEZA BRANIMIRA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81919518448</item>
      <item>, OIB 78644180553</item>
      <item>, OIB null</item>
    </izvorni_sadrzaj>
    <derivirana_varijabla naziv="DomainObject.Predmet.SudioniciListNazivOIB_1">
      <item>, OIB 81919518448</item>
      <item>, OIB 78644180553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335</properties:Words>
  <properties:Characters>1866</properties:Characters>
  <properties:Lines>64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2015-12-04T13:48:00Z</dcterms:created>
  <dc:creator>nmarkovic</dc:creator>
  <cp:lastModifiedBy>Ivana Rogić</cp:lastModifiedBy>
  <cp:lastPrinted>2015-12-07T07:35:00Z</cp:lastPrinted>
  <dcterms:modified xmlns:xsi="http://www.w3.org/2001/XMLSchema-instance" xsi:type="dcterms:W3CDTF">2015-12-07T07:36:00Z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