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836b" w14:paraId="bac836b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AF4729" w:rsidR="00384C70">
      <w:pPr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1C033C">
        <w:rPr>
          <w:sz w:val="24"/>
          <w:szCs w:val="24"/>
        </w:rPr>
        <w:t>28</w:t>
      </w:r>
      <w:r w:rsidR="00AC43D3">
        <w:rPr>
          <w:sz w:val="24"/>
          <w:szCs w:val="24"/>
        </w:rPr>
        <w:t>. rujna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384C70" w:rsidP="00384C70" w:rsidR="00384C7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Dužnik </w:t>
      </w:r>
      <w:r w:rsidR="001C033C">
        <w:rPr>
          <w:sz w:val="24"/>
          <w:szCs w:val="24"/>
        </w:rPr>
        <w:t xml:space="preserve">MIO – MONT d.o.o. Rijeka, Braće </w:t>
      </w:r>
      <w:proofErr w:type="spellStart"/>
      <w:r w:rsidR="001C033C">
        <w:rPr>
          <w:sz w:val="24"/>
          <w:szCs w:val="24"/>
        </w:rPr>
        <w:t>Pavlinića</w:t>
      </w:r>
      <w:proofErr w:type="spellEnd"/>
      <w:r w:rsidR="001C033C">
        <w:rPr>
          <w:sz w:val="24"/>
          <w:szCs w:val="24"/>
        </w:rPr>
        <w:t xml:space="preserve"> 22 B, OIB: 31504452423</w:t>
      </w:r>
      <w:r w:rsidR="000335DC">
        <w:rPr>
          <w:sz w:val="24"/>
          <w:szCs w:val="24"/>
        </w:rPr>
        <w:t>,</w:t>
      </w:r>
      <w:r>
        <w:rPr>
          <w:sz w:val="24"/>
          <w:szCs w:val="24"/>
        </w:rPr>
        <w:t xml:space="preserve"> ima u</w:t>
      </w:r>
      <w:r>
        <w:rPr>
          <w:color w:val="000000"/>
          <w:sz w:val="24"/>
          <w:szCs w:val="24"/>
        </w:rPr>
        <w:t xml:space="preserve">kupan dug evidentiran na temelju neizvršenih osnova za plaćanje u iznosu od </w:t>
      </w:r>
      <w:r w:rsidR="001C033C">
        <w:rPr>
          <w:color w:val="000000"/>
          <w:sz w:val="24"/>
          <w:szCs w:val="24"/>
        </w:rPr>
        <w:t>335.763,15</w:t>
      </w:r>
      <w:r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>
        <w:rPr>
          <w:color w:val="000000"/>
          <w:sz w:val="24"/>
          <w:szCs w:val="24"/>
        </w:rPr>
        <w:t xml:space="preserve"> </w:t>
      </w: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Poziva se osoba ovlaštena za zastupanje dužnika po zakonu  da u roku od 15 dana od dana objave oglasa podn</w:t>
      </w:r>
      <w:r w:rsidR="000335DC">
        <w:rPr>
          <w:color w:val="000000"/>
          <w:sz w:val="24"/>
          <w:szCs w:val="24"/>
        </w:rPr>
        <w:t xml:space="preserve">ese sudu, pozivom na </w:t>
      </w:r>
      <w:proofErr w:type="spellStart"/>
      <w:r w:rsidR="000335DC">
        <w:rPr>
          <w:color w:val="000000"/>
          <w:sz w:val="24"/>
          <w:szCs w:val="24"/>
        </w:rPr>
        <w:t>posl</w:t>
      </w:r>
      <w:proofErr w:type="spellEnd"/>
      <w:r w:rsidR="000335DC">
        <w:rPr>
          <w:color w:val="000000"/>
          <w:sz w:val="24"/>
          <w:szCs w:val="24"/>
        </w:rPr>
        <w:t>. br. 4</w:t>
      </w:r>
      <w:r>
        <w:rPr>
          <w:color w:val="000000"/>
          <w:sz w:val="24"/>
          <w:szCs w:val="24"/>
        </w:rPr>
        <w:t xml:space="preserve"> St-</w:t>
      </w:r>
      <w:r w:rsidR="001C033C">
        <w:rPr>
          <w:color w:val="000000"/>
          <w:sz w:val="24"/>
          <w:szCs w:val="24"/>
        </w:rPr>
        <w:t>1283</w:t>
      </w:r>
      <w:r w:rsidR="00BA60C0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javnobilježnički ovjerovljen popis imovine i obveza na propisanom obrascu.</w:t>
      </w: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Pozivaju se vjerovnici da najkasnije u roku od 45 dana od objave ovog oglasa predlože otvaranje stečajnoga postupka, pozivom na </w:t>
      </w:r>
      <w:proofErr w:type="spellStart"/>
      <w:r>
        <w:rPr>
          <w:color w:val="000000"/>
          <w:sz w:val="24"/>
          <w:szCs w:val="24"/>
        </w:rPr>
        <w:t>posl</w:t>
      </w:r>
      <w:proofErr w:type="spellEnd"/>
      <w:r>
        <w:rPr>
          <w:color w:val="000000"/>
          <w:sz w:val="24"/>
          <w:szCs w:val="24"/>
        </w:rPr>
        <w:t xml:space="preserve">. br. </w:t>
      </w:r>
      <w:r w:rsidR="000335DC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St-</w:t>
      </w:r>
      <w:r w:rsidR="001C033C">
        <w:rPr>
          <w:color w:val="000000"/>
          <w:sz w:val="24"/>
          <w:szCs w:val="24"/>
        </w:rPr>
        <w:t>1283</w:t>
      </w:r>
      <w:r w:rsidR="00BA60C0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na propisanom obrascu.</w:t>
      </w:r>
    </w:p>
    <w:p w:rsidRDefault="00384C70" w:rsidP="00AF4729" w:rsidR="00384C70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1C033C">
      <w:rPr>
        <w:sz w:val="24"/>
        <w:szCs w:val="24"/>
      </w:rPr>
      <w:t>1283</w:t>
    </w:r>
    <w:r w:rsidR="00AF4729" w:rsidRPr="00AF4729">
      <w:rPr>
        <w:sz w:val="24"/>
        <w:szCs w:val="24"/>
      </w:rPr>
      <w:t>/16-</w:t>
    </w:r>
    <w:r w:rsidR="001C033C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18571E"/>
    <w:rsid w:val="001A0450"/>
    <w:rsid w:val="001A1804"/>
    <w:rsid w:val="001C033C"/>
    <w:rsid w:val="0020434D"/>
    <w:rsid w:val="00206C54"/>
    <w:rsid w:val="002242D4"/>
    <w:rsid w:val="002363CA"/>
    <w:rsid w:val="00251615"/>
    <w:rsid w:val="0026090B"/>
    <w:rsid w:val="0028135C"/>
    <w:rsid w:val="00297FFB"/>
    <w:rsid w:val="003009ED"/>
    <w:rsid w:val="00316716"/>
    <w:rsid w:val="003662E5"/>
    <w:rsid w:val="00384C70"/>
    <w:rsid w:val="003E52C0"/>
    <w:rsid w:val="004A534D"/>
    <w:rsid w:val="004D6D0F"/>
    <w:rsid w:val="0053523B"/>
    <w:rsid w:val="00577FF6"/>
    <w:rsid w:val="00635D1B"/>
    <w:rsid w:val="00647591"/>
    <w:rsid w:val="006B5B6E"/>
    <w:rsid w:val="00780CD9"/>
    <w:rsid w:val="00854878"/>
    <w:rsid w:val="00864CD4"/>
    <w:rsid w:val="00897D8E"/>
    <w:rsid w:val="008B635C"/>
    <w:rsid w:val="008C0FCE"/>
    <w:rsid w:val="008D1A1A"/>
    <w:rsid w:val="008F1B9E"/>
    <w:rsid w:val="00955B0C"/>
    <w:rsid w:val="00957323"/>
    <w:rsid w:val="00A367FD"/>
    <w:rsid w:val="00A61780"/>
    <w:rsid w:val="00A9333F"/>
    <w:rsid w:val="00AC43D3"/>
    <w:rsid w:val="00AD35AF"/>
    <w:rsid w:val="00AE2F9B"/>
    <w:rsid w:val="00AF4729"/>
    <w:rsid w:val="00B6266A"/>
    <w:rsid w:val="00B74753"/>
    <w:rsid w:val="00B93C81"/>
    <w:rsid w:val="00BA60C0"/>
    <w:rsid w:val="00C73D62"/>
    <w:rsid w:val="00C92DC3"/>
    <w:rsid w:val="00C97D74"/>
    <w:rsid w:val="00CF24AF"/>
    <w:rsid w:val="00D30C69"/>
    <w:rsid w:val="00D35E50"/>
    <w:rsid w:val="00D42ECF"/>
    <w:rsid w:val="00D53F10"/>
    <w:rsid w:val="00D8217F"/>
    <w:rsid w:val="00DB3DC6"/>
    <w:rsid w:val="00E424F4"/>
    <w:rsid w:val="00E94CED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D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D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D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D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D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D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D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D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St-1283/2016</izvorni_sadrzaj>
    <derivirana_varijabla naziv="DomainObject.Predmet.OznakaBroj_1">St-1283/2016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MIO - MONT d.o.o.</izvorni_sadrzaj>
    <derivirana_varijabla naziv="DomainObject.Predmet.ProtustrankaFormated_1">  MIO - MONT d.o.o.</derivirana_varijabla>
  </DomainObject.Predmet.ProtustrankaFormated>
  <DomainObject.Predmet.ProtustrankaFormatedOIB>
    <izvorni_sadrzaj>  MIO - MONT d.o.o., OIB 31504452423</izvorni_sadrzaj>
    <derivirana_varijabla naziv="DomainObject.Predmet.ProtustrankaFormatedOIB_1">  MIO - MONT d.o.o., OIB 31504452423</derivirana_varijabla>
  </DomainObject.Predmet.ProtustrankaFormatedOIB>
  <DomainObject.Predmet.ProtustrankaFormatedWithAdress>
    <izvorni_sadrzaj> MIO - MONT d.o.o., Braće Pavlinić 22b, 51000 Rijeka</izvorni_sadrzaj>
    <derivirana_varijabla naziv="DomainObject.Predmet.ProtustrankaFormatedWithAdress_1"> MIO - MONT d.o.o., Braće Pavlinić 22b, 51000 Rijeka</derivirana_varijabla>
  </DomainObject.Predmet.ProtustrankaFormatedWithAdress>
  <DomainObject.Predmet.ProtustrankaFormatedWithAdressOIB>
    <izvorni_sadrzaj> MIO - MONT d.o.o., OIB 31504452423, Braće Pavlinić 22b, 51000 Rijeka</izvorni_sadrzaj>
    <derivirana_varijabla naziv="DomainObject.Predmet.ProtustrankaFormatedWithAdressOIB_1"> MIO - MONT d.o.o., OIB 31504452423, Braće Pavlinić 22b, 51000 Rijeka</derivirana_varijabla>
  </DomainObject.Predmet.ProtustrankaFormatedWithAdressOIB>
  <DomainObject.Predmet.ProtustrankaWithAdress>
    <izvorni_sadrzaj>MIO - MONT d.o.o. Braće Pavlinić 22b, 51000 Rijeka</izvorni_sadrzaj>
    <derivirana_varijabla naziv="DomainObject.Predmet.ProtustrankaWithAdress_1">MIO - MONT d.o.o. Braće Pavlinić 22b, 51000 Rijeka</derivirana_varijabla>
  </DomainObject.Predmet.ProtustrankaWithAdress>
  <DomainObject.Predmet.ProtustrankaWithAdressOIB>
    <izvorni_sadrzaj>MIO - MONT d.o.o., OIB 31504452423, Braće Pavlinić 22b, 51000 Rijeka</izvorni_sadrzaj>
    <derivirana_varijabla naziv="DomainObject.Predmet.ProtustrankaWithAdressOIB_1">MIO - MONT d.o.o., OIB 31504452423, Braće Pavlinić 22b, 51000 Rijeka</derivirana_varijabla>
  </DomainObject.Predmet.ProtustrankaWithAdressOIB>
  <DomainObject.Predmet.ProtustrankaNazivFormated>
    <izvorni_sadrzaj>MIO - MONT d.o.o.</izvorni_sadrzaj>
    <derivirana_varijabla naziv="DomainObject.Predmet.ProtustrankaNazivFormated_1">MIO - MONT d.o.o.</derivirana_varijabla>
  </DomainObject.Predmet.ProtustrankaNazivFormated>
  <DomainObject.Predmet.ProtustrankaNazivFormatedOIB>
    <izvorni_sadrzaj>MIO - MONT d.o.o., OIB 31504452423</izvorni_sadrzaj>
    <derivirana_varijabla naziv="DomainObject.Predmet.ProtustrankaNazivFormatedOIB_1">MIO - MONT d.o.o., OIB 31504452423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MIO - MONT d.o.o.</item>
    </izvorni_sadrzaj>
    <derivirana_varijabla naziv="DomainObject.Predmet.ProtuStrankaListFormated_1">
      <item>MIO - MONT d.o.o.</item>
    </derivirana_varijabla>
  </DomainObject.Predmet.ProtuStrankaListFormated>
  <DomainObject.Predmet.ProtuStrankaListFormatedOIB>
    <izvorni_sadrzaj>
      <item>MIO - MONT d.o.o., OIB 31504452423</item>
    </izvorni_sadrzaj>
    <derivirana_varijabla naziv="DomainObject.Predmet.ProtuStrankaListFormatedOIB_1">
      <item>MIO - MONT d.o.o., OIB 31504452423</item>
    </derivirana_varijabla>
  </DomainObject.Predmet.ProtuStrankaListFormatedOIB>
  <DomainObject.Predmet.ProtuStrankaListFormatedWithAdress>
    <izvorni_sadrzaj>
      <item>MIO - MONT d.o.o., Braće Pavlinić 22b, 51000 Rijeka</item>
    </izvorni_sadrzaj>
    <derivirana_varijabla naziv="DomainObject.Predmet.ProtuStrankaListFormatedWithAdress_1">
      <item>MIO - MONT d.o.o., Braće Pavlinić 22b, 51000 Rijeka</item>
    </derivirana_varijabla>
  </DomainObject.Predmet.ProtuStrankaListFormatedWithAdress>
  <DomainObject.Predmet.ProtuStrankaListFormatedWithAdressOIB>
    <izvorni_sadrzaj>
      <item>MIO - MONT d.o.o., OIB 31504452423, Braće Pavlinić 22b, 51000 Rijeka</item>
    </izvorni_sadrzaj>
    <derivirana_varijabla naziv="DomainObject.Predmet.ProtuStrankaListFormatedWithAdressOIB_1">
      <item>MIO - MONT d.o.o., OIB 31504452423, Braće Pavlinić 22b, 51000 Rijeka</item>
    </derivirana_varijabla>
  </DomainObject.Predmet.ProtuStrankaListFormatedWithAdressOIB>
  <DomainObject.Predmet.ProtuStrankaListNazivFormated>
    <izvorni_sadrzaj>
      <item>MIO - MONT d.o.o.</item>
    </izvorni_sadrzaj>
    <derivirana_varijabla naziv="DomainObject.Predmet.ProtuStrankaListNazivFormated_1">
      <item>MIO - MONT d.o.o.</item>
    </derivirana_varijabla>
  </DomainObject.Predmet.ProtuStrankaListNazivFormated>
  <DomainObject.Predmet.ProtuStrankaListNazivFormatedOIB>
    <izvorni_sadrzaj>
      <item>MIO - MONT d.o.o., OIB 31504452423</item>
    </izvorni_sadrzaj>
    <derivirana_varijabla naziv="DomainObject.Predmet.ProtuStrankaListNazivFormatedOIB_1">
      <item>MIO - MONT d.o.o., OIB 31504452423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MIO - MONT d.o.o.</izvorni_sadrzaj>
    <derivirana_varijabla naziv="DomainObject.Predmet.ProtustrankaIDrugi_1">MIO - 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MIO - MONT d.o.o., OIB 31504452423, Braće Pavlinić 22b, 51000 Rijeka</izvorni_sadrzaj>
    <derivirana_varijabla naziv="DomainObject.Predmet.ProtustrankaIDrugiAdressOIB_1">MIO - MONT d.o.o., OIB 31504452423, Braće Pavlinić 22b,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MIO - MONT d.o.o.</item>
    </izvorni_sadrzaj>
    <derivirana_varijabla naziv="DomainObject.Predmet.SudioniciListNaziv_1">
      <item>FINA  Rijeka</item>
      <item>MIO - MONT d.o.o.</item>
    </derivirana_varijabla>
  </DomainObject.Predmet.SudioniciListNaziv>
  <DomainObject.Predmet.SudioniciListAdressOIB>
    <izvorni_sadrzaj>
      <item>FINA  Rijeka, OIB 85821130368, Frana Kurelca 8,51000 Rijeka</item>
      <item>MIO - MONT d.o.o., OIB 31504452423, Braće Pavlinić 22b,51000 Rijeka</item>
    </izvorni_sadrzaj>
    <derivirana_varijabla naziv="DomainObject.Predmet.SudioniciListAdressOIB_1">
      <item>FINA  Rijeka, OIB 85821130368, Frana Kurelca 8,51000 Rijeka</item>
      <item>MIO - MONT d.o.o., OIB 31504452423, Braće Pavlinić 22b,51000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31504452423</item>
    </izvorni_sadrzaj>
    <derivirana_varijabla naziv="DomainObject.Predmet.SudioniciListNazivOIB_1">
      <item>, OIB 85821130368</item>
      <item>, OIB 31504452423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1239</properties:Characters>
  <properties:Lines>30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2016-09-28T11:56:00Z</dcterms:created>
  <dc:creator>Barbara Slavujević</dc:creator>
  <cp:lastModifiedBy>Barbara Slavujević</cp:lastModifiedBy>
  <cp:lastPrinted>2016-07-12T12:24:00Z</cp:lastPrinted>
  <dcterms:modified xmlns:xsi="http://www.w3.org/2001/XMLSchema-instance" xsi:type="dcterms:W3CDTF">2016-09-28T12:01:00Z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