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6e849" w14:paraId="846e849" w:rsidRDefault="00BF30CF" w:rsidP="00BF30CF" w:rsidR="00BF30CF">
      <w:pPr>
        <w:jc w:val="right"/>
        <w15:collapsed w:val="false"/>
      </w:pPr>
      <w:r>
        <w:t>Broj: 6 St-</w:t>
      </w:r>
      <w:r w:rsidR="00896254">
        <w:t>551</w:t>
      </w:r>
      <w:r w:rsidR="0077105B">
        <w:t>/16-</w:t>
      </w:r>
      <w:r w:rsidR="00896254">
        <w:t>18</w:t>
      </w:r>
    </w:p>
    <w:p w:rsidRDefault="00910E67" w:rsidP="00910E67" w:rsidR="00910E67">
      <w:r>
        <w:rPr>
          <w:rStyle w:val="Naglaeno"/>
        </w:rPr>
        <w:t xml:space="preserve">             </w:t>
      </w:r>
      <w:r w:rsidR="00CF608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 IME REPUBLIKE HRVATSKE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816867">
        <w:t>predlagatelja</w:t>
      </w:r>
      <w:r w:rsidR="00A76741">
        <w:t>:</w:t>
      </w:r>
      <w:r w:rsidRPr="00D14516">
        <w:t xml:space="preserve"> </w:t>
      </w:r>
      <w:r w:rsidR="00896254">
        <w:t>FINA RC Osijek</w:t>
      </w:r>
      <w:r w:rsidR="00621CEC">
        <w:t xml:space="preserve">, za otvaranje stečajnog postupka nad dužnikom </w:t>
      </w:r>
      <w:r w:rsidR="00896254">
        <w:rPr>
          <w:b/>
        </w:rPr>
        <w:t>TAKT AUTOMOBILI j.d.o.o., Osijek, Vinogradska 51, OIB: 17713202314, MBS: 030136551</w:t>
      </w:r>
      <w:r w:rsidRPr="00D14516">
        <w:t>,</w:t>
      </w:r>
      <w:r>
        <w:t xml:space="preserve"> dana </w:t>
      </w:r>
      <w:r w:rsidR="00896254">
        <w:t>27. ožujka 2017. g.,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77105B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896254">
        <w:rPr>
          <w:b/>
        </w:rPr>
        <w:t>TAKT AUTOMOBILI j.d.o.o., Osijek, Vinogradska 51, OIB: 17713202314, MBS: 030136551</w:t>
      </w:r>
      <w:r w:rsidR="00CA1D43">
        <w:rPr>
          <w:b/>
        </w:rPr>
        <w:t>.</w:t>
      </w:r>
    </w:p>
    <w:p w:rsidRDefault="00816867" w:rsidP="00BA7BA2" w:rsidR="00816867">
      <w:pPr>
        <w:ind w:left="1080"/>
        <w:jc w:val="center"/>
        <w:rPr>
          <w:b/>
        </w:rPr>
      </w:pPr>
    </w:p>
    <w:p w:rsidRDefault="00324E7F" w:rsidP="00ED72C6" w:rsidR="00ED72C6" w:rsidRPr="0077105B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77105B">
        <w:t xml:space="preserve"> </w:t>
      </w:r>
      <w:r w:rsidR="0077105B" w:rsidRPr="0077105B">
        <w:rPr>
          <w:b/>
        </w:rPr>
        <w:t xml:space="preserve">Snježana </w:t>
      </w:r>
      <w:proofErr w:type="spellStart"/>
      <w:r w:rsidR="0077105B" w:rsidRPr="0077105B">
        <w:rPr>
          <w:b/>
        </w:rPr>
        <w:t>Sudarević</w:t>
      </w:r>
      <w:proofErr w:type="spellEnd"/>
      <w:r w:rsidR="0077105B" w:rsidRPr="0077105B">
        <w:rPr>
          <w:b/>
        </w:rPr>
        <w:t xml:space="preserve"> iz Osijeka, Trg bana Jelačića 27, OIB 83030278680.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77105B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896254">
        <w:rPr>
          <w:b/>
        </w:rPr>
        <w:t>TAKT AUTOMOBILI j.d.o.o., Osijek, Vinogradska 51, OIB: 17713202314, MBS: 030136551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DD544A" w:rsidP="00324E7F" w:rsidR="00DD544A">
      <w:pPr>
        <w:jc w:val="both"/>
      </w:pPr>
    </w:p>
    <w:p w:rsidRDefault="00ED72C6" w:rsidP="002C0021" w:rsidR="002C0021">
      <w:pPr>
        <w:numPr>
          <w:ilvl w:val="0"/>
          <w:numId w:val="11"/>
        </w:numPr>
        <w:jc w:val="both"/>
      </w:pPr>
      <w:r>
        <w:t xml:space="preserve">Obvezuje se </w:t>
      </w:r>
      <w:proofErr w:type="spellStart"/>
      <w:r>
        <w:t>z.z</w:t>
      </w:r>
      <w:proofErr w:type="spellEnd"/>
      <w:r>
        <w:t xml:space="preserve">. dužnika </w:t>
      </w:r>
      <w:r w:rsidR="00896254">
        <w:rPr>
          <w:color w:val="000000"/>
        </w:rPr>
        <w:t xml:space="preserve">Oliver Bališ, OIB: 33132131599, Višnjevac, Nikole Šubića Zrinskog 53/A, </w:t>
      </w:r>
      <w:r>
        <w:t xml:space="preserve">da u spis dostavi </w:t>
      </w:r>
      <w:r w:rsidR="00AE36D5">
        <w:t>Z</w:t>
      </w:r>
      <w:r>
        <w:t xml:space="preserve">apisnik iz kojeg je razvidno da je izvršeno arhiviranje poslovne dokumentacije, u roku od 15 dana od </w:t>
      </w:r>
      <w:r w:rsidR="00AE36D5">
        <w:t>dana primitka ovog rješenja</w:t>
      </w:r>
      <w:r>
        <w:t xml:space="preserve"> (Zakon o arhivskom gradivu i arhivama NN 105/97) te da </w:t>
      </w:r>
      <w:r w:rsidR="00D54CA6">
        <w:t>isti, potpisan dostavi u spis</w:t>
      </w:r>
      <w:r>
        <w:t>, pod zakonskim posljedicama.</w:t>
      </w:r>
    </w:p>
    <w:p w:rsidRDefault="00FF7D04" w:rsidP="00FF7D04" w:rsidR="00FF7D04"/>
    <w:p w:rsidRDefault="00896254" w:rsidP="00896254" w:rsidR="00896254">
      <w:pPr>
        <w:pStyle w:val="Odlomakpopisa"/>
        <w:numPr>
          <w:ilvl w:val="0"/>
          <w:numId w:val="17"/>
        </w:numPr>
        <w:spacing w:lineRule="auto" w:line="240" w:after="0"/>
        <w:jc w:val="both"/>
      </w:pPr>
      <w:proofErr w:type="spellStart"/>
      <w:r>
        <w:t>Nalaže</w:t>
      </w:r>
      <w:proofErr w:type="spellEnd"/>
      <w:r>
        <w:t xml:space="preserve"> se FINI da </w:t>
      </w:r>
      <w:proofErr w:type="spellStart"/>
      <w:r>
        <w:t>naloži</w:t>
      </w:r>
      <w:proofErr w:type="spellEnd"/>
      <w:r>
        <w:t xml:space="preserve"> </w:t>
      </w:r>
      <w:proofErr w:type="spellStart"/>
      <w:r>
        <w:t>banci</w:t>
      </w:r>
      <w:proofErr w:type="spellEnd"/>
      <w:r>
        <w:t xml:space="preserve"> </w:t>
      </w:r>
      <w:proofErr w:type="spellStart"/>
      <w:r>
        <w:t>prijenos</w:t>
      </w:r>
      <w:proofErr w:type="spellEnd"/>
      <w:r>
        <w:t xml:space="preserve"> </w:t>
      </w:r>
      <w:proofErr w:type="spellStart"/>
      <w:r>
        <w:t>zaplijenjenoga</w:t>
      </w:r>
      <w:proofErr w:type="spellEnd"/>
      <w:r>
        <w:t xml:space="preserve"> </w:t>
      </w:r>
      <w:proofErr w:type="spellStart"/>
      <w:r>
        <w:t>iznosa</w:t>
      </w:r>
      <w:proofErr w:type="spellEnd"/>
      <w:r>
        <w:t xml:space="preserve"> </w:t>
      </w:r>
      <w:proofErr w:type="spellStart"/>
      <w:r>
        <w:t>predujma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Trgovačkog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u </w:t>
      </w:r>
      <w:proofErr w:type="spellStart"/>
      <w:r>
        <w:t>Osijeku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r w:rsidRPr="00A52E85">
        <w:t>HR31 2390 0011 3000 0020 0 model HR05 272</w:t>
      </w:r>
      <w:r>
        <w:t>-</w:t>
      </w:r>
      <w:r w:rsidRPr="00896254">
        <w:rPr>
          <w:b/>
        </w:rPr>
        <w:t>551</w:t>
      </w:r>
      <w:r w:rsidRPr="00FF726C">
        <w:rPr>
          <w:b/>
        </w:rPr>
        <w:t>-16</w:t>
      </w:r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obustavi</w:t>
      </w:r>
      <w:proofErr w:type="spellEnd"/>
      <w:r>
        <w:t xml:space="preserve"> </w:t>
      </w:r>
      <w:proofErr w:type="spellStart"/>
      <w:r>
        <w:t>daljnju</w:t>
      </w:r>
      <w:proofErr w:type="spellEnd"/>
      <w:r>
        <w:t xml:space="preserve"> </w:t>
      </w:r>
      <w:proofErr w:type="spellStart"/>
      <w:r>
        <w:t>pljenidbu</w:t>
      </w:r>
      <w:proofErr w:type="spellEnd"/>
      <w:r>
        <w:t xml:space="preserve"> do </w:t>
      </w:r>
      <w:proofErr w:type="spellStart"/>
      <w:r>
        <w:t>iznosa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st.</w:t>
      </w:r>
      <w:proofErr w:type="spellEnd"/>
      <w:r>
        <w:t xml:space="preserve"> 1 </w:t>
      </w:r>
      <w:proofErr w:type="spellStart"/>
      <w:r>
        <w:t>čl</w:t>
      </w:r>
      <w:proofErr w:type="spellEnd"/>
      <w:r>
        <w:t xml:space="preserve">. 112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(NN 105/15)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predujma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zaplijenjen</w:t>
      </w:r>
      <w:proofErr w:type="spellEnd"/>
      <w:r>
        <w:t xml:space="preserve"> u </w:t>
      </w:r>
      <w:proofErr w:type="spellStart"/>
      <w:r>
        <w:t>cijelosti</w:t>
      </w:r>
      <w:proofErr w:type="spellEnd"/>
      <w:r>
        <w:t>.</w:t>
      </w:r>
    </w:p>
    <w:p w:rsidRDefault="00243617" w:rsidP="00243617" w:rsidR="00243617">
      <w:pPr>
        <w:jc w:val="both"/>
      </w:pPr>
    </w:p>
    <w:p w:rsidRDefault="00324E7F" w:rsidP="005B570E" w:rsidR="006B2E64" w:rsidRPr="005B570E">
      <w:pPr>
        <w:jc w:val="center"/>
      </w:pPr>
      <w:r w:rsidRPr="00B162A4">
        <w:t>Obrazloženje</w:t>
      </w:r>
    </w:p>
    <w:p w:rsidRDefault="007D7E9A" w:rsidP="00DF4D5E" w:rsidR="007D7E9A">
      <w:pPr>
        <w:rPr>
          <w:b/>
        </w:rPr>
      </w:pPr>
    </w:p>
    <w:p w:rsidRDefault="00D54CA6" w:rsidP="002743AC" w:rsidR="00AE36D5">
      <w:pPr>
        <w:jc w:val="both"/>
        <w:rPr>
          <w:bCs/>
        </w:rPr>
      </w:pPr>
      <w:r>
        <w:rPr>
          <w:b/>
        </w:rPr>
        <w:tab/>
      </w:r>
      <w:r>
        <w:t xml:space="preserve">FINA RC Osijek dana </w:t>
      </w:r>
      <w:r w:rsidR="00896254">
        <w:t>11. ožujka</w:t>
      </w:r>
      <w:r w:rsidR="00816867">
        <w:t xml:space="preserve"> 2016. g</w:t>
      </w:r>
      <w:r>
        <w:t xml:space="preserve">. podnijela je prijedlog za otvaranje </w:t>
      </w:r>
      <w:r w:rsidR="00302CBC">
        <w:t xml:space="preserve">skraćenog </w:t>
      </w:r>
      <w:r>
        <w:t xml:space="preserve">stečajnog postupka nad dužnikom </w:t>
      </w:r>
      <w:r w:rsidR="00896254">
        <w:rPr>
          <w:b/>
        </w:rPr>
        <w:t xml:space="preserve">TAKT AUTOMOBILI j.d.o.o., Osijek, Vinogradska 51, OIB: 17713202314, MBS: 030136551 </w:t>
      </w:r>
      <w:r>
        <w:t xml:space="preserve">navodeći </w:t>
      </w:r>
      <w:r w:rsidR="00816867">
        <w:rPr>
          <w:bCs/>
        </w:rPr>
        <w:t xml:space="preserve">da dužnik na dan </w:t>
      </w:r>
      <w:r w:rsidR="00896254">
        <w:rPr>
          <w:bCs/>
        </w:rPr>
        <w:t>1.9.2015.</w:t>
      </w:r>
      <w:r w:rsidR="00302CBC">
        <w:rPr>
          <w:bCs/>
        </w:rPr>
        <w:t xml:space="preserve"> g.</w:t>
      </w:r>
      <w:r w:rsidR="00816867">
        <w:rPr>
          <w:bCs/>
        </w:rPr>
        <w:t xml:space="preserve">  u Očevidniku redoslijeda osnova za plaćanje ima evidentirane neizvršene osnove za plaćanje u neprekinutom razdoblju od </w:t>
      </w:r>
      <w:r w:rsidR="00896254">
        <w:rPr>
          <w:bCs/>
        </w:rPr>
        <w:t>538</w:t>
      </w:r>
      <w:r w:rsidR="00816867">
        <w:rPr>
          <w:bCs/>
        </w:rPr>
        <w:t xml:space="preserve"> dana, u ukupnom iznosu od </w:t>
      </w:r>
      <w:r w:rsidR="00896254">
        <w:rPr>
          <w:bCs/>
        </w:rPr>
        <w:t>9.439,94</w:t>
      </w:r>
      <w:r w:rsidR="00816867">
        <w:rPr>
          <w:bCs/>
        </w:rPr>
        <w:t xml:space="preserve"> kn te da ima </w:t>
      </w:r>
      <w:r w:rsidR="00896254">
        <w:rPr>
          <w:bCs/>
        </w:rPr>
        <w:t>jednog</w:t>
      </w:r>
      <w:r w:rsidR="00816867">
        <w:rPr>
          <w:bCs/>
        </w:rPr>
        <w:t xml:space="preserve"> zaposleni</w:t>
      </w:r>
      <w:r w:rsidR="00896254">
        <w:rPr>
          <w:bCs/>
        </w:rPr>
        <w:t>ka</w:t>
      </w:r>
      <w:r w:rsidR="00816867">
        <w:rPr>
          <w:bCs/>
        </w:rPr>
        <w:t>.</w:t>
      </w:r>
    </w:p>
    <w:p w:rsidRDefault="00302CBC" w:rsidP="002743AC" w:rsidR="00302CBC" w:rsidRPr="00BA7BA2">
      <w:pPr>
        <w:jc w:val="both"/>
        <w:rPr>
          <w:bCs/>
        </w:rPr>
      </w:pPr>
    </w:p>
    <w:p w:rsidRDefault="00816867" w:rsidP="002743AC" w:rsidR="00302CBC">
      <w:pPr>
        <w:jc w:val="both"/>
      </w:pPr>
      <w:r>
        <w:tab/>
      </w:r>
      <w:r w:rsidR="00896254">
        <w:t xml:space="preserve">Rješenjem Trgovačkog suda u Osijeku broj St-551/16 od 3.1.2017. g. pokrenut je prethodni postupak radi utvrđivanja uvjeta za otvaranje stečajnog postupka nad dužnikom a za privremenu stečajnu upraviteljicu automatskim odabirom, imenovana je Snježana </w:t>
      </w:r>
      <w:proofErr w:type="spellStart"/>
      <w:r w:rsidR="00896254">
        <w:t>Sudarević</w:t>
      </w:r>
      <w:proofErr w:type="spellEnd"/>
      <w:r w:rsidR="00896254">
        <w:t xml:space="preserve"> iz Osijeka da utvrdi financijsko-gospodarsko stanje dužnika te mogućnost provođenja stečajnog postupka nad dužnikom.</w:t>
      </w:r>
    </w:p>
    <w:p w:rsidRDefault="00302CBC" w:rsidP="002743AC" w:rsidR="00302CBC">
      <w:pPr>
        <w:jc w:val="both"/>
      </w:pPr>
      <w:r>
        <w:tab/>
      </w:r>
    </w:p>
    <w:p w:rsidRDefault="00816867" w:rsidP="00AE36D5" w:rsidR="00896254">
      <w:pPr>
        <w:jc w:val="both"/>
      </w:pPr>
      <w:r>
        <w:tab/>
        <w:t xml:space="preserve">Uvidom u </w:t>
      </w:r>
      <w:r w:rsidR="00302CBC">
        <w:t xml:space="preserve"> </w:t>
      </w:r>
      <w:r w:rsidR="00896254">
        <w:t>izvješće privremene stečajne upraviteljice sud je utvrdio slijedeće:</w:t>
      </w:r>
    </w:p>
    <w:p w:rsidRDefault="00896254" w:rsidP="00AE36D5" w:rsidR="00896254">
      <w:pPr>
        <w:jc w:val="both"/>
      </w:pPr>
    </w:p>
    <w:p w:rsidRDefault="00896254" w:rsidP="00896254" w:rsidR="00896254">
      <w:pPr>
        <w:ind w:firstLine="708"/>
        <w:jc w:val="both"/>
      </w:pPr>
      <w:r>
        <w:t xml:space="preserve">Temeljeni kapital dužnika iznosi 10,00 kn jedini osnivač dužnika Oliver Bališ iz Sl. Broda koji zastupa društvo samostalno i neograničeno te s kojim se nije uspjelo stupiti u kontakt jer se isti ne nalazi niti na adresi prebivališta a niti u sjedištu dužnika slijedom čega se nije mogla ishoditi potrebna knjigovodstvena dokumentacija a niti izjava direktora u vezi utvrđivanja razloga za otvaranje stečajnog postupka i izrade izvješća. Nadalje, </w:t>
      </w:r>
      <w:proofErr w:type="spellStart"/>
      <w:r>
        <w:t>z.z</w:t>
      </w:r>
      <w:proofErr w:type="spellEnd"/>
      <w:r>
        <w:t>. dužnika nije objavljivao fin. izvješća.</w:t>
      </w:r>
    </w:p>
    <w:p w:rsidRDefault="00896254" w:rsidP="00896254" w:rsidR="00896254">
      <w:pPr>
        <w:ind w:firstLine="708"/>
        <w:jc w:val="both"/>
      </w:pPr>
      <w:r>
        <w:t xml:space="preserve">Izvješće je sačinjeno na temelju Potvrde FINE o blokadi žiro računa, Potvrde MF Porezne uprave, Potvrde </w:t>
      </w:r>
      <w:proofErr w:type="spellStart"/>
      <w:r>
        <w:t>zk</w:t>
      </w:r>
      <w:proofErr w:type="spellEnd"/>
      <w:r>
        <w:t>. odjela Osijek te Uvjerenja MUP-a PP Vukovarsko-srijemske.</w:t>
      </w:r>
    </w:p>
    <w:p w:rsidRDefault="00896254" w:rsidP="00896254" w:rsidR="00896254">
      <w:pPr>
        <w:ind w:firstLine="708"/>
        <w:jc w:val="both"/>
      </w:pPr>
      <w:r>
        <w:t>Žiro račun dužnika blokiran je neprekidno 1047 dana na dan 23.1.2017. g. u ukupnom iznosu od 33.838,33 kn a dug po osnovi PDV-a, doprinosa za mirovinsko i zdravstveno osiguranja i druga javna davanja iznosi 8.540,33 kn.</w:t>
      </w:r>
    </w:p>
    <w:p w:rsidRDefault="00896254" w:rsidP="00896254" w:rsidR="00896254">
      <w:pPr>
        <w:ind w:firstLine="708"/>
        <w:jc w:val="both"/>
      </w:pPr>
      <w:r>
        <w:t xml:space="preserve">Dužnik nije upisan kao vlasnik nekretnina na području nadležnosti </w:t>
      </w:r>
      <w:proofErr w:type="spellStart"/>
      <w:r>
        <w:t>zk</w:t>
      </w:r>
      <w:proofErr w:type="spellEnd"/>
      <w:r>
        <w:t>. odjela Osijek.</w:t>
      </w:r>
    </w:p>
    <w:p w:rsidRDefault="00896254" w:rsidP="00896254" w:rsidR="00896254">
      <w:pPr>
        <w:ind w:firstLine="708"/>
        <w:jc w:val="both"/>
      </w:pPr>
      <w:r>
        <w:t>Dužnik nije evidentiran kao vlasnik vozila.</w:t>
      </w:r>
    </w:p>
    <w:p w:rsidRDefault="00896254" w:rsidP="00896254" w:rsidR="00896254">
      <w:pPr>
        <w:ind w:firstLine="708"/>
        <w:jc w:val="both"/>
      </w:pPr>
      <w:r>
        <w:t>Dužnik je nesposoban za plaćanje i prezadužen – čl. 6 i 7 SZ, nema imovinu iz koje bi se mogli namiriti troškovi stečajnog postupka te se predlaže sukladno čl. 132 SZ pozvani osobe koje imaju pravni interes za provedbu stečajnog postupka</w:t>
      </w:r>
      <w:r w:rsidR="00F96F7A">
        <w:t xml:space="preserve"> a u roku od 15 dana uplate predujam za namirenje troškova prethodnog i otvorenog stečajnog postupka u iznosu od 31.605,00 kn a koji obračun odnosno opis troškova je naveden u izvješću (str. 20 spisa), ukoliko nitko ne uplati navedeni iznos da se donesen odluka o otvaranju i istodobnom zaključenju stečajnog postupka nad dužnikom.</w:t>
      </w:r>
    </w:p>
    <w:p w:rsidRDefault="00896254" w:rsidP="00896254" w:rsidR="00896254">
      <w:pPr>
        <w:ind w:firstLine="708"/>
        <w:jc w:val="both"/>
      </w:pPr>
    </w:p>
    <w:p w:rsidRDefault="00F96F7A" w:rsidP="00F96F7A" w:rsidR="00F96F7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ovoga suda broj St-551/16 od 6. veljače 2017. g. sud je pozvao osobe koje imaju pravni interes za provedbom stečajnog postupka nad dužnikom da se u roku od 15 dana od dana objave rješenja na e-oglasnoj ploči ovoga suda solidarno uplate na sudski depozit 31.605,00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F96F7A" w:rsidP="00F96F7A" w:rsidR="00F96F7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96F7A" w:rsidP="00F96F7A" w:rsidR="00F96F7A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Navedeno rješenje objavljeno je na mrežnim stranicama e-oglasna ploča Trgovačkog suda u Osijeku dana 6. veljače 2017. g.</w:t>
      </w:r>
    </w:p>
    <w:p w:rsidRDefault="00F96F7A" w:rsidP="00F96F7A" w:rsidR="00F96F7A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F96F7A" w:rsidP="00F96F7A" w:rsidR="00F96F7A">
      <w:pPr>
        <w:pStyle w:val="Bezproreda1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 pozivu suda na gore navedeno rješenje u zadanom roku nitko od zainteresiranih osoba nije uplatio predujam za pokriće troškova stečajnog postupka.</w:t>
      </w:r>
    </w:p>
    <w:p w:rsidRDefault="00F96F7A" w:rsidP="00F96F7A" w:rsidR="00F96F7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96F7A" w:rsidP="00F96F7A" w:rsidR="00F96F7A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Sud je proveo uvid u materijalnu dokumentaciju u spisu i to: prijedlog FINE za otvaranje stečajnog postupka dana 11.3.2016. g., povijesni izvadak iz sudskog registra, Potvrda FINE o blokadi računa od 23.1.2017. g., Potvrda RH MF Porezne uprave od 25.1.2017. g., Potvrda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>. odjela Osijeka od 27.1.2017. g., Uvjerenje MUP PU Osječko-baranjska od 30.1.2017. g.</w:t>
      </w:r>
    </w:p>
    <w:p w:rsidRDefault="00F96F7A" w:rsidP="00F96F7A" w:rsidR="00F96F7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96F7A" w:rsidP="00F96F7A" w:rsidR="00F96F7A">
      <w:pPr>
        <w:ind w:firstLine="720"/>
        <w:jc w:val="both"/>
      </w:pPr>
      <w:r>
        <w:t xml:space="preserve">Za stečajnog upravitelja, automatskim odabirom, imenovana je Snježana </w:t>
      </w:r>
      <w:proofErr w:type="spellStart"/>
      <w:r>
        <w:t>Sudarević</w:t>
      </w:r>
      <w:proofErr w:type="spellEnd"/>
      <w:r>
        <w:t xml:space="preserve"> iz Osijeka s liste A stečajnih upravitelja za područje nadležnosti ovoga suda a sukladno čl. 84 st. 1 u vezi s čl. 85 st. 2 SZ.</w:t>
      </w:r>
    </w:p>
    <w:p w:rsidRDefault="00F96F7A" w:rsidP="00F96F7A" w:rsidR="00F96F7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96F7A" w:rsidP="00F96F7A" w:rsidR="00F96F7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A7BA2" w:rsidP="005B570E" w:rsidR="00BA7BA2">
      <w:pPr>
        <w:ind w:firstLine="708"/>
        <w:jc w:val="both"/>
      </w:pPr>
    </w:p>
    <w:p w:rsidRDefault="00F96F7A" w:rsidP="00F96F7A" w:rsidR="00C41AEF">
      <w:pPr>
        <w:tabs>
          <w:tab w:pos="4320" w:val="center"/>
          <w:tab w:pos="6240" w:val="left"/>
        </w:tabs>
      </w:pPr>
      <w:r>
        <w:tab/>
      </w:r>
      <w:r w:rsidR="00324E7F" w:rsidRPr="00D2596C">
        <w:t xml:space="preserve">U Osijeku </w:t>
      </w:r>
      <w:r>
        <w:t>27. ožujka 2017. g.</w:t>
      </w:r>
    </w:p>
    <w:p w:rsidRDefault="00456EE8" w:rsidP="00D8612A" w:rsidR="00456EE8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456EE8">
      <w:pPr>
        <w:ind w:hanging="5760" w:left="5760"/>
      </w:pPr>
      <w:r>
        <w:tab/>
      </w:r>
      <w:r>
        <w:tab/>
        <w:t>Nada Roso</w:t>
      </w:r>
      <w:r w:rsidR="00DF5F6A">
        <w:t xml:space="preserve">   </w:t>
      </w:r>
    </w:p>
    <w:p w:rsidRDefault="00F96F7A" w:rsidP="00984C3D" w:rsidR="00F96F7A">
      <w:pPr>
        <w:ind w:hanging="5760" w:left="5760"/>
      </w:pPr>
    </w:p>
    <w:p w:rsidRDefault="00DF5F6A" w:rsidP="00984C3D" w:rsidR="00DF5F6A">
      <w:pPr>
        <w:ind w:hanging="5760" w:left="5760"/>
      </w:pPr>
      <w:r>
        <w:t xml:space="preserve">                                                                                                    </w:t>
      </w:r>
      <w:r w:rsidR="00984C3D">
        <w:t xml:space="preserve">             </w:t>
      </w:r>
    </w:p>
    <w:p w:rsidRDefault="00DF5F6A" w:rsidP="00DF5F6A" w:rsidR="00DF5F6A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BA7BA2" w:rsidR="00DF5F6A" w:rsidRPr="00BA7BA2">
      <w:pPr>
        <w:rPr>
          <w:b/>
        </w:rPr>
      </w:pPr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456EE8">
        <w:t>a</w:t>
      </w:r>
      <w:r w:rsidRPr="007D7E9A">
        <w:t xml:space="preserve"> uprav. </w:t>
      </w:r>
      <w:r w:rsidR="0077105B">
        <w:t xml:space="preserve">Snježana </w:t>
      </w:r>
      <w:proofErr w:type="spellStart"/>
      <w:r w:rsidR="0077105B">
        <w:t>Sudarević</w:t>
      </w:r>
      <w:proofErr w:type="spellEnd"/>
    </w:p>
    <w:p w:rsidRDefault="00DF5F6A" w:rsidP="00DF5F6A" w:rsidR="001154A0" w:rsidRPr="007D7E9A">
      <w:pPr>
        <w:jc w:val="both"/>
      </w:pPr>
      <w:r w:rsidRPr="007D7E9A">
        <w:t xml:space="preserve">2. </w:t>
      </w:r>
      <w:r w:rsidR="00E33447" w:rsidRPr="007D7E9A">
        <w:t xml:space="preserve">predlagatelj </w:t>
      </w:r>
      <w:r w:rsidR="007C599D" w:rsidRPr="007D7E9A">
        <w:t>FINA</w:t>
      </w:r>
      <w:r w:rsidRPr="007D7E9A">
        <w:t xml:space="preserve"> </w:t>
      </w:r>
    </w:p>
    <w:p w:rsidRDefault="00E33447" w:rsidP="0017695F" w:rsidR="00456EE8" w:rsidRPr="0017695F">
      <w:pPr>
        <w:tabs>
          <w:tab w:pos="4965" w:val="left"/>
        </w:tabs>
        <w:jc w:val="both"/>
      </w:pPr>
      <w:r w:rsidRPr="007D7E9A">
        <w:t>3</w:t>
      </w:r>
      <w:r w:rsidR="00DF5F6A" w:rsidRPr="007D7E9A">
        <w:t>.</w:t>
      </w:r>
      <w:r w:rsidR="00DF5F6A" w:rsidRPr="007D7E9A">
        <w:rPr>
          <w:b/>
        </w:rPr>
        <w:t xml:space="preserve"> </w:t>
      </w:r>
      <w:r w:rsidR="00DF5F6A" w:rsidRPr="007D7E9A">
        <w:t xml:space="preserve">ŽDO </w:t>
      </w:r>
      <w:r w:rsidR="00F96F7A">
        <w:t>Osijek</w:t>
      </w:r>
    </w:p>
    <w:p w:rsidRDefault="007D7E9A" w:rsidP="0077105B" w:rsidR="007D7E9A" w:rsidRPr="0077105B">
      <w:pPr>
        <w:tabs>
          <w:tab w:pos="3225" w:val="left"/>
          <w:tab w:pos="6225" w:val="left"/>
        </w:tabs>
        <w:jc w:val="both"/>
      </w:pPr>
      <w:r w:rsidRPr="0017695F">
        <w:t>4. dužnik</w:t>
      </w:r>
      <w:r w:rsidR="0077105B" w:rsidRPr="0077105B">
        <w:tab/>
      </w:r>
    </w:p>
    <w:p w:rsidRDefault="007D7E9A" w:rsidP="0077105B" w:rsidR="00F96F7A">
      <w:pPr>
        <w:tabs>
          <w:tab w:pos="3225" w:val="left"/>
          <w:tab w:pos="6105" w:val="left"/>
        </w:tabs>
        <w:jc w:val="both"/>
      </w:pPr>
      <w:r>
        <w:t xml:space="preserve">5. </w:t>
      </w:r>
      <w:proofErr w:type="spellStart"/>
      <w:r>
        <w:t>z.z</w:t>
      </w:r>
      <w:proofErr w:type="spellEnd"/>
      <w:r>
        <w:t xml:space="preserve">. dužnika </w:t>
      </w:r>
      <w:r w:rsidR="00F96F7A">
        <w:rPr>
          <w:color w:val="000000"/>
        </w:rPr>
        <w:t>Oliver Bališ, Višnjevac, Nikole Šubića Zrinjskog 53/A</w:t>
      </w:r>
      <w:r w:rsidR="00F96F7A">
        <w:t xml:space="preserve"> </w:t>
      </w:r>
    </w:p>
    <w:p w:rsidRDefault="00456EE8" w:rsidP="0077105B" w:rsidR="00DF5F6A" w:rsidRPr="007D7E9A">
      <w:pPr>
        <w:tabs>
          <w:tab w:pos="3225" w:val="left"/>
          <w:tab w:pos="6105" w:val="left"/>
        </w:tabs>
        <w:jc w:val="both"/>
      </w:pPr>
      <w:r>
        <w:t xml:space="preserve">6. </w:t>
      </w:r>
      <w:r w:rsidR="007D7E9A"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  <w:r w:rsidR="00415EA9">
        <w:tab/>
      </w:r>
      <w:r w:rsidR="00BA7BA2">
        <w:tab/>
      </w:r>
    </w:p>
    <w:p w:rsidRDefault="00DF5F6A" w:rsidP="00DF5F6A" w:rsidR="00DF5F6A" w:rsidRPr="007D7E9A">
      <w:pPr>
        <w:tabs>
          <w:tab w:pos="3225" w:val="left"/>
          <w:tab w:pos="8640" w:val="right"/>
        </w:tabs>
        <w:jc w:val="both"/>
      </w:pPr>
      <w:r w:rsidRPr="007D7E9A">
        <w:t xml:space="preserve">    </w:t>
      </w:r>
      <w:r w:rsidRPr="007D7E9A">
        <w:rPr>
          <w:u w:val="single"/>
        </w:rPr>
        <w:t>Nakon pravomoćnosti</w:t>
      </w:r>
    </w:p>
    <w:p w:rsidRDefault="00621CEC" w:rsidP="00DF5F6A" w:rsidR="00DF5F6A" w:rsidRPr="007D7E9A">
      <w:pPr>
        <w:jc w:val="both"/>
      </w:pPr>
      <w:r>
        <w:t>7</w:t>
      </w:r>
      <w:r w:rsidR="00DF5F6A" w:rsidRPr="007D7E9A">
        <w:t>. registar suda - ovdje</w:t>
      </w:r>
    </w:p>
    <w:p w:rsidRDefault="00621CEC" w:rsidP="00DF5F6A" w:rsidR="00DF5F6A" w:rsidRPr="007D7E9A">
      <w:pPr>
        <w:tabs>
          <w:tab w:pos="1695" w:val="left"/>
        </w:tabs>
        <w:jc w:val="both"/>
      </w:pPr>
      <w:r>
        <w:t>8</w:t>
      </w:r>
      <w:r w:rsidR="00DF5F6A" w:rsidRPr="007D7E9A">
        <w:t xml:space="preserve">. kal. </w:t>
      </w:r>
      <w:r w:rsidR="00F96F7A">
        <w:t>27.4.</w:t>
      </w:r>
    </w:p>
    <w:p w:rsidRDefault="00590AC7" w:rsidP="00F058D9" w:rsidR="00590AC7" w:rsidRPr="007D7E9A">
      <w:pPr>
        <w:tabs>
          <w:tab w:pos="1065" w:val="left"/>
        </w:tabs>
      </w:pP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F058D9" w:rsidP="00F058D9" w:rsidR="00F058D9" w:rsidRPr="00F058D9">
      <w:pPr>
        <w:tabs>
          <w:tab w:pos="1065" w:val="left"/>
        </w:tabs>
      </w:pPr>
      <w:bookmarkStart w:name="_GoBack" w:id="0"/>
      <w:bookmarkEnd w:id="0"/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7E5" w:rsidR="00BF67E5">
      <w:r>
        <w:separator/>
      </w:r>
    </w:p>
  </w:endnote>
  <w:endnote w:id="0" w:type="continuationSeparator">
    <w:p w:rsidRDefault="00BF67E5" w:rsidR="00BF6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7E5" w:rsidR="00BF67E5">
      <w:r>
        <w:separator/>
      </w:r>
    </w:p>
  </w:footnote>
  <w:footnote w:id="0" w:type="continuationSeparator">
    <w:p w:rsidRDefault="00BF67E5" w:rsidR="00BF67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5B46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F96F7A" w:rsidP="00F96F7A" w:rsidR="00F96F7A">
    <w:pPr>
      <w:jc w:val="right"/>
    </w:pPr>
    <w:r>
      <w:t>Broj: 6 St-551/16-18</w:t>
    </w:r>
  </w:p>
  <w:p w:rsidRDefault="0092156A" w:rsidP="00F96F7A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82F523D"/>
    <w:multiLevelType w:val="hybridMultilevel"/>
    <w:tmpl w:val="D2FC91FE"/>
    <w:lvl w:tplc="671069D0" w:ilvl="0">
      <w:start w:val="7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6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7"/>
  </w:num>
  <w:num w:numId="5">
    <w:abstractNumId w:val="13"/>
  </w:num>
  <w:num w:numId="6">
    <w:abstractNumId w:val="16"/>
  </w:num>
  <w:num w:numId="7">
    <w:abstractNumId w:val="9"/>
  </w:num>
  <w:num w:numId="8">
    <w:abstractNumId w:val="12"/>
  </w:num>
  <w:num w:numId="9">
    <w:abstractNumId w:val="3"/>
  </w:num>
  <w:num w:numId="10">
    <w:abstractNumId w:val="1"/>
  </w:num>
  <w:num w:numId="11">
    <w:abstractNumId w:val="14"/>
  </w:num>
  <w:num w:numId="12">
    <w:abstractNumId w:val="4"/>
  </w:num>
  <w:num w:numId="13">
    <w:abstractNumId w:val="5"/>
  </w:num>
  <w:num w:numId="14">
    <w:abstractNumId w:val="11"/>
  </w:num>
  <w:num w:numId="15">
    <w:abstractNumId w:val="15"/>
  </w:num>
  <w:num w:numId="16">
    <w:abstractNumId w:val="0"/>
  </w:num>
  <w:num w:numId="1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05B46"/>
    <w:rsid w:val="00011AD3"/>
    <w:rsid w:val="00015070"/>
    <w:rsid w:val="00031C53"/>
    <w:rsid w:val="00032427"/>
    <w:rsid w:val="00032615"/>
    <w:rsid w:val="000472C0"/>
    <w:rsid w:val="0005033A"/>
    <w:rsid w:val="0005324C"/>
    <w:rsid w:val="000549DC"/>
    <w:rsid w:val="00054BF6"/>
    <w:rsid w:val="000569DB"/>
    <w:rsid w:val="00080341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477D"/>
    <w:rsid w:val="001D771B"/>
    <w:rsid w:val="001F1BA6"/>
    <w:rsid w:val="001F7662"/>
    <w:rsid w:val="00240917"/>
    <w:rsid w:val="00243617"/>
    <w:rsid w:val="00271876"/>
    <w:rsid w:val="00271F61"/>
    <w:rsid w:val="002743AC"/>
    <w:rsid w:val="002859AC"/>
    <w:rsid w:val="002B215E"/>
    <w:rsid w:val="002B7A2F"/>
    <w:rsid w:val="002C0021"/>
    <w:rsid w:val="002C25B5"/>
    <w:rsid w:val="002C5B24"/>
    <w:rsid w:val="002D7A99"/>
    <w:rsid w:val="002E06A8"/>
    <w:rsid w:val="002E2CA7"/>
    <w:rsid w:val="002F1901"/>
    <w:rsid w:val="00302CBC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3578"/>
    <w:rsid w:val="00384258"/>
    <w:rsid w:val="00393EEA"/>
    <w:rsid w:val="00394A2D"/>
    <w:rsid w:val="003A0F77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EE8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570E"/>
    <w:rsid w:val="005D023F"/>
    <w:rsid w:val="005E0664"/>
    <w:rsid w:val="005F38B0"/>
    <w:rsid w:val="00621CEC"/>
    <w:rsid w:val="00631AD2"/>
    <w:rsid w:val="00631B6D"/>
    <w:rsid w:val="006451E7"/>
    <w:rsid w:val="00665935"/>
    <w:rsid w:val="0066649B"/>
    <w:rsid w:val="006810E9"/>
    <w:rsid w:val="0068151D"/>
    <w:rsid w:val="006A3974"/>
    <w:rsid w:val="006A3F79"/>
    <w:rsid w:val="006A6E09"/>
    <w:rsid w:val="006B2371"/>
    <w:rsid w:val="006B2E64"/>
    <w:rsid w:val="006C0D3B"/>
    <w:rsid w:val="006E1A97"/>
    <w:rsid w:val="006E1E8F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105B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4690"/>
    <w:rsid w:val="00837349"/>
    <w:rsid w:val="008444F3"/>
    <w:rsid w:val="00896254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84C3D"/>
    <w:rsid w:val="00985A43"/>
    <w:rsid w:val="009A4342"/>
    <w:rsid w:val="009C32E6"/>
    <w:rsid w:val="00A2140D"/>
    <w:rsid w:val="00A27BAA"/>
    <w:rsid w:val="00A371A9"/>
    <w:rsid w:val="00A439AF"/>
    <w:rsid w:val="00A52B20"/>
    <w:rsid w:val="00A531D3"/>
    <w:rsid w:val="00A61F6B"/>
    <w:rsid w:val="00A76741"/>
    <w:rsid w:val="00A832BA"/>
    <w:rsid w:val="00A8473B"/>
    <w:rsid w:val="00A87261"/>
    <w:rsid w:val="00A94CD6"/>
    <w:rsid w:val="00AA278D"/>
    <w:rsid w:val="00AA4050"/>
    <w:rsid w:val="00AA6F28"/>
    <w:rsid w:val="00AE36D5"/>
    <w:rsid w:val="00AF7CD3"/>
    <w:rsid w:val="00B0663D"/>
    <w:rsid w:val="00B14588"/>
    <w:rsid w:val="00B21D21"/>
    <w:rsid w:val="00B26081"/>
    <w:rsid w:val="00B27C9F"/>
    <w:rsid w:val="00B4614D"/>
    <w:rsid w:val="00B46556"/>
    <w:rsid w:val="00B519EB"/>
    <w:rsid w:val="00B6673F"/>
    <w:rsid w:val="00B74B5C"/>
    <w:rsid w:val="00B76E05"/>
    <w:rsid w:val="00B80806"/>
    <w:rsid w:val="00BA2914"/>
    <w:rsid w:val="00BA5E31"/>
    <w:rsid w:val="00BA7BA2"/>
    <w:rsid w:val="00BB776B"/>
    <w:rsid w:val="00BD0C63"/>
    <w:rsid w:val="00BD5E44"/>
    <w:rsid w:val="00BF27D4"/>
    <w:rsid w:val="00BF30CF"/>
    <w:rsid w:val="00BF63E8"/>
    <w:rsid w:val="00BF67E5"/>
    <w:rsid w:val="00C032AD"/>
    <w:rsid w:val="00C1549A"/>
    <w:rsid w:val="00C30F2B"/>
    <w:rsid w:val="00C30F2F"/>
    <w:rsid w:val="00C35C1B"/>
    <w:rsid w:val="00C41AEF"/>
    <w:rsid w:val="00C510C6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CF608F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27AFB"/>
    <w:rsid w:val="00E33447"/>
    <w:rsid w:val="00E437B7"/>
    <w:rsid w:val="00E4590D"/>
    <w:rsid w:val="00E50872"/>
    <w:rsid w:val="00E60E30"/>
    <w:rsid w:val="00E6574D"/>
    <w:rsid w:val="00E91D99"/>
    <w:rsid w:val="00E93865"/>
    <w:rsid w:val="00E95409"/>
    <w:rsid w:val="00EB066B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21871"/>
    <w:rsid w:val="00F43FEE"/>
    <w:rsid w:val="00F63463"/>
    <w:rsid w:val="00F82A78"/>
    <w:rsid w:val="00F914E7"/>
    <w:rsid w:val="00F9515B"/>
    <w:rsid w:val="00F96F7A"/>
    <w:rsid w:val="00FA29C3"/>
    <w:rsid w:val="00FB43E2"/>
    <w:rsid w:val="00FC2E35"/>
    <w:rsid w:val="00FC3029"/>
    <w:rsid w:val="00FD25DA"/>
    <w:rsid w:val="00FD7D98"/>
    <w:rsid w:val="00FF08F0"/>
    <w:rsid w:val="00FF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uiPriority w:val="1"/>
    <w:qFormat/>
    <w:rsid w:val="002C0021"/>
    <w:rPr>
      <w:sz w:val="24"/>
      <w:szCs w:val="24"/>
    </w:rPr>
  </w:style>
  <w:style w:customStyle="true" w:styleId="Bezproreda1" w:type="paragraph">
    <w:name w:val="Bez proreda1"/>
    <w:uiPriority w:val="1"/>
    <w:qFormat/>
    <w:rsid w:val="00F96F7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5B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5B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B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B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B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uiPriority w:val="1"/>
    <w:qFormat/>
    <w:rsid w:val="002C0021"/>
    <w:rPr>
      <w:sz w:val="24"/>
      <w:szCs w:val="24"/>
    </w:rPr>
  </w:style>
  <w:style w:customStyle="1" w:styleId="Bezproreda1" w:type="paragraph">
    <w:name w:val="Bez proreda1"/>
    <w:uiPriority w:val="1"/>
    <w:qFormat/>
    <w:rsid w:val="00F96F7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5B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5B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B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B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B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St-551/2016</izvorni_sadrzaj>
    <derivirana_varijabla naziv="DomainObject.Predmet.OznakaBroj_1">St-551/2016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TAKT AUTOMOBILI j.d.o.o. za održavanje vozila i ostale usluge</izvorni_sadrzaj>
    <derivirana_varijabla naziv="DomainObject.Predmet.ProtustrankaFormated_1">  TAKT AUTOMOBILI j.d.o.o. za održavanje vozila i ostale usluge</derivirana_varijabla>
  </DomainObject.Predmet.ProtustrankaFormated>
  <DomainObject.Predmet.ProtustrankaFormatedOIB>
    <izvorni_sadrzaj>  TAKT AUTOMOBILI j.d.o.o. za održavanje vozila i ostale usluge, OIB 17713202314</izvorni_sadrzaj>
    <derivirana_varijabla naziv="DomainObject.Predmet.ProtustrankaFormatedOIB_1">  TAKT AUTOMOBILI j.d.o.o. za održavanje vozila i ostale usluge, OIB 17713202314</derivirana_varijabla>
  </DomainObject.Predmet.ProtustrankaFormatedOIB>
  <DomainObject.Predmet.ProtustrankaFormatedWithAdress>
    <izvorni_sadrzaj> TAKT AUTOMOBILI j.d.o.o. za održavanje vozila i ostale usluge, Vinogradska 51, 31000 Osijek</izvorni_sadrzaj>
    <derivirana_varijabla naziv="DomainObject.Predmet.ProtustrankaFormatedWithAdress_1"> TAKT AUTOMOBILI j.d.o.o. za održavanje vozila i ostale usluge, Vinogradska 51, 31000 Osijek</derivirana_varijabla>
  </DomainObject.Predmet.ProtustrankaFormatedWithAdress>
  <DomainObject.Predmet.ProtustrankaFormatedWithAdressOIB>
    <izvorni_sadrzaj> TAKT AUTOMOBILI j.d.o.o. za održavanje vozila i ostale usluge, OIB 17713202314, Vinogradska 51, 31000 Osijek</izvorni_sadrzaj>
    <derivirana_varijabla naziv="DomainObject.Predmet.ProtustrankaFormatedWithAdressOIB_1"> TAKT AUTOMOBILI j.d.o.o. za održavanje vozila i ostale usluge, OIB 17713202314, Vinogradska 51, 31000 Osijek</derivirana_varijabla>
  </DomainObject.Predmet.ProtustrankaFormatedWithAdressOIB>
  <DomainObject.Predmet.ProtustrankaWithAdress>
    <izvorni_sadrzaj>TAKT AUTOMOBILI j.d.o.o. za održavanje vozila i ostale usluge Vinogradska 51, 31000 Osijek</izvorni_sadrzaj>
    <derivirana_varijabla naziv="DomainObject.Predmet.ProtustrankaWithAdress_1">TAKT AUTOMOBILI j.d.o.o. za održavanje vozila i ostale usluge Vinogradska 51, 31000 Osijek</derivirana_varijabla>
  </DomainObject.Predmet.ProtustrankaWithAdress>
  <DomainObject.Predmet.ProtustrankaWithAdressOIB>
    <izvorni_sadrzaj>TAKT AUTOMOBILI j.d.o.o. za održavanje vozila i ostale usluge, OIB 17713202314, Vinogradska 51, 31000 Osijek</izvorni_sadrzaj>
    <derivirana_varijabla naziv="DomainObject.Predmet.ProtustrankaWithAdressOIB_1">TAKT AUTOMOBILI j.d.o.o. za održavanje vozila i ostale usluge, OIB 17713202314, Vinogradska 51, 31000 Osijek</derivirana_varijabla>
  </DomainObject.Predmet.ProtustrankaWithAdressOIB>
  <DomainObject.Predmet.ProtustrankaNazivFormated>
    <izvorni_sadrzaj>TAKT AUTOMOBILI j.d.o.o. za održavanje vozila i ostale usluge</izvorni_sadrzaj>
    <derivirana_varijabla naziv="DomainObject.Predmet.ProtustrankaNazivFormated_1">TAKT AUTOMOBILI j.d.o.o. za održavanje vozila i ostale usluge</derivirana_varijabla>
  </DomainObject.Predmet.ProtustrankaNazivFormated>
  <DomainObject.Predmet.ProtustrankaNazivFormatedOIB>
    <izvorni_sadrzaj>TAKT AUTOMOBILI j.d.o.o. za održavanje vozila i ostale usluge, OIB 17713202314</izvorni_sadrzaj>
    <derivirana_varijabla naziv="DomainObject.Predmet.ProtustrankaNazivFormatedOIB_1">TAKT AUTOMOBILI j.d.o.o. za održavanje vozila i ostale usluge, OIB 17713202314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TAKT AUTOMOBILI j.d.o.o. za održavanje vozila i ostale usluge</item>
    </izvorni_sadrzaj>
    <derivirana_varijabla naziv="DomainObject.Predmet.ProtuStrankaListFormated_1">
      <item>TAKT AUTOMOBILI j.d.o.o. za održavanje vozila i ostale usluge</item>
    </derivirana_varijabla>
  </DomainObject.Predmet.ProtuStrankaListFormated>
  <DomainObject.Predmet.ProtuStrankaListFormatedOIB>
    <izvorni_sadrzaj>
      <item>TAKT AUTOMOBILI j.d.o.o. za održavanje vozila i ostale usluge, OIB 17713202314</item>
    </izvorni_sadrzaj>
    <derivirana_varijabla naziv="DomainObject.Predmet.ProtuStrankaListFormatedOIB_1">
      <item>TAKT AUTOMOBILI j.d.o.o. za održavanje vozila i ostale usluge, OIB 17713202314</item>
    </derivirana_varijabla>
  </DomainObject.Predmet.ProtuStrankaListFormatedOIB>
  <DomainObject.Predmet.ProtuStrankaListFormatedWithAdress>
    <izvorni_sadrzaj>
      <item>TAKT AUTOMOBILI j.d.o.o. za održavanje vozila i ostale usluge, Vinogradska 51, 31000 Osijek</item>
    </izvorni_sadrzaj>
    <derivirana_varijabla naziv="DomainObject.Predmet.ProtuStrankaListFormatedWithAdress_1">
      <item>TAKT AUTOMOBILI j.d.o.o. za održavanje vozila i ostale usluge, Vinogradska 51, 31000 Osijek</item>
    </derivirana_varijabla>
  </DomainObject.Predmet.ProtuStrankaListFormatedWithAdress>
  <DomainObject.Predmet.ProtuStrankaListFormatedWithAdressOIB>
    <izvorni_sadrzaj>
      <item>TAKT AUTOMOBILI j.d.o.o. za održavanje vozila i ostale usluge, OIB 17713202314, Vinogradska 51, 31000 Osijek</item>
    </izvorni_sadrzaj>
    <derivirana_varijabla naziv="DomainObject.Predmet.ProtuStrankaListFormatedWithAdressOIB_1">
      <item>TAKT AUTOMOBILI j.d.o.o. za održavanje vozila i ostale usluge, OIB 17713202314, Vinogradska 51, 31000 Osijek</item>
    </derivirana_varijabla>
  </DomainObject.Predmet.ProtuStrankaListFormatedWithAdressOIB>
  <DomainObject.Predmet.ProtuStrankaListNazivFormated>
    <izvorni_sadrzaj>
      <item>TAKT AUTOMOBILI j.d.o.o. za održavanje vozila i ostale usluge</item>
    </izvorni_sadrzaj>
    <derivirana_varijabla naziv="DomainObject.Predmet.ProtuStrankaListNazivFormated_1">
      <item>TAKT AUTOMOBILI j.d.o.o. za održavanje vozila i ostale usluge</item>
    </derivirana_varijabla>
  </DomainObject.Predmet.ProtuStrankaListNazivFormated>
  <DomainObject.Predmet.ProtuStrankaListNazivFormatedOIB>
    <izvorni_sadrzaj>
      <item>TAKT AUTOMOBILI j.d.o.o. za održavanje vozila i ostale usluge, OIB 17713202314</item>
    </izvorni_sadrzaj>
    <derivirana_varijabla naziv="DomainObject.Predmet.ProtuStrankaListNazivFormatedOIB_1">
      <item>TAKT AUTOMOBILI j.d.o.o. za održavanje vozila i ostale usluge, OIB 17713202314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TAKT AUTOMOBILI j.d.o.o. za održavanje vozila i ostale usluge</izvorni_sadrzaj>
    <derivirana_varijabla naziv="DomainObject.Predmet.ProtustrankaIDrugi_1">TAKT AUTOMOBILI j.d.o.o. za održavanje vozila i ostale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TAKT AUTOMOBILI j.d.o.o. za održavanje vozila i ostale usluge, OIB 17713202314, Vinogradska 51, 31000 Osijek</izvorni_sadrzaj>
    <derivirana_varijabla naziv="DomainObject.Predmet.ProtustrankaIDrugiAdressOIB_1">TAKT AUTOMOBILI j.d.o.o. za održavanje vozila i ostale usluge, OIB 17713202314, Vinogradska 51,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TAKT AUTOMOBILI j.d.o.o. za održavanje vozila i ostale usluge</item>
    </izvorni_sadrzaj>
    <derivirana_varijabla naziv="DomainObject.Predmet.SudioniciListNaziv_1">
      <item>FINA RC OSIJEK</item>
      <item>TAKT AUTOMOBILI j.d.o.o. za održavanje vozila i ostale usluge</item>
    </derivirana_varijabla>
  </DomainObject.Predmet.SudioniciListNaziv>
  <DomainObject.Predmet.SudioniciListAdressOIB>
    <izvorni_sadrzaj>
      <item>FINA RC OSIJEK, OIB 85821130368</item>
      <item>TAKT AUTOMOBILI j.d.o.o. za održavanje vozila i ostale usluge, OIB 17713202314, Vinogradska 51,31000 Osijek</item>
    </izvorni_sadrzaj>
    <derivirana_varijabla naziv="DomainObject.Predmet.SudioniciListAdressOIB_1">
      <item>FINA RC OSIJEK, OIB 85821130368</item>
      <item>TAKT AUTOMOBILI j.d.o.o. za održavanje vozila i ostale usluge, OIB 17713202314, Vinogradska 51,31000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17713202314</item>
    </izvorni_sadrzaj>
    <derivirana_varijabla naziv="DomainObject.Predmet.SudioniciListNazivOIB_1">
      <item>, OIB 85821130368</item>
      <item>, OIB 17713202314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46B0EB-BF27-4A2A-ACFA-B68B350BD4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908</properties:Words>
  <properties:Characters>5001</properties:Characters>
  <properties:Lines>175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6056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2017-03-27T07:33:00Z</dcterms:created>
  <dc:creator>dsekulic</dc:creator>
  <cp:lastModifiedBy>Danijela Sekulić</cp:lastModifiedBy>
  <cp:lastPrinted>2017-03-27T07:33:00Z</cp:lastPrinted>
  <dcterms:modified xmlns:xsi="http://www.w3.org/2001/XMLSchema-instance" xsi:type="dcterms:W3CDTF">2017-03-27T07:34:00Z</dcterms:modified>
  <cp:revision>3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