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6e4a" w14:paraId="6846e4a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083A9F">
        <w:rPr>
          <w:szCs w:val="24"/>
          <w:lang w:val="hr-HR"/>
        </w:rPr>
        <w:t>125</w:t>
      </w:r>
      <w:r w:rsidR="005B58C1">
        <w:rPr>
          <w:szCs w:val="24"/>
          <w:lang w:val="hr-HR"/>
        </w:rPr>
        <w:t>6</w:t>
      </w:r>
      <w:r w:rsidR="00B26C6E">
        <w:rPr>
          <w:szCs w:val="24"/>
          <w:lang w:val="hr-HR"/>
        </w:rPr>
        <w:t>/2016-4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075F9" w:rsidP="00865844" w:rsidR="006075F9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5B58C1" w:rsidRPr="000A4FCA">
        <w:rPr>
          <w:lang w:val="hr-HR"/>
        </w:rPr>
        <w:t>PAPEŠ LED</w:t>
      </w:r>
      <w:r w:rsidR="005B58C1">
        <w:rPr>
          <w:lang w:val="hr-HR"/>
        </w:rPr>
        <w:t xml:space="preserve"> društvo s ograničenom odgovornošću za proizvodnju, trgovinu i usluge, Zagreb, </w:t>
      </w:r>
      <w:proofErr w:type="spellStart"/>
      <w:r w:rsidR="005B58C1">
        <w:rPr>
          <w:lang w:val="hr-HR"/>
        </w:rPr>
        <w:t>Puljska</w:t>
      </w:r>
      <w:proofErr w:type="spellEnd"/>
      <w:r w:rsidR="005B58C1">
        <w:rPr>
          <w:lang w:val="hr-HR"/>
        </w:rPr>
        <w:t xml:space="preserve"> 1, </w:t>
      </w:r>
      <w:r w:rsidR="005B58C1" w:rsidRPr="000664E3">
        <w:rPr>
          <w:lang w:val="hr-HR"/>
        </w:rPr>
        <w:t>MB</w:t>
      </w:r>
      <w:r w:rsidR="005B58C1">
        <w:rPr>
          <w:lang w:val="hr-HR"/>
        </w:rPr>
        <w:t>S:080709709, OIB:59027854472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D361E0">
        <w:rPr>
          <w:lang w:val="hr-HR"/>
        </w:rPr>
        <w:t>3</w:t>
      </w:r>
      <w:r w:rsidR="006075F9">
        <w:rPr>
          <w:lang w:val="hr-HR"/>
        </w:rPr>
        <w:t>1.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075F9" w:rsidP="00865844" w:rsidR="006075F9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075F9" w:rsidP="00865844" w:rsidR="006075F9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5B58C1" w:rsidRPr="000A4FCA">
        <w:rPr>
          <w:lang w:val="hr-HR"/>
        </w:rPr>
        <w:t>PAPEŠ LED</w:t>
      </w:r>
      <w:r w:rsidR="005B58C1">
        <w:rPr>
          <w:lang w:val="hr-HR"/>
        </w:rPr>
        <w:t xml:space="preserve"> društvo s ograničenom odgovornošću za proizvodnju, trgovinu i usluge, Zagreb, </w:t>
      </w:r>
      <w:proofErr w:type="spellStart"/>
      <w:r w:rsidR="005B58C1">
        <w:rPr>
          <w:lang w:val="hr-HR"/>
        </w:rPr>
        <w:t>Puljska</w:t>
      </w:r>
      <w:proofErr w:type="spellEnd"/>
      <w:r w:rsidR="005B58C1">
        <w:rPr>
          <w:lang w:val="hr-HR"/>
        </w:rPr>
        <w:t xml:space="preserve"> 1, </w:t>
      </w:r>
      <w:r w:rsidR="005B58C1" w:rsidRPr="000664E3">
        <w:rPr>
          <w:lang w:val="hr-HR"/>
        </w:rPr>
        <w:t>MB</w:t>
      </w:r>
      <w:r w:rsidR="005B58C1">
        <w:rPr>
          <w:lang w:val="hr-HR"/>
        </w:rPr>
        <w:t>S:080709709, OIB:59027854472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6075F9" w:rsidR="006075F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6075F9" w:rsidRPr="00EC2B4C">
        <w:rPr>
          <w:szCs w:val="24"/>
          <w:lang w:val="hr-HR"/>
        </w:rPr>
        <w:t xml:space="preserve">JASNA HROMADKO, Zagreb, </w:t>
      </w:r>
      <w:proofErr w:type="spellStart"/>
      <w:r w:rsidR="006075F9" w:rsidRPr="00EC2B4C">
        <w:rPr>
          <w:szCs w:val="24"/>
          <w:lang w:val="hr-HR"/>
        </w:rPr>
        <w:t>Zelengorska</w:t>
      </w:r>
      <w:proofErr w:type="spellEnd"/>
      <w:r w:rsidR="006075F9" w:rsidRPr="00EC2B4C">
        <w:rPr>
          <w:szCs w:val="24"/>
          <w:lang w:val="hr-HR"/>
        </w:rPr>
        <w:t xml:space="preserve"> br. 1, OIB:22088644509</w:t>
      </w:r>
      <w:r w:rsidR="006075F9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5B58C1" w:rsidRPr="000A4FCA">
        <w:rPr>
          <w:lang w:val="hr-HR"/>
        </w:rPr>
        <w:t>PAPEŠ LED</w:t>
      </w:r>
      <w:r w:rsidR="005B58C1">
        <w:rPr>
          <w:lang w:val="hr-HR"/>
        </w:rPr>
        <w:t xml:space="preserve"> društvo s ograničenom odgovornošću za proizvodnju, trgovinu i usluge, Zagreb, </w:t>
      </w:r>
      <w:proofErr w:type="spellStart"/>
      <w:r w:rsidR="005B58C1">
        <w:rPr>
          <w:lang w:val="hr-HR"/>
        </w:rPr>
        <w:t>Puljska</w:t>
      </w:r>
      <w:proofErr w:type="spellEnd"/>
      <w:r w:rsidR="005B58C1">
        <w:rPr>
          <w:lang w:val="hr-HR"/>
        </w:rPr>
        <w:t xml:space="preserve"> 1, </w:t>
      </w:r>
      <w:r w:rsidR="005B58C1" w:rsidRPr="000664E3">
        <w:rPr>
          <w:lang w:val="hr-HR"/>
        </w:rPr>
        <w:t>MB</w:t>
      </w:r>
      <w:r w:rsidR="005B58C1">
        <w:rPr>
          <w:lang w:val="hr-HR"/>
        </w:rPr>
        <w:t>S:080709709, OIB:59027854472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6075F9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6075F9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6075F9" w:rsidP="00865844" w:rsidR="006075F9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</w:t>
      </w:r>
      <w:r>
        <w:rPr>
          <w:szCs w:val="24"/>
          <w:lang w:val="hr-HR"/>
        </w:rPr>
        <w:lastRenderedPageBreak/>
        <w:t>dalje: SZ) oglasom poslovni broj St-</w:t>
      </w:r>
      <w:r w:rsidR="00083A9F">
        <w:rPr>
          <w:szCs w:val="24"/>
          <w:lang w:val="hr-HR"/>
        </w:rPr>
        <w:t>125</w:t>
      </w:r>
      <w:r w:rsidR="005B58C1">
        <w:rPr>
          <w:szCs w:val="24"/>
          <w:lang w:val="hr-HR"/>
        </w:rPr>
        <w:t>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83A9F">
        <w:rPr>
          <w:szCs w:val="24"/>
          <w:lang w:val="hr-HR"/>
        </w:rPr>
        <w:t>0</w:t>
      </w:r>
      <w:r w:rsidR="005B58C1">
        <w:rPr>
          <w:szCs w:val="24"/>
          <w:lang w:val="hr-HR"/>
        </w:rPr>
        <w:t>6</w:t>
      </w:r>
      <w:r w:rsidR="00BE39A5">
        <w:rPr>
          <w:szCs w:val="24"/>
          <w:lang w:val="hr-HR"/>
        </w:rPr>
        <w:t xml:space="preserve">. </w:t>
      </w:r>
      <w:r w:rsidR="00BC71A4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6075F9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116409" w:rsidP="00C954F0" w:rsidR="00116409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116409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116409">
        <w:rPr>
          <w:szCs w:val="24"/>
          <w:lang w:val="hr-HR"/>
        </w:rPr>
        <w:t>, v.r.</w:t>
      </w:r>
    </w:p>
    <w:p w:rsidRDefault="00116409" w:rsidP="002C6722" w:rsidR="00116409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Za točnost otpravka-ovlašteni službenik</w:t>
      </w:r>
    </w:p>
    <w:p w:rsidRDefault="00116409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Mirna </w:t>
      </w:r>
      <w:proofErr w:type="spellStart"/>
      <w:r>
        <w:rPr>
          <w:szCs w:val="24"/>
          <w:lang w:val="hr-HR"/>
        </w:rPr>
        <w:t>Skokan</w:t>
      </w:r>
      <w:proofErr w:type="spellEnd"/>
      <w:r w:rsidR="002C6722">
        <w:rPr>
          <w:szCs w:val="24"/>
          <w:lang w:val="hr-HR"/>
        </w:rPr>
        <w:t xml:space="preserve">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11640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</w:t>
      </w: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6075F9" w:rsidP="00116409" w:rsidR="00C954F0">
      <w:pPr>
        <w:jc w:val="both"/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16409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B58C1"/>
    <w:rsid w:val="005C64CE"/>
    <w:rsid w:val="005D636F"/>
    <w:rsid w:val="005D6F39"/>
    <w:rsid w:val="005F1F95"/>
    <w:rsid w:val="00606200"/>
    <w:rsid w:val="006075F9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1144D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A10EC"/>
    <w:rsid w:val="00CA376A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6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4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40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4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4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6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4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40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4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4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St-1256/2016</izvorni_sadrzaj>
    <derivirana_varijabla naziv="DomainObject.Predmet.OznakaBroj_1">St-1256/2016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PAPEŠ LED d.o.o. zastupanog po punomoćniku Mario Babić</izvorni_sadrzaj>
    <derivirana_varijabla naziv="DomainObject.Predmet.ProtustrankaFormated_1">  PAPEŠ LED d.o.o. zastupanog po punomoćniku Mario Babić</derivirana_varijabla>
  </DomainObject.Predmet.ProtustrankaFormated>
  <DomainObject.Predmet.ProtustrankaFormatedOIB>
    <izvorni_sadrzaj>  PAPEŠ LED d.o.o., OIB 59027854472 zastupanog po punomoćniku Mario Babić</izvorni_sadrzaj>
    <derivirana_varijabla naziv="DomainObject.Predmet.ProtustrankaFormatedOIB_1">  PAPEŠ LED d.o.o., OIB 59027854472 zastupanog po punomoćniku Mario Babić</derivirana_varijabla>
  </DomainObject.Predmet.ProtustrankaFormatedOIB>
  <DomainObject.Predmet.ProtustrankaFormatedWithAdress>
    <izvorni_sadrzaj> PAPEŠ LED d.o.o., Puljska 1, 10000 Zagreb zastupanog po punomoćniku Mario Babić</izvorni_sadrzaj>
    <derivirana_varijabla naziv="DomainObject.Predmet.ProtustrankaFormatedWithAdress_1"> PAPEŠ LED d.o.o., Puljska 1, 10000 Zagreb zastupanog po punomoćniku Mario Babić</derivirana_varijabla>
  </DomainObject.Predmet.ProtustrankaFormatedWithAdress>
  <DomainObject.Predmet.ProtustrankaFormatedWithAdressOIB>
    <izvorni_sadrzaj> PAPEŠ LED d.o.o., OIB 59027854472, Puljska 1, 10000 Zagreb zastupanog po punomoćniku Mario Babić</izvorni_sadrzaj>
    <derivirana_varijabla naziv="DomainObject.Predmet.ProtustrankaFormatedWithAdressOIB_1"> PAPEŠ LED d.o.o., OIB 59027854472, Puljska 1, 10000 Zagreb zastupanog po punomoćniku Mario Babić</derivirana_varijabla>
  </DomainObject.Predmet.ProtustrankaFormatedWithAdressOIB>
  <DomainObject.Predmet.ProtustrankaWithAdress>
    <izvorni_sadrzaj>PAPEŠ LED d.o.o. Puljska 1, 10000 Zagreb</izvorni_sadrzaj>
    <derivirana_varijabla naziv="DomainObject.Predmet.ProtustrankaWithAdress_1">PAPEŠ LED d.o.o. Puljska 1, 10000 Zagreb</derivirana_varijabla>
  </DomainObject.Predmet.ProtustrankaWithAdress>
  <DomainObject.Predmet.ProtustrankaWithAdressOIB>
    <izvorni_sadrzaj>PAPEŠ LED d.o.o., OIB 59027854472, Puljska 1, 10000 Zagreb</izvorni_sadrzaj>
    <derivirana_varijabla naziv="DomainObject.Predmet.ProtustrankaWithAdressOIB_1">PAPEŠ LED d.o.o., OIB 59027854472, Puljska 1, 10000 Zagreb</derivirana_varijabla>
  </DomainObject.Predmet.ProtustrankaWithAdressOIB>
  <DomainObject.Predmet.ProtustrankaNazivFormated>
    <izvorni_sadrzaj>PAPEŠ LED d.o.o.</izvorni_sadrzaj>
    <derivirana_varijabla naziv="DomainObject.Predmet.ProtustrankaNazivFormated_1">PAPEŠ LED d.o.o.</derivirana_varijabla>
  </DomainObject.Predmet.ProtustrankaNazivFormated>
  <DomainObject.Predmet.ProtustrankaNazivFormatedOIB>
    <izvorni_sadrzaj>PAPEŠ LED d.o.o., OIB 59027854472</izvorni_sadrzaj>
    <derivirana_varijabla naziv="DomainObject.Predmet.ProtustrankaNazivFormatedOIB_1">PAPEŠ LED d.o.o., OIB 59027854472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PAPEŠ LED d.o.o. zastupanog po punomoćniku Mario Babić</item>
    </izvorni_sadrzaj>
    <derivirana_varijabla naziv="DomainObject.Predmet.ProtuStrankaListFormated_1">
      <item>PAPEŠ LED d.o.o. zastupanog po punomoćniku Mario Babić</item>
    </derivirana_varijabla>
  </DomainObject.Predmet.ProtuStrankaListFormated>
  <DomainObject.Predmet.ProtuStrankaListFormatedOIB>
    <izvorni_sadrzaj>
      <item>PAPEŠ LED d.o.o., OIB 59027854472 zastupanog po punomoćniku Mario Babić</item>
    </izvorni_sadrzaj>
    <derivirana_varijabla naziv="DomainObject.Predmet.ProtuStrankaListFormatedOIB_1">
      <item>PAPEŠ LED d.o.o., OIB 59027854472 zastupanog po punomoćniku Mario Babić</item>
    </derivirana_varijabla>
  </DomainObject.Predmet.ProtuStrankaListFormatedOIB>
  <DomainObject.Predmet.ProtuStrankaListFormatedWithAdress>
    <izvorni_sadrzaj>
      <item>PAPEŠ LED d.o.o., Puljska 1, 10000 Zagreb zastupanog po punomoćniku Mario Babić</item>
    </izvorni_sadrzaj>
    <derivirana_varijabla naziv="DomainObject.Predmet.ProtuStrankaListFormatedWithAdress_1">
      <item>PAPEŠ LED d.o.o., Puljska 1, 10000 Zagreb zastupanog po punomoćniku Mario Babić</item>
    </derivirana_varijabla>
  </DomainObject.Predmet.ProtuStrankaListFormatedWithAdress>
  <DomainObject.Predmet.ProtuStrankaListFormatedWithAdressOIB>
    <izvorni_sadrzaj>
      <item>PAPEŠ LED d.o.o., OIB 59027854472, Puljska 1, 10000 Zagreb zastupanog po punomoćniku Mario Babić</item>
    </izvorni_sadrzaj>
    <derivirana_varijabla naziv="DomainObject.Predmet.ProtuStrankaListFormatedWithAdressOIB_1">
      <item>PAPEŠ LED d.o.o., OIB 59027854472, Puljska 1, 10000 Zagreb zastupanog po punomoćniku Mario Babić</item>
    </derivirana_varijabla>
  </DomainObject.Predmet.ProtuStrankaListFormatedWithAdressOIB>
  <DomainObject.Predmet.ProtuStrankaListNazivFormated>
    <izvorni_sadrzaj>
      <item>PAPEŠ LED d.o.o.</item>
    </izvorni_sadrzaj>
    <derivirana_varijabla naziv="DomainObject.Predmet.ProtuStrankaListNazivFormated_1">
      <item>PAPEŠ LED d.o.o.</item>
    </derivirana_varijabla>
  </DomainObject.Predmet.ProtuStrankaListNazivFormated>
  <DomainObject.Predmet.ProtuStrankaListNazivFormatedOIB>
    <izvorni_sadrzaj>
      <item>PAPEŠ LED d.o.o., OIB 59027854472</item>
    </izvorni_sadrzaj>
    <derivirana_varijabla naziv="DomainObject.Predmet.ProtuStrankaListNazivFormatedOIB_1">
      <item>PAPEŠ LED d.o.o., OIB 59027854472</item>
    </derivirana_varijabla>
  </DomainObject.Predmet.ProtuStrankaListNazivFormatedOIB>
  <DomainObject.Predmet.OstaliListFormated>
    <izvorni_sadrzaj>
      <item>Mario Babić punomoćnik sudionika u postupku PAPEŠ LED d.o.o.</item>
    </izvorni_sadrzaj>
    <derivirana_varijabla naziv="DomainObject.Predmet.OstaliListFormated_1">
      <item>Mario Babić punomoćnik sudionika u postupku PAPEŠ LED d.o.o.</item>
    </derivirana_varijabla>
  </DomainObject.Predmet.OstaliListFormated>
  <DomainObject.Predmet.OstaliListFormatedOIB>
    <izvorni_sadrzaj>
      <item>Mario Babić, OIB 04896884618 punomoćnik sudionika u postupku PAPEŠ LED d.o.o.</item>
    </izvorni_sadrzaj>
    <derivirana_varijabla naziv="DomainObject.Predmet.OstaliListFormatedOIB_1">
      <item>Mario Babić, OIB 04896884618 punomoćnik sudionika u postupku PAPEŠ LED d.o.o.</item>
    </derivirana_varijabla>
  </DomainObject.Predmet.OstaliListFormatedOIB>
  <DomainObject.Predmet.OstaliListFormatedWithAdress>
    <izvorni_sadrzaj>
      <item>Mario Babić, Puljska 1, 10000 Zagreb punomoćnik sudionika u postupku PAPEŠ LED d.o.o.</item>
    </izvorni_sadrzaj>
    <derivirana_varijabla naziv="DomainObject.Predmet.OstaliListFormatedWithAdress_1">
      <item>Mario Babić, Puljska 1, 10000 Zagreb punomoćnik sudionika u postupku PAPEŠ LED d.o.o.</item>
    </derivirana_varijabla>
  </DomainObject.Predmet.OstaliListFormatedWithAdress>
  <DomainObject.Predmet.OstaliListFormatedWithAdressOIB>
    <izvorni_sadrzaj>
      <item>Mario Babić, OIB 04896884618, Puljska 1, 10000 Zagreb punomoćnik sudionika u postupku PAPEŠ LED d.o.o.</item>
    </izvorni_sadrzaj>
    <derivirana_varijabla naziv="DomainObject.Predmet.OstaliListFormatedWithAdressOIB_1">
      <item>Mario Babić, OIB 04896884618, Puljska 1, 10000 Zagreb punomoćnik sudionika u postupku PAPEŠ LED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PAPEŠ LED d.o.o.</izvorni_sadrzaj>
    <derivirana_varijabla naziv="DomainObject.Predmet.ProtustrankaIDrugi_1">PAPEŠ LED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PAPEŠ LED d.o.o., OIB 59027854472, Puljska 1, 10000 Zagreb</izvorni_sadrzaj>
    <derivirana_varijabla naziv="DomainObject.Predmet.ProtustrankaIDrugiAdressOIB_1">PAPEŠ LED d.o.o., OIB 59027854472,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PAPEŠ LED d.o.o.</item>
      <item>FINA Regionalni centar Zagreb</item>
      <item>Mario Babić</item>
    </izvorni_sadrzaj>
    <derivirana_varijabla naziv="DomainObject.Predmet.SudioniciListNaziv_1">
      <item>PAPEŠ LED d.o.o.</item>
      <item>FINA Regionalni centar Zagreb</item>
      <item>Mario Babić</item>
    </derivirana_varijabla>
  </DomainObject.Predmet.SudioniciListNaziv>
  <DomainObject.Predmet.SudioniciListAdressOIB>
    <izvorni_sadrzaj>
      <item>PAPEŠ LED d.o.o., OIB 59027854472, Puljska 1,10000 Zagreb</item>
      <item>FINA Regionalni centar Zagreb, OIB 85821130368, Trg svibanjskih žrtava 1995. br. 1,10000 Zagreb</item>
      <item>Mario Babić, OIB 04896884618, Puljska 1,10000 Zagreb</item>
    </izvorni_sadrzaj>
    <derivirana_varijabla naziv="DomainObject.Predmet.SudioniciListAdressOIB_1">
      <item>PAPEŠ LED d.o.o., OIB 59027854472, Puljska 1,10000 Zagreb</item>
      <item>FINA Regionalni centar Zagreb, OIB 85821130368, Trg svibanjskih žrtava 1995. br.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59027854472</item>
      <item>, OIB 85821130368</item>
      <item>, OIB 04896884618</item>
    </izvorni_sadrzaj>
    <derivirana_varijabla naziv="DomainObject.Predmet.SudioniciListNazivOIB_1">
      <item>, OIB 59027854472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51D2A-DA18-458C-912B-AB313FC86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3753</properties:Characters>
  <properties:Lines>102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2016-08-30T11:32:00Z</dcterms:created>
  <dc:creator>Miroslav Lovreković</dc:creator>
  <cp:lastModifiedBy>Miroslav Lovreković</cp:lastModifiedBy>
  <cp:lastPrinted>2017-01-31T10:51:00Z</cp:lastPrinted>
  <dcterms:modified xmlns:xsi="http://www.w3.org/2001/XMLSchema-instance" xsi:type="dcterms:W3CDTF">2017-01-31T10:51:00Z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