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2a3c" w14:paraId="3c92a3c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1E7BC6">
        <w:t>1374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1E7BC6">
        <w:rPr>
          <w:szCs w:val="20"/>
        </w:rPr>
        <w:t>Soigné</w:t>
      </w:r>
      <w:proofErr w:type="spellEnd"/>
      <w:r w:rsidR="001E7BC6">
        <w:rPr>
          <w:szCs w:val="20"/>
        </w:rPr>
        <w:t xml:space="preserve"> d.o.o., Zagreb, Ulica Brune Bušića </w:t>
      </w:r>
      <w:proofErr w:type="spellStart"/>
      <w:r w:rsidR="001E7BC6">
        <w:rPr>
          <w:szCs w:val="20"/>
        </w:rPr>
        <w:t>25</w:t>
      </w:r>
      <w:proofErr w:type="spellEnd"/>
      <w:r w:rsidR="001E7BC6">
        <w:rPr>
          <w:szCs w:val="20"/>
        </w:rPr>
        <w:t xml:space="preserve">, </w:t>
      </w:r>
      <w:proofErr w:type="spellStart"/>
      <w:r w:rsidR="001E7BC6">
        <w:rPr>
          <w:szCs w:val="20"/>
        </w:rPr>
        <w:t>OIB</w:t>
      </w:r>
      <w:proofErr w:type="spellEnd"/>
      <w:r w:rsidR="001E7BC6">
        <w:rPr>
          <w:szCs w:val="20"/>
        </w:rPr>
        <w:t xml:space="preserve">: </w:t>
      </w:r>
      <w:proofErr w:type="spellStart"/>
      <w:r w:rsidR="001E7BC6">
        <w:rPr>
          <w:szCs w:val="20"/>
        </w:rPr>
        <w:t>19317644437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1E7BC6">
        <w:t>7.799,29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C4400"/>
    <w:rsid w:val="0034753A"/>
    <w:rsid w:val="00457EF8"/>
    <w:rsid w:val="005E5EE6"/>
    <w:rsid w:val="006D515E"/>
    <w:rsid w:val="006E57F9"/>
    <w:rsid w:val="007A1913"/>
    <w:rsid w:val="008325BC"/>
    <w:rsid w:val="0085059C"/>
    <w:rsid w:val="00950F54"/>
    <w:rsid w:val="00970179"/>
    <w:rsid w:val="00984C91"/>
    <w:rsid w:val="009C37EB"/>
    <w:rsid w:val="009D3B13"/>
    <w:rsid w:val="00A44EEF"/>
    <w:rsid w:val="00A53DC3"/>
    <w:rsid w:val="00AD78D5"/>
    <w:rsid w:val="00B4105F"/>
    <w:rsid w:val="00C81BCE"/>
    <w:rsid w:val="00CA63C1"/>
    <w:rsid w:val="00D05353"/>
    <w:rsid w:val="00D90085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St-1374/2018</izvorni_sadrzaj>
    <derivirana_varijabla naziv="DomainObject.Predmet.OznakaBroj_1">St-1374/2018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Soigné d.o.o.</izvorni_sadrzaj>
    <derivirana_varijabla naziv="DomainObject.Predmet.ProtustrankaFormated_1">  Soigné d.o.o.</derivirana_varijabla>
  </DomainObject.Predmet.ProtustrankaFormated>
  <DomainObject.Predmet.ProtustrankaFormatedOIB>
    <izvorni_sadrzaj>  Soigné d.o.o., OIB 19317644437</izvorni_sadrzaj>
    <derivirana_varijabla naziv="DomainObject.Predmet.ProtustrankaFormatedOIB_1">  Soigné d.o.o., OIB 19317644437</derivirana_varijabla>
  </DomainObject.Predmet.ProtustrankaFormatedOIB>
  <DomainObject.Predmet.ProtustrankaFormatedWithAdress>
    <izvorni_sadrzaj> Soigné d.o.o., Ulica Brune Bušića 25, 10000 Zagreb</izvorni_sadrzaj>
    <derivirana_varijabla naziv="DomainObject.Predmet.ProtustrankaFormatedWithAdress_1"> Soigné d.o.o., Ulica Brune Bušića 25, 10000 Zagreb</derivirana_varijabla>
  </DomainObject.Predmet.ProtustrankaFormatedWithAdress>
  <DomainObject.Predmet.ProtustrankaFormatedWithAdressOIB>
    <izvorni_sadrzaj> Soigné d.o.o., OIB 19317644437, Ulica Brune Bušića 25, 10000 Zagreb</izvorni_sadrzaj>
    <derivirana_varijabla naziv="DomainObject.Predmet.ProtustrankaFormatedWithAdressOIB_1"> Soigné d.o.o., OIB 19317644437, Ulica Brune Bušića 25, 10000 Zagreb</derivirana_varijabla>
  </DomainObject.Predmet.ProtustrankaFormatedWithAdressOIB>
  <DomainObject.Predmet.ProtustrankaWithAdress>
    <izvorni_sadrzaj>Soigné d.o.o. Ulica Brune Bušića 25, 10000 Zagreb</izvorni_sadrzaj>
    <derivirana_varijabla naziv="DomainObject.Predmet.ProtustrankaWithAdress_1">Soigné d.o.o. Ulica Brune Bušića 25, 10000 Zagreb</derivirana_varijabla>
  </DomainObject.Predmet.ProtustrankaWithAdress>
  <DomainObject.Predmet.ProtustrankaWithAdressOIB>
    <izvorni_sadrzaj>Soigné d.o.o., OIB 19317644437, Ulica Brune Bušića 25, 10000 Zagreb</izvorni_sadrzaj>
    <derivirana_varijabla naziv="DomainObject.Predmet.ProtustrankaWithAdressOIB_1">Soigné d.o.o., OIB 19317644437, Ulica Brune Bušića 25, 10000 Zagreb</derivirana_varijabla>
  </DomainObject.Predmet.ProtustrankaWithAdressOIB>
  <DomainObject.Predmet.ProtustrankaNazivFormated>
    <izvorni_sadrzaj>Soigné d.o.o.</izvorni_sadrzaj>
    <derivirana_varijabla naziv="DomainObject.Predmet.ProtustrankaNazivFormated_1">Soigné d.o.o.</derivirana_varijabla>
  </DomainObject.Predmet.ProtustrankaNazivFormated>
  <DomainObject.Predmet.ProtustrankaNazivFormatedOIB>
    <izvorni_sadrzaj>Soigné d.o.o., OIB 19317644437</izvorni_sadrzaj>
    <derivirana_varijabla naziv="DomainObject.Predmet.ProtustrankaNazivFormatedOIB_1">Soigné d.o.o., OIB 19317644437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Soigné d.o.o.</item>
    </izvorni_sadrzaj>
    <derivirana_varijabla naziv="DomainObject.Predmet.ProtuStrankaListFormated_1">
      <item>Soigné d.o.o.</item>
    </derivirana_varijabla>
  </DomainObject.Predmet.ProtuStrankaListFormated>
  <DomainObject.Predmet.ProtuStrankaListFormatedOIB>
    <izvorni_sadrzaj>
      <item>Soigné d.o.o., OIB 19317644437</item>
    </izvorni_sadrzaj>
    <derivirana_varijabla naziv="DomainObject.Predmet.ProtuStrankaListFormatedOIB_1">
      <item>Soigné d.o.o., OIB 19317644437</item>
    </derivirana_varijabla>
  </DomainObject.Predmet.ProtuStrankaListFormatedOIB>
  <DomainObject.Predmet.ProtuStrankaListFormatedWithAdress>
    <izvorni_sadrzaj>
      <item>Soigné d.o.o., Ulica Brune Bušića 25, 10000 Zagreb</item>
    </izvorni_sadrzaj>
    <derivirana_varijabla naziv="DomainObject.Predmet.ProtuStrankaListFormatedWithAdress_1">
      <item>Soigné d.o.o., Ulica Brune Bušića 25, 10000 Zagreb</item>
    </derivirana_varijabla>
  </DomainObject.Predmet.ProtuStrankaListFormatedWithAdress>
  <DomainObject.Predmet.ProtuStrankaListFormatedWithAdressOIB>
    <izvorni_sadrzaj>
      <item>Soigné d.o.o., OIB 19317644437, Ulica Brune Bušića 25, 10000 Zagreb</item>
    </izvorni_sadrzaj>
    <derivirana_varijabla naziv="DomainObject.Predmet.ProtuStrankaListFormatedWithAdressOIB_1">
      <item>Soigné d.o.o., OIB 19317644437, Ulica Brune Bušića 25, 10000 Zagreb</item>
    </derivirana_varijabla>
  </DomainObject.Predmet.ProtuStrankaListFormatedWithAdressOIB>
  <DomainObject.Predmet.ProtuStrankaListNazivFormated>
    <izvorni_sadrzaj>
      <item>Soigné d.o.o.</item>
    </izvorni_sadrzaj>
    <derivirana_varijabla naziv="DomainObject.Predmet.ProtuStrankaListNazivFormated_1">
      <item>Soigné d.o.o.</item>
    </derivirana_varijabla>
  </DomainObject.Predmet.ProtuStrankaListNazivFormated>
  <DomainObject.Predmet.ProtuStrankaListNazivFormatedOIB>
    <izvorni_sadrzaj>
      <item>Soigné d.o.o., OIB 19317644437</item>
    </izvorni_sadrzaj>
    <derivirana_varijabla naziv="DomainObject.Predmet.ProtuStrankaListNazivFormatedOIB_1">
      <item>Soigné d.o.o., OIB 19317644437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Soigné d.o.o.</izvorni_sadrzaj>
    <derivirana_varijabla naziv="DomainObject.Predmet.ProtustrankaIDrugi_1">Soigné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Soigné d.o.o., OIB 19317644437, Ulica Brune Bušića 25, 10000 Zagreb</izvorni_sadrzaj>
    <derivirana_varijabla naziv="DomainObject.Predmet.ProtustrankaIDrugiAdressOIB_1">Soigné d.o.o., OIB 19317644437, Ulica Brune Bušića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Soigné d.o.o.</item>
    </izvorni_sadrzaj>
    <derivirana_varijabla naziv="DomainObject.Predmet.SudioniciListNaziv_1">
      <item>FINA Regionalni centar Zagreb</item>
      <item>Soigné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Soigné d.o.o., OIB 19317644437, Ulica Brune Bušića 25,10000 Zagreb</item>
    </izvorni_sadrzaj>
    <derivirana_varijabla naziv="DomainObject.Predmet.SudioniciListAdressOIB_1">
      <item>FINA Regionalni centar Zagreb, OIB 85821130368, Trg svibanjskih žrtava 1995. 1,10000 Zagreb</item>
      <item>Soigné d.o.o., OIB 19317644437, Ulica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19317644437</item>
    </izvorni_sadrzaj>
    <derivirana_varijabla naziv="DomainObject.Predmet.SudioniciListNazivOIB_1">
      <item>, OIB 85821130368</item>
      <item>, OIB 19317644437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1325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2018-07-23T08:16:00Z</dcterms:created>
  <dc:creator>Ivana Manestar</dc:creator>
  <cp:lastModifiedBy>Petra Komučar</cp:lastModifiedBy>
  <dcterms:modified xmlns:xsi="http://www.w3.org/2001/XMLSchema-instance" xsi:type="dcterms:W3CDTF">2018-07-23T08:17:00Z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(St-1374-18 Soigne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