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c526" w14:paraId="af0c526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AC4AAF">
      <w:pPr>
        <w:ind w:firstLine="720"/>
        <w:jc w:val="both"/>
        <w:rPr>
          <w:lang w:val="hr-HR"/>
        </w:rPr>
      </w:pPr>
      <w:r w:rsidRPr="00AC4AAF">
        <w:rPr>
          <w:lang w:val="hr-HR"/>
        </w:rPr>
        <w:t>Trgovački sud u Splitu</w:t>
      </w:r>
      <w:r w:rsidR="009715B0" w:rsidRPr="00AC4AAF">
        <w:rPr>
          <w:lang w:val="hr-HR"/>
        </w:rPr>
        <w:t>, po sudsk</w:t>
      </w:r>
      <w:r w:rsidR="001922FD" w:rsidRPr="00AC4AAF">
        <w:rPr>
          <w:lang w:val="hr-HR"/>
        </w:rPr>
        <w:t xml:space="preserve">om savjetniku </w:t>
      </w:r>
      <w:r w:rsidR="004A4042" w:rsidRPr="00AC4AAF">
        <w:rPr>
          <w:lang w:val="hr-HR"/>
        </w:rPr>
        <w:t>Goranu Radanoviću</w:t>
      </w:r>
      <w:r w:rsidR="004838FB" w:rsidRPr="00AC4AAF">
        <w:rPr>
          <w:lang w:val="hr-HR"/>
        </w:rPr>
        <w:t>, odlučujući o</w:t>
      </w:r>
      <w:r w:rsidR="009715B0" w:rsidRPr="00AC4AAF">
        <w:rPr>
          <w:lang w:val="hr-HR"/>
        </w:rPr>
        <w:t xml:space="preserve"> zahtjevu </w:t>
      </w:r>
      <w:r w:rsidR="00B360DB" w:rsidRPr="00AC4AAF">
        <w:rPr>
          <w:lang w:val="hr-HR"/>
        </w:rPr>
        <w:t>FINANCIJSKE AGENCIJE, Regionalni centar Split, Podružnica Split, Mažuranićevo šetalište 24b, OIB: 85821130368</w:t>
      </w:r>
      <w:r w:rsidR="002B15A7" w:rsidRPr="00AC4AAF">
        <w:rPr>
          <w:lang w:val="hr-HR"/>
        </w:rPr>
        <w:t>,</w:t>
      </w:r>
      <w:r w:rsidR="004838FB" w:rsidRPr="00AC4AAF">
        <w:rPr>
          <w:lang w:val="hr-HR"/>
        </w:rPr>
        <w:t xml:space="preserve"> </w:t>
      </w:r>
      <w:r w:rsidR="009715B0" w:rsidRPr="00AC4AAF">
        <w:rPr>
          <w:lang w:val="hr-HR"/>
        </w:rPr>
        <w:t>za provedbu skraćenog stečajnog postupka</w:t>
      </w:r>
      <w:r w:rsidRPr="00AC4AAF">
        <w:rPr>
          <w:lang w:val="hr-HR"/>
        </w:rPr>
        <w:t xml:space="preserve"> nad dužnikom </w:t>
      </w:r>
      <w:r w:rsidR="00AC4AAF" w:rsidRPr="00AC4AAF">
        <w:rPr>
          <w:lang w:val="hr-HR"/>
        </w:rPr>
        <w:t xml:space="preserve"> MARIO-MK, d.o.o.</w:t>
      </w:r>
      <w:r w:rsidR="001922FD" w:rsidRPr="00AC4AAF">
        <w:rPr>
          <w:lang w:val="hr-HR"/>
        </w:rPr>
        <w:t>,</w:t>
      </w:r>
      <w:r w:rsidR="00B360DB" w:rsidRPr="00AC4AAF">
        <w:rPr>
          <w:lang w:val="hr-HR"/>
        </w:rPr>
        <w:t xml:space="preserve"> </w:t>
      </w:r>
      <w:r w:rsidR="00AC4AAF" w:rsidRPr="00AC4AAF">
        <w:rPr>
          <w:lang w:val="hr-HR"/>
        </w:rPr>
        <w:t>Kamenmost (Općina Podbablje)</w:t>
      </w:r>
      <w:r w:rsidR="00B360DB" w:rsidRPr="00AC4AAF">
        <w:rPr>
          <w:lang w:val="hr-HR"/>
        </w:rPr>
        <w:t xml:space="preserve">, </w:t>
      </w:r>
      <w:r w:rsidR="00AC4AAF" w:rsidRPr="00AC4AAF">
        <w:rPr>
          <w:lang w:val="hr-HR"/>
        </w:rPr>
        <w:t>Grubine bb</w:t>
      </w:r>
      <w:r w:rsidR="00B360DB" w:rsidRPr="00AC4AAF">
        <w:rPr>
          <w:lang w:val="hr-HR"/>
        </w:rPr>
        <w:t>,</w:t>
      </w:r>
      <w:r w:rsidR="001922FD" w:rsidRPr="00AC4AAF">
        <w:rPr>
          <w:lang w:val="hr-HR"/>
        </w:rPr>
        <w:t xml:space="preserve"> OIB: </w:t>
      </w:r>
      <w:r w:rsidR="00AC4AAF" w:rsidRPr="00AC4AAF">
        <w:rPr>
          <w:lang w:val="hr-HR"/>
        </w:rPr>
        <w:t>94213871065</w:t>
      </w:r>
      <w:r w:rsidR="001922FD" w:rsidRPr="00AC4AAF">
        <w:rPr>
          <w:lang w:val="hr-HR"/>
        </w:rPr>
        <w:t>,</w:t>
      </w:r>
      <w:r w:rsidR="00B360DB" w:rsidRPr="00AC4AAF">
        <w:rPr>
          <w:lang w:val="hr-HR"/>
        </w:rPr>
        <w:t xml:space="preserve"> MBS: </w:t>
      </w:r>
      <w:r w:rsidR="00AC4AAF" w:rsidRPr="00AC4AAF">
        <w:rPr>
          <w:lang w:val="hr-HR"/>
        </w:rPr>
        <w:t>060091612</w:t>
      </w:r>
      <w:r w:rsidR="001922FD" w:rsidRPr="00AC4AAF">
        <w:rPr>
          <w:lang w:val="hr-HR"/>
        </w:rPr>
        <w:t xml:space="preserve">, </w:t>
      </w:r>
      <w:r w:rsidRPr="00AC4AAF">
        <w:rPr>
          <w:lang w:val="hr-HR"/>
        </w:rPr>
        <w:t xml:space="preserve">dana </w:t>
      </w:r>
      <w:r w:rsidR="004F75EB">
        <w:rPr>
          <w:lang w:val="hr-HR"/>
        </w:rPr>
        <w:t>30</w:t>
      </w:r>
      <w:r w:rsidR="006F275C" w:rsidRPr="00AC4AAF">
        <w:rPr>
          <w:lang w:val="hr-HR"/>
        </w:rPr>
        <w:t xml:space="preserve">. </w:t>
      </w:r>
      <w:r w:rsidR="004F75EB">
        <w:rPr>
          <w:lang w:val="hr-HR"/>
        </w:rPr>
        <w:t>lipnja</w:t>
      </w:r>
      <w:r w:rsidR="004020C0" w:rsidRPr="00AC4AAF">
        <w:rPr>
          <w:lang w:val="hr-HR"/>
        </w:rPr>
        <w:t xml:space="preserve"> 2016</w:t>
      </w:r>
      <w:r w:rsidRPr="00AC4AAF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8B1C8C" w:rsidR="008B1C8C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FD4AE0" w:rsidRPr="00FD4AE0">
        <w:rPr>
          <w:lang w:val="hr-HR"/>
        </w:rPr>
        <w:t xml:space="preserve"> </w:t>
      </w:r>
      <w:r w:rsidR="00AC4AAF" w:rsidRPr="00AC4AAF">
        <w:rPr>
          <w:lang w:val="hr-HR"/>
        </w:rPr>
        <w:t>MARIO-MK, d.o.o., Kamenmost (Općina Podbablje), Grubine bb, OIB: 94213871065, MBS: 060091612</w:t>
      </w:r>
      <w:r w:rsidR="001D0AB6" w:rsidRPr="00FD4AE0">
        <w:rPr>
          <w:lang w:val="hr-HR"/>
        </w:rPr>
        <w:t xml:space="preserve">, zaprimljen na ovom sudu </w:t>
      </w:r>
      <w:r w:rsidR="00AC4AAF">
        <w:rPr>
          <w:lang w:val="hr-HR"/>
        </w:rPr>
        <w:t>03</w:t>
      </w:r>
      <w:r w:rsidR="001D0AB6" w:rsidRPr="00FD4AE0">
        <w:rPr>
          <w:lang w:val="hr-HR"/>
        </w:rPr>
        <w:t xml:space="preserve">. </w:t>
      </w:r>
      <w:r w:rsidR="00FD4AE0">
        <w:rPr>
          <w:lang w:val="hr-HR"/>
        </w:rPr>
        <w:t>studenog 2015</w:t>
      </w:r>
      <w:r w:rsidR="001D0AB6" w:rsidRPr="00FD4AE0">
        <w:rPr>
          <w:lang w:val="hr-HR"/>
        </w:rPr>
        <w:t xml:space="preserve">. godine. </w:t>
      </w:r>
    </w:p>
    <w:p w:rsidRDefault="008B1C8C" w:rsidP="008B1C8C" w:rsidR="008B1C8C">
      <w:pPr>
        <w:ind w:firstLine="720"/>
        <w:jc w:val="both"/>
        <w:rPr>
          <w:lang w:val="hr-HR"/>
        </w:rPr>
      </w:pPr>
    </w:p>
    <w:p w:rsidRDefault="008B1C8C" w:rsidP="008B1C8C" w:rsidR="008B1C8C" w:rsidRPr="00BE44C5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8B1C8C" w:rsidP="008B1C8C" w:rsidR="008B1C8C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 xml:space="preserve">Predlagatelj - Financijska agencija, RC Split, Podružnica Split, Mažuranićevo šetalište 24b, OIB: 85821130368, podnijela je ovom sudu dana 30. listopada 2015. godine, na temelju odredbe čl. 444. st.1. Stečajnog zakona („Narodne novine“ broj: 71/15, dalje SZ), zahtjev za provedbu skraćenog stečajnog postupka nad dužnikom </w:t>
      </w:r>
      <w:r w:rsidRPr="00AC4AAF">
        <w:rPr>
          <w:lang w:val="hr-HR"/>
        </w:rPr>
        <w:t>MARIO-MK, d.o.o., Kamenmost (Općina Podbablje), Grubine bb, OIB: 94213871065, MBS: 060091612</w:t>
      </w:r>
      <w:r w:rsidRPr="009679A1">
        <w:rPr>
          <w:lang w:val="hr-HR"/>
        </w:rPr>
        <w:t>.</w:t>
      </w:r>
    </w:p>
    <w:p w:rsidRDefault="008B1C8C" w:rsidP="008B1C8C" w:rsidR="008B1C8C" w:rsidRPr="009679A1">
      <w:pPr>
        <w:jc w:val="both"/>
        <w:rPr>
          <w:lang w:val="hr-HR"/>
        </w:rPr>
      </w:pPr>
    </w:p>
    <w:p w:rsidRDefault="008B1C8C" w:rsidP="008B1C8C" w:rsidR="00C60F12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4020C0" w:rsidP="008A7F6D" w:rsidR="004020C0" w:rsidRPr="004A4042">
      <w:pPr>
        <w:ind w:firstLine="720"/>
        <w:jc w:val="both"/>
        <w:rPr>
          <w:lang w:val="hr-HR"/>
        </w:rPr>
      </w:pPr>
      <w:r w:rsidRPr="008A7F6D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AC4AAF">
        <w:t>Tt-15/9523-1 od 17.02.2016</w:t>
      </w:r>
      <w:r w:rsidR="001922FD" w:rsidRPr="004A4042">
        <w:rPr>
          <w:lang w:val="hr-HR"/>
        </w:rPr>
        <w:t xml:space="preserve">. godine, </w:t>
      </w:r>
      <w:r w:rsidRPr="004A4042">
        <w:rPr>
          <w:lang w:val="hr-HR"/>
        </w:rPr>
        <w:t>nad uvodno naznačenim dužnikom pokrenut postupak brisanja iz sudskog registra</w:t>
      </w:r>
      <w:r w:rsidR="00D722B4">
        <w:rPr>
          <w:lang w:val="hr-HR"/>
        </w:rPr>
        <w:t xml:space="preserve"> </w:t>
      </w:r>
      <w:r w:rsidR="00D722B4" w:rsidRPr="007401FE">
        <w:rPr>
          <w:lang w:val="hr-HR"/>
        </w:rPr>
        <w:t>po čl. 70. Zakona o sudskom registru ("Narodne novine" broj:</w:t>
      </w:r>
      <w:r w:rsidR="00D722B4">
        <w:t xml:space="preserve">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B1C8C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4F75EB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4F75EB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8B1C8C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8B1C8C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4F75EB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4F75EB">
        <w:rPr>
          <w:lang w:val="hr-HR"/>
        </w:rPr>
        <w:t>30</w:t>
      </w:r>
      <w:r w:rsidR="006F275C" w:rsidRPr="004A4042">
        <w:rPr>
          <w:lang w:val="hr-HR"/>
        </w:rPr>
        <w:t xml:space="preserve">. </w:t>
      </w:r>
      <w:r w:rsidR="004F75EB">
        <w:rPr>
          <w:lang w:val="hr-HR"/>
        </w:rPr>
        <w:t>lipnja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4F75EB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4F75EB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706888" w:rsidP="00706888" w:rsidR="00706888" w:rsidRPr="004A4042">
      <w:pPr>
        <w:rPr>
          <w:lang w:val="hr-HR"/>
        </w:rPr>
      </w:pPr>
    </w:p>
    <w:p w:rsidRDefault="00D722B4" w:rsidP="00706888" w:rsidR="00D722B4">
      <w:pPr>
        <w:numPr>
          <w:ilvl w:val="0"/>
          <w:numId w:val="2"/>
        </w:numPr>
        <w:rPr>
          <w:lang w:val="hr-HR"/>
        </w:rPr>
      </w:pPr>
      <w:r w:rsidRPr="0065129A">
        <w:t>Fina, Regionalni centar Split</w:t>
      </w:r>
      <w:r w:rsidRPr="004A4042">
        <w:rPr>
          <w:lang w:val="hr-HR"/>
        </w:rPr>
        <w:t xml:space="preserve"> </w:t>
      </w:r>
    </w:p>
    <w:p w:rsidRDefault="00046239" w:rsidP="00706888" w:rsidR="00046239" w:rsidRPr="004A4042">
      <w:pPr>
        <w:numPr>
          <w:ilvl w:val="0"/>
          <w:numId w:val="2"/>
        </w:numPr>
        <w:rPr>
          <w:lang w:val="hr-HR"/>
        </w:rPr>
      </w:pPr>
      <w:r w:rsidRPr="004A4042">
        <w:rPr>
          <w:lang w:val="hr-HR"/>
        </w:rPr>
        <w:t>e-Oglasna ploča suda</w:t>
      </w:r>
    </w:p>
    <w:p w:rsidRDefault="00D722B4" w:rsidP="00706888" w:rsidR="00706888" w:rsidRPr="004A4042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u </w:t>
      </w:r>
      <w:r w:rsidR="00507986" w:rsidRPr="004A4042">
        <w:rPr>
          <w:lang w:val="hr-HR"/>
        </w:rPr>
        <w:t>spis</w:t>
      </w:r>
    </w:p>
    <w:sectPr w:rsidSect="006C5254" w:rsidR="00706888" w:rsidRPr="004A4042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0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AC4AAF">
      <w:rPr>
        <w:lang w:val="hr-HR"/>
      </w:rPr>
      <w:t>1422</w:t>
    </w:r>
    <w:r w:rsidR="00FD4AE0">
      <w:rPr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8B1C8C">
      <w:rPr>
        <w:lang w:val="hr-HR"/>
      </w:rPr>
      <w:tab/>
      <w:t xml:space="preserve">   Poslovni broj</w:t>
    </w:r>
    <w:r>
      <w:rPr>
        <w:lang w:val="hr-HR"/>
      </w:rPr>
      <w:t>: 22. St-</w:t>
    </w:r>
    <w:r w:rsidR="00AC4AAF">
      <w:rPr>
        <w:lang w:val="hr-HR"/>
      </w:rPr>
      <w:t>1422</w:t>
    </w:r>
    <w:r w:rsidR="00FD4AE0">
      <w:rPr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C10D0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4F75EB"/>
    <w:rsid w:val="005031FC"/>
    <w:rsid w:val="00507986"/>
    <w:rsid w:val="00523D28"/>
    <w:rsid w:val="005449A9"/>
    <w:rsid w:val="00593E42"/>
    <w:rsid w:val="006139CA"/>
    <w:rsid w:val="006567C9"/>
    <w:rsid w:val="006B6B89"/>
    <w:rsid w:val="006C5254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1C8C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4AAF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60F12"/>
    <w:rsid w:val="00C71571"/>
    <w:rsid w:val="00C71DD2"/>
    <w:rsid w:val="00D006D7"/>
    <w:rsid w:val="00D52634"/>
    <w:rsid w:val="00D722B4"/>
    <w:rsid w:val="00E65544"/>
    <w:rsid w:val="00F63B57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St-1422/2015</izvorni_sadrzaj>
    <derivirana_varijabla naziv="DomainObject.Predmet.OznakaBroj_1">St-1422/2015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MARIO-MK, d.o.o. trgovinu i prijevoz</izvorni_sadrzaj>
    <derivirana_varijabla naziv="DomainObject.Predmet.ProtustrankaFormated_1">  MARIO-MK, d.o.o. trgovinu i prijevoz</derivirana_varijabla>
  </DomainObject.Predmet.ProtustrankaFormated>
  <DomainObject.Predmet.ProtustrankaFormatedOIB>
    <izvorni_sadrzaj>  MARIO-MK, d.o.o. trgovinu i prijevoz, OIB 94213871065</izvorni_sadrzaj>
    <derivirana_varijabla naziv="DomainObject.Predmet.ProtustrankaFormatedOIB_1">  MARIO-MK, d.o.o. trgovinu i prijevoz, OIB 94213871065</derivirana_varijabla>
  </DomainObject.Predmet.ProtustrankaFormatedOIB>
  <DomainObject.Predmet.ProtustrankaFormatedWithAdress>
    <izvorni_sadrzaj> MARIO-MK, d.o.o. trgovinu i prijevoz, Grubine/bb, 21260 Kamenmost</izvorni_sadrzaj>
    <derivirana_varijabla naziv="DomainObject.Predmet.ProtustrankaFormatedWithAdress_1"> MARIO-MK, d.o.o. trgovinu i prijevoz, Grubine/bb, 21260 Kamenmost</derivirana_varijabla>
  </DomainObject.Predmet.ProtustrankaFormatedWithAdress>
  <DomainObject.Predmet.ProtustrankaFormatedWithAdressOIB>
    <izvorni_sadrzaj> MARIO-MK, d.o.o. trgovinu i prijevoz, OIB 94213871065, Grubine/bb, 21260 Kamenmost</izvorni_sadrzaj>
    <derivirana_varijabla naziv="DomainObject.Predmet.ProtustrankaFormatedWithAdressOIB_1"> MARIO-MK, d.o.o. trgovinu i prijevoz, OIB 94213871065, Grubine/bb, 21260 Kamenmost</derivirana_varijabla>
  </DomainObject.Predmet.ProtustrankaFormatedWithAdressOIB>
  <DomainObject.Predmet.ProtustrankaWithAdress>
    <izvorni_sadrzaj>MARIO-MK, d.o.o. trgovinu i prijevoz Grubine/bb, 21260 Kamenmost</izvorni_sadrzaj>
    <derivirana_varijabla naziv="DomainObject.Predmet.ProtustrankaWithAdress_1">MARIO-MK, d.o.o. trgovinu i prijevoz Grubine/bb, 21260 Kamenmost</derivirana_varijabla>
  </DomainObject.Predmet.ProtustrankaWithAdress>
  <DomainObject.Predmet.ProtustrankaWithAdressOIB>
    <izvorni_sadrzaj>MARIO-MK, d.o.o. trgovinu i prijevoz, OIB 94213871065, Grubine/bb, 21260 Kamenmost</izvorni_sadrzaj>
    <derivirana_varijabla naziv="DomainObject.Predmet.ProtustrankaWithAdressOIB_1">MARIO-MK, d.o.o. trgovinu i prijevoz, OIB 94213871065, Grubine/bb, 21260 Kamenmost</derivirana_varijabla>
  </DomainObject.Predmet.ProtustrankaWithAdressOIB>
  <DomainObject.Predmet.ProtustrankaNazivFormated>
    <izvorni_sadrzaj>MARIO-MK, d.o.o. trgovinu i prijevoz</izvorni_sadrzaj>
    <derivirana_varijabla naziv="DomainObject.Predmet.ProtustrankaNazivFormated_1">MARIO-MK, d.o.o. trgovinu i prijevoz</derivirana_varijabla>
  </DomainObject.Predmet.ProtustrankaNazivFormated>
  <DomainObject.Predmet.ProtustrankaNazivFormatedOIB>
    <izvorni_sadrzaj>MARIO-MK, d.o.o. trgovinu i prijevoz, OIB 94213871065</izvorni_sadrzaj>
    <derivirana_varijabla naziv="DomainObject.Predmet.ProtustrankaNazivFormatedOIB_1">MARIO-MK, d.o.o. trgovinu i prijevoz, OIB 94213871065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433318.36</izvorni_sadrzaj>
    <derivirana_varijabla naziv="DomainObject.Predmet.TrenutnaVrijednost_1">433318.36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MARIO-MK, d.o.o. trgovinu i prijevoz</item>
    </izvorni_sadrzaj>
    <derivirana_varijabla naziv="DomainObject.Predmet.ProtuStrankaListFormated_1">
      <item>MARIO-MK, d.o.o. trgovinu i prijevoz</item>
    </derivirana_varijabla>
  </DomainObject.Predmet.ProtuStrankaListFormated>
  <DomainObject.Predmet.ProtuStrankaListFormatedOIB>
    <izvorni_sadrzaj>
      <item>MARIO-MK, d.o.o. trgovinu i prijevoz, OIB 94213871065</item>
    </izvorni_sadrzaj>
    <derivirana_varijabla naziv="DomainObject.Predmet.ProtuStrankaListFormatedOIB_1">
      <item>MARIO-MK, d.o.o. trgovinu i prijevoz, OIB 94213871065</item>
    </derivirana_varijabla>
  </DomainObject.Predmet.ProtuStrankaListFormatedOIB>
  <DomainObject.Predmet.ProtuStrankaListFormatedWithAdress>
    <izvorni_sadrzaj>
      <item>MARIO-MK, d.o.o. trgovinu i prijevoz, Grubine/bb, 21260 Kamenmost</item>
    </izvorni_sadrzaj>
    <derivirana_varijabla naziv="DomainObject.Predmet.ProtuStrankaListFormatedWithAdress_1">
      <item>MARIO-MK, d.o.o. trgovinu i prijevoz, Grubine/bb, 21260 Kamenmost</item>
    </derivirana_varijabla>
  </DomainObject.Predmet.ProtuStrankaListFormatedWithAdress>
  <DomainObject.Predmet.ProtuStrankaListFormatedWithAdressOIB>
    <izvorni_sadrzaj>
      <item>MARIO-MK, d.o.o. trgovinu i prijevoz, OIB 94213871065, Grubine/bb, 21260 Kamenmost</item>
    </izvorni_sadrzaj>
    <derivirana_varijabla naziv="DomainObject.Predmet.ProtuStrankaListFormatedWithAdressOIB_1">
      <item>MARIO-MK, d.o.o. trgovinu i prijevoz, OIB 94213871065, Grubine/bb, 21260 Kamenmost</item>
    </derivirana_varijabla>
  </DomainObject.Predmet.ProtuStrankaListFormatedWithAdressOIB>
  <DomainObject.Predmet.ProtuStrankaListNazivFormated>
    <izvorni_sadrzaj>
      <item>MARIO-MK, d.o.o. trgovinu i prijevoz</item>
    </izvorni_sadrzaj>
    <derivirana_varijabla naziv="DomainObject.Predmet.ProtuStrankaListNazivFormated_1">
      <item>MARIO-MK, d.o.o. trgovinu i prijevoz</item>
    </derivirana_varijabla>
  </DomainObject.Predmet.ProtuStrankaListNazivFormated>
  <DomainObject.Predmet.ProtuStrankaListNazivFormatedOIB>
    <izvorni_sadrzaj>
      <item>MARIO-MK, d.o.o. trgovinu i prijevoz, OIB 94213871065</item>
    </izvorni_sadrzaj>
    <derivirana_varijabla naziv="DomainObject.Predmet.ProtuStrankaListNazivFormatedOIB_1">
      <item>MARIO-MK, d.o.o. trgovinu i prijevoz, OIB 94213871065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MARIO-MK, d.o.o. trgovinu i prijevoz</izvorni_sadrzaj>
    <derivirana_varijabla naziv="DomainObject.Predmet.ProtustrankaIDrugi_1">MARIO-MK, d.o.o. trgovinu i prijevoz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MARIO-MK, d.o.o. trgovinu i prijevoz, OIB 94213871065, Grubine/bb, 21260 Kamenmost</izvorni_sadrzaj>
    <derivirana_varijabla naziv="DomainObject.Predmet.ProtustrankaIDrugiAdressOIB_1">MARIO-MK, d.o.o. trgovinu i prijevoz, OIB 94213871065, Grubine/bb, 21260 Kamenmost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MARIO-MK, d.o.o. trgovinu i prijevoz</item>
      <item>FINANCIJSKA AGENCIJA RC SPLIT</item>
    </izvorni_sadrzaj>
    <derivirana_varijabla naziv="DomainObject.Predmet.SudioniciListNaziv_1">
      <item>MARIO-MK, d.o.o. trgovinu i prijevoz</item>
      <item>FINANCIJSKA AGENCIJA RC SPLIT</item>
    </derivirana_varijabla>
  </DomainObject.Predmet.SudioniciListNaziv>
  <DomainObject.Predmet.SudioniciListAdressOIB>
    <izvorni_sadrzaj>
      <item>MARIO-MK, d.o.o. trgovinu i prijevoz, OIB 94213871065, Grubine/bb,21260 Kamenmost</item>
      <item>FINANCIJSKA AGENCIJA RC SPLIT, OIB 85821130368, Mažuranićevo šetalište 24b,21000 Split</item>
    </izvorni_sadrzaj>
    <derivirana_varijabla naziv="DomainObject.Predmet.SudioniciListAdressOIB_1">
      <item>MARIO-MK, d.o.o. trgovinu i prijevoz, OIB 94213871065, Grubine/bb,21260 Kamenmost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94213871065</item>
      <item>, OIB 85821130368</item>
    </izvorni_sadrzaj>
    <derivirana_varijabla naziv="DomainObject.Predmet.SudioniciListNazivOIB_1">
      <item>, OIB 94213871065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2704</properties:Characters>
  <properties:Lines>87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2016-05-03T11:45:00Z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2016-06-30T09:56:00Z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