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2f2f" w14:paraId="c822f2f" w:rsidRDefault="00F546B4" w:rsidP="00F546B4" w:rsidR="00F546B4" w:rsidRPr="0096171C">
      <w:pPr>
        <w:jc w:val="both"/>
        <w15:collapsed w:val="false"/>
      </w:pPr>
      <w:bookmarkStart w:name="_GoBack" w:id="0"/>
      <w:bookmarkEnd w:id="0"/>
      <w:r w:rsidRPr="0096171C">
        <w:t xml:space="preserve">                 </w:t>
      </w:r>
      <w:r w:rsidRPr="0096171C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96171C">
      <w:pPr>
        <w:jc w:val="both"/>
      </w:pPr>
      <w:r w:rsidRPr="0096171C">
        <w:t xml:space="preserve">   REPUBLIKA HRVATSKA</w:t>
      </w:r>
    </w:p>
    <w:p w:rsidRDefault="00F546B4" w:rsidP="00F546B4" w:rsidR="00F546B4" w:rsidRPr="0096171C">
      <w:pPr>
        <w:jc w:val="both"/>
      </w:pPr>
      <w:r w:rsidRPr="0096171C">
        <w:t>TRGOVAČKI SUD U PAZINU</w:t>
      </w:r>
    </w:p>
    <w:p w:rsidRDefault="00F546B4" w:rsidP="00F546B4" w:rsidR="00F546B4" w:rsidRPr="0096171C">
      <w:pPr>
        <w:jc w:val="both"/>
      </w:pPr>
      <w:r w:rsidRPr="0096171C">
        <w:t xml:space="preserve">     52000 Pazin, Drševka 1</w:t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  <w:t xml:space="preserve">      </w:t>
      </w:r>
    </w:p>
    <w:p w:rsidRDefault="00AC61BE" w:rsidP="00F546B4" w:rsidR="00AC61BE" w:rsidRPr="0096171C">
      <w:pPr>
        <w:jc w:val="both"/>
      </w:pPr>
    </w:p>
    <w:p w:rsidRDefault="00F546B4" w:rsidP="00F546B4" w:rsidR="00F546B4" w:rsidRPr="0096171C">
      <w:pPr>
        <w:jc w:val="center"/>
      </w:pPr>
      <w:r w:rsidRPr="0096171C">
        <w:t>R E P U B L I K A  H R V A T S K A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J E Š E N J E</w:t>
      </w:r>
    </w:p>
    <w:p w:rsidRDefault="00F546B4" w:rsidP="00F546B4" w:rsidR="00F546B4" w:rsidRPr="0096171C">
      <w:pPr>
        <w:jc w:val="center"/>
      </w:pPr>
    </w:p>
    <w:p w:rsidRDefault="00F546B4" w:rsidP="009D304C" w:rsidR="00F546B4" w:rsidRPr="0096171C">
      <w:pPr>
        <w:jc w:val="both"/>
      </w:pPr>
      <w:r w:rsidRPr="0096171C">
        <w:tab/>
        <w:t xml:space="preserve">Trgovački sud u Pazinu, po stečajnom sucu </w:t>
      </w:r>
      <w:r w:rsidR="00381586" w:rsidRPr="0096171C">
        <w:t>Damiru Rabaru</w:t>
      </w:r>
      <w:r w:rsidRPr="0096171C">
        <w:t xml:space="preserve">, u stečajnom </w:t>
      </w:r>
      <w:r w:rsidR="001A1123" w:rsidRPr="0096171C">
        <w:t xml:space="preserve">postupku nad stečajnim dužnikom </w:t>
      </w:r>
      <w:r w:rsidR="009D304C" w:rsidRPr="00312E21">
        <w:t>Stečajna masa iza FS - METAL, d.o.o. u stečaju</w:t>
      </w:r>
      <w:r w:rsidR="009D304C">
        <w:t>, Zagreb, Pavla Hatza 10,</w:t>
      </w:r>
      <w:r w:rsidR="009D304C" w:rsidRPr="00BD3A85">
        <w:t xml:space="preserve"> OIB: </w:t>
      </w:r>
      <w:r w:rsidR="009D304C" w:rsidRPr="00312E21">
        <w:t>10152246793</w:t>
      </w:r>
      <w:r w:rsidR="009D304C">
        <w:t xml:space="preserve"> </w:t>
      </w:r>
      <w:r w:rsidR="00C360F2" w:rsidRPr="0096171C">
        <w:t>,</w:t>
      </w:r>
      <w:r w:rsidR="00057DD4" w:rsidRPr="0096171C">
        <w:t xml:space="preserve"> </w:t>
      </w:r>
      <w:r w:rsidR="00620B62">
        <w:t xml:space="preserve">na održanom ispitnom ročištu dana </w:t>
      </w:r>
      <w:r w:rsidR="006A36EA">
        <w:t>8. lipnja</w:t>
      </w:r>
      <w:r w:rsidR="00620B62">
        <w:t xml:space="preserve"> 2017</w:t>
      </w:r>
      <w:r w:rsidRPr="0096171C">
        <w:t>.</w:t>
      </w:r>
      <w:r w:rsidR="00620B62">
        <w:t>,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i j e š i o  j e</w:t>
      </w:r>
    </w:p>
    <w:p w:rsidRDefault="00F546B4" w:rsidP="00F546B4" w:rsidR="00F546B4" w:rsidRPr="0096171C">
      <w:pPr>
        <w:jc w:val="center"/>
      </w:pPr>
    </w:p>
    <w:p w:rsidRDefault="00F546B4" w:rsidP="009D304C" w:rsidR="00C360F2" w:rsidRPr="0096171C">
      <w:pPr>
        <w:jc w:val="both"/>
      </w:pPr>
      <w:r w:rsidRPr="0096171C">
        <w:tab/>
        <w:t>I.</w:t>
      </w:r>
      <w:r w:rsidR="00BC4CE5" w:rsidRPr="0096171C">
        <w:t xml:space="preserve"> </w:t>
      </w:r>
      <w:r w:rsidRPr="0096171C">
        <w:t xml:space="preserve">U stečajnom postupku nad dužnikom </w:t>
      </w:r>
      <w:r w:rsidR="009D304C" w:rsidRPr="00312E21">
        <w:t>Stečajna masa iza FS - METAL, d.o.o. u stečaju</w:t>
      </w:r>
      <w:r w:rsidR="009D304C">
        <w:t>, Zagreb, Pavla Hatza 10,</w:t>
      </w:r>
      <w:r w:rsidR="009D304C" w:rsidRPr="00BD3A85">
        <w:t xml:space="preserve"> OIB: </w:t>
      </w:r>
      <w:r w:rsidR="009D304C" w:rsidRPr="00312E21">
        <w:t>10152246793</w:t>
      </w:r>
      <w:r w:rsidR="00C360F2" w:rsidRPr="0096171C">
        <w:t>,</w:t>
      </w:r>
    </w:p>
    <w:p w:rsidRDefault="00D77807" w:rsidP="00712213" w:rsidR="00D77807" w:rsidRPr="0096171C">
      <w:pPr>
        <w:jc w:val="both"/>
      </w:pPr>
    </w:p>
    <w:p w:rsidRDefault="00D77807" w:rsidP="006A36EA" w:rsidR="006A36EA">
      <w:pPr>
        <w:jc w:val="both"/>
      </w:pPr>
      <w:r w:rsidRPr="0096171C">
        <w:tab/>
      </w:r>
      <w:r w:rsidR="006A36EA" w:rsidRPr="00712213">
        <w:t>A) tražbine prvog višeg isplatnog reda:</w:t>
      </w:r>
    </w:p>
    <w:p w:rsidRDefault="007D2639" w:rsidP="006A36EA" w:rsidR="007D2639">
      <w:pPr>
        <w:jc w:val="both"/>
      </w:pPr>
    </w:p>
    <w:p w:rsidRDefault="007D2639" w:rsidP="007D2639" w:rsidR="007D2639" w:rsidRPr="007D2639">
      <w:pPr>
        <w:spacing w:lineRule="auto" w:line="276"/>
        <w:ind w:firstLine="708"/>
        <w:jc w:val="both"/>
      </w:pPr>
      <w:r>
        <w:t xml:space="preserve">1. REPUBLIKA HRVATSKA, Ministarstvo financija, Porezna uprava, </w:t>
      </w:r>
      <w:r w:rsidRPr="00BD3A85">
        <w:t xml:space="preserve">OIB: </w:t>
      </w:r>
      <w:r>
        <w:t>18683136487</w:t>
      </w:r>
      <w:r w:rsidRPr="00BD3A85">
        <w:t>,</w:t>
      </w:r>
      <w:r>
        <w:t xml:space="preserve"> zastupana po Županijskom državnom odvjetništvu u Puli, u iznosu od 20.792,51 kn.</w:t>
      </w:r>
    </w:p>
    <w:p w:rsidRDefault="006A36EA" w:rsidP="006A36EA" w:rsidR="006A36EA">
      <w:pPr>
        <w:jc w:val="both"/>
      </w:pPr>
    </w:p>
    <w:p w:rsidRDefault="007D2639" w:rsidP="007D2639" w:rsidR="006A36EA" w:rsidRPr="007D2639">
      <w:pPr>
        <w:spacing w:lineRule="auto" w:line="276"/>
        <w:ind w:firstLine="708"/>
        <w:jc w:val="both"/>
      </w:pPr>
      <w:r>
        <w:t>2</w:t>
      </w:r>
      <w:r w:rsidR="006A36EA">
        <w:t xml:space="preserve">. </w:t>
      </w:r>
      <w:r w:rsidR="009D304C">
        <w:t xml:space="preserve">FABIO SINČIĆ, Buzet, Krbavčići 8, </w:t>
      </w:r>
      <w:r w:rsidR="009D304C" w:rsidRPr="00BD3A85">
        <w:t xml:space="preserve">OIB: </w:t>
      </w:r>
      <w:r w:rsidR="009D304C">
        <w:t>79495966091</w:t>
      </w:r>
      <w:r w:rsidR="009D304C" w:rsidRPr="00BD3A85">
        <w:t>,</w:t>
      </w:r>
      <w:r w:rsidR="009D304C">
        <w:t xml:space="preserve"> zastupan po punomoćnicima iz Odvjetničkog društva Marčan i Partneri iz Rijeke</w:t>
      </w:r>
      <w:r w:rsidR="006A36EA">
        <w:t xml:space="preserve">, u iznosu od </w:t>
      </w:r>
      <w:r w:rsidR="009D304C">
        <w:t xml:space="preserve">162.100,60 </w:t>
      </w:r>
      <w:r w:rsidR="006A36EA">
        <w:t>kn.</w:t>
      </w:r>
    </w:p>
    <w:p w:rsidRDefault="007D2639" w:rsidP="006A36EA" w:rsidR="006A36EA">
      <w:pPr>
        <w:spacing w:lineRule="auto" w:line="276"/>
        <w:ind w:firstLine="708"/>
        <w:jc w:val="both"/>
        <w:rPr>
          <w:color w:val="FF0000"/>
        </w:rPr>
      </w:pPr>
      <w:r>
        <w:t>3</w:t>
      </w:r>
      <w:r w:rsidR="006A36EA">
        <w:t xml:space="preserve">. </w:t>
      </w:r>
      <w:r w:rsidR="009D304C">
        <w:t xml:space="preserve">SUZANA DEMARK, Lupoglav, Lupoglav 50, </w:t>
      </w:r>
      <w:r w:rsidR="009D304C" w:rsidRPr="00BD3A85">
        <w:t xml:space="preserve">OIB: </w:t>
      </w:r>
      <w:r w:rsidR="009D304C">
        <w:t>04340124051</w:t>
      </w:r>
      <w:r w:rsidR="009D304C" w:rsidRPr="00BD3A85">
        <w:t>,</w:t>
      </w:r>
      <w:r w:rsidR="009D304C">
        <w:t xml:space="preserve"> zastupana po punomoćnicima iz Odvjetničkog društva Marčan i Partneri iz Rijeke</w:t>
      </w:r>
      <w:r w:rsidR="006A36EA">
        <w:t xml:space="preserve">, u iznosu od </w:t>
      </w:r>
      <w:r w:rsidR="009D304C">
        <w:t xml:space="preserve">41.330,37 </w:t>
      </w:r>
      <w:r w:rsidR="006A36EA">
        <w:t>kn.</w:t>
      </w:r>
    </w:p>
    <w:p w:rsidRDefault="007D2639" w:rsidP="006A36EA" w:rsidR="006A36EA">
      <w:pPr>
        <w:jc w:val="both"/>
      </w:pPr>
      <w:r>
        <w:tab/>
        <w:t>4</w:t>
      </w:r>
      <w:r w:rsidR="006A36EA">
        <w:t xml:space="preserve">. </w:t>
      </w:r>
      <w:r w:rsidR="009D304C">
        <w:t xml:space="preserve">BORIS SALOPEK, Buzet, Majcani 1, </w:t>
      </w:r>
      <w:r w:rsidR="009D304C" w:rsidRPr="00BD3A85">
        <w:t xml:space="preserve">OIB: </w:t>
      </w:r>
      <w:r w:rsidR="009D304C">
        <w:t>48231259778, zastupan po odvjetnicima iz Odvjetničkog ureda Jakac i Mraković iz Buzeta</w:t>
      </w:r>
      <w:r w:rsidR="006A36EA">
        <w:rPr>
          <w:bCs/>
        </w:rPr>
        <w:t>,</w:t>
      </w:r>
      <w:r w:rsidR="006A36EA">
        <w:rPr>
          <w:b/>
          <w:bCs/>
        </w:rPr>
        <w:t xml:space="preserve"> </w:t>
      </w:r>
      <w:r w:rsidR="006A36EA">
        <w:t xml:space="preserve">u iznosu od </w:t>
      </w:r>
      <w:r w:rsidR="009D304C">
        <w:t xml:space="preserve">41.739,72 </w:t>
      </w:r>
      <w:r w:rsidR="006A36EA">
        <w:t>kn.</w:t>
      </w:r>
    </w:p>
    <w:p w:rsidRDefault="007D2639" w:rsidP="006A36EA" w:rsidR="006A36EA">
      <w:pPr>
        <w:ind w:firstLine="708"/>
        <w:jc w:val="both"/>
      </w:pPr>
      <w:r>
        <w:t>5</w:t>
      </w:r>
      <w:r w:rsidR="006A36EA">
        <w:t xml:space="preserve">. </w:t>
      </w:r>
      <w:r w:rsidR="009D304C">
        <w:t xml:space="preserve">BURŠIĆ SEBASTIJAN, Buzet, Sportska 2/1, </w:t>
      </w:r>
      <w:r w:rsidR="009D304C" w:rsidRPr="00BD3A85">
        <w:t xml:space="preserve">OIB: </w:t>
      </w:r>
      <w:r w:rsidR="009D304C">
        <w:t>71215014543</w:t>
      </w:r>
      <w:r w:rsidR="009D304C" w:rsidRPr="00BD3A85">
        <w:t>,</w:t>
      </w:r>
      <w:r w:rsidR="009D304C">
        <w:t xml:space="preserve"> zastupan po odvjetnicima iz Odvjetničkog ureda Jakac i Mraković iz Buzeta</w:t>
      </w:r>
      <w:r w:rsidR="006A36EA">
        <w:rPr>
          <w:bCs/>
        </w:rPr>
        <w:t>,</w:t>
      </w:r>
      <w:r w:rsidR="006A36EA">
        <w:rPr>
          <w:b/>
          <w:bCs/>
        </w:rPr>
        <w:t xml:space="preserve"> </w:t>
      </w:r>
      <w:r w:rsidR="006A36EA">
        <w:t xml:space="preserve">u iznosu od </w:t>
      </w:r>
      <w:r w:rsidR="009D304C">
        <w:t xml:space="preserve">36.931,00 </w:t>
      </w:r>
      <w:r w:rsidR="006A36EA">
        <w:t>kn.</w:t>
      </w:r>
    </w:p>
    <w:p w:rsidRDefault="007D2639" w:rsidP="006A36EA" w:rsidR="006A36EA">
      <w:pPr>
        <w:ind w:firstLine="708"/>
        <w:jc w:val="both"/>
      </w:pPr>
      <w:r>
        <w:t>6</w:t>
      </w:r>
      <w:r w:rsidR="006A36EA">
        <w:t xml:space="preserve">. </w:t>
      </w:r>
      <w:r w:rsidR="009D304C">
        <w:t xml:space="preserve">ENVER KAJIN, Buzet, Vrh 44, </w:t>
      </w:r>
      <w:r w:rsidR="009D304C" w:rsidRPr="00BD3A85">
        <w:t xml:space="preserve">OIB: </w:t>
      </w:r>
      <w:r w:rsidR="009D304C">
        <w:t>43251556326</w:t>
      </w:r>
      <w:r w:rsidR="009D304C" w:rsidRPr="00BD3A85">
        <w:t>,</w:t>
      </w:r>
      <w:r w:rsidR="009D304C">
        <w:t xml:space="preserve"> zastupan po odvjetnicima iz Odvjetničkog ureda Jakac i Mraković iz Buzeta</w:t>
      </w:r>
      <w:r w:rsidR="006A36EA">
        <w:t xml:space="preserve">, u iznosu od </w:t>
      </w:r>
      <w:r w:rsidR="009D304C">
        <w:t xml:space="preserve">62.786,82 </w:t>
      </w:r>
      <w:r w:rsidR="006A36EA">
        <w:t>kn.</w:t>
      </w:r>
    </w:p>
    <w:p w:rsidRDefault="009D304C" w:rsidP="006A36EA" w:rsidR="009D304C">
      <w:pPr>
        <w:ind w:firstLine="708"/>
        <w:jc w:val="both"/>
      </w:pPr>
    </w:p>
    <w:p w:rsidRDefault="009D304C" w:rsidP="006A36EA" w:rsidR="009D304C">
      <w:pPr>
        <w:ind w:firstLine="708"/>
        <w:jc w:val="both"/>
      </w:pPr>
      <w:r w:rsidRPr="00712213">
        <w:t>B)  tražbine drugog višeg isplatnog reda:</w:t>
      </w:r>
    </w:p>
    <w:p w:rsidRDefault="009D304C" w:rsidP="006A36EA" w:rsidR="009D304C">
      <w:pPr>
        <w:ind w:firstLine="708"/>
        <w:jc w:val="both"/>
      </w:pPr>
    </w:p>
    <w:p w:rsidRDefault="009D304C" w:rsidP="009D304C" w:rsidR="009D304C">
      <w:pPr>
        <w:spacing w:lineRule="auto" w:line="276"/>
        <w:ind w:firstLine="708"/>
        <w:jc w:val="both"/>
      </w:pPr>
      <w:r>
        <w:t xml:space="preserve">1. </w:t>
      </w:r>
      <w:r w:rsidRPr="007D2639">
        <w:t xml:space="preserve">REPUBLIKA HRVATSKA, Ministarstvo financija, Porezna uprava, OIB: 18683136487, zastupana po Županijskom državnom odvjetništvu u Puli, u iznosu od </w:t>
      </w:r>
      <w:r w:rsidR="007D2639">
        <w:t xml:space="preserve">10.678,31 </w:t>
      </w:r>
      <w:r w:rsidRPr="007D2639">
        <w:t>kn.</w:t>
      </w:r>
    </w:p>
    <w:p w:rsidRDefault="007D2639" w:rsidP="007D2639" w:rsidR="007D2639" w:rsidRPr="007D2639">
      <w:pPr>
        <w:spacing w:lineRule="auto" w:line="276"/>
        <w:ind w:firstLine="708"/>
        <w:jc w:val="both"/>
      </w:pPr>
      <w:r>
        <w:t xml:space="preserve">2. IMEX BANKA d.d. Split, Tolstojeva 6, </w:t>
      </w:r>
      <w:r w:rsidRPr="00BD3A85">
        <w:t xml:space="preserve">OIB: </w:t>
      </w:r>
      <w:r>
        <w:t>99326633206</w:t>
      </w:r>
      <w:r w:rsidRPr="007D2639">
        <w:t xml:space="preserve">, u iznosu od </w:t>
      </w:r>
      <w:r>
        <w:t xml:space="preserve">144.764,03 </w:t>
      </w:r>
      <w:r w:rsidRPr="007D2639">
        <w:t>kn.</w:t>
      </w:r>
    </w:p>
    <w:p w:rsidRDefault="006A36EA" w:rsidP="006A36EA" w:rsidR="006A36EA" w:rsidRPr="003613FF">
      <w:pPr>
        <w:spacing w:lineRule="auto" w:line="276"/>
        <w:jc w:val="both"/>
      </w:pPr>
    </w:p>
    <w:p w:rsidRDefault="006A36EA" w:rsidP="006A36EA" w:rsidR="006A36EA" w:rsidRPr="003613FF">
      <w:pPr>
        <w:ind w:left="360"/>
        <w:jc w:val="center"/>
      </w:pPr>
      <w:r w:rsidRPr="003613FF">
        <w:lastRenderedPageBreak/>
        <w:t>Obrazloženje</w:t>
      </w:r>
    </w:p>
    <w:p w:rsidRDefault="006A36EA" w:rsidP="006A36EA" w:rsidR="006A36EA" w:rsidRPr="003613FF">
      <w:pPr>
        <w:ind w:left="360"/>
        <w:jc w:val="center"/>
      </w:pPr>
    </w:p>
    <w:p w:rsidRDefault="006A36EA" w:rsidP="006A36EA" w:rsidR="006A36EA" w:rsidRPr="00111C0D">
      <w:pPr>
        <w:jc w:val="both"/>
      </w:pPr>
      <w:r w:rsidRPr="003613FF">
        <w:tab/>
        <w:t xml:space="preserve">Na ispitnom ročištu održanom </w:t>
      </w:r>
      <w:r>
        <w:t>8. lipnja</w:t>
      </w:r>
      <w:r w:rsidRPr="003613FF">
        <w:t xml:space="preserve"> 2017.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</w:t>
      </w:r>
      <w:r w:rsidRPr="00111C0D">
        <w:t>tražbinu osporio.</w:t>
      </w:r>
    </w:p>
    <w:p w:rsidRDefault="006A36EA" w:rsidP="006A36EA" w:rsidR="006A36EA" w:rsidRPr="00111C0D">
      <w:pPr>
        <w:jc w:val="both"/>
      </w:pPr>
      <w:r w:rsidRPr="00111C0D">
        <w:tab/>
        <w:t>Tražbine prvog i drugog višeg isplatnog reda označene u st. I. A) i B) izreke ovog rješenja smatraju se utvrđenim, budući ih je priznao stečajni upravitelj a nisu osporili vjerovnici (čl. 263. SZ-a). Tražbine vjerovnika koje su priznate u cijelosti nisu posebno obrazložene.</w:t>
      </w:r>
    </w:p>
    <w:p w:rsidRDefault="00F22F13" w:rsidP="006A36EA" w:rsidR="00F22F13">
      <w:pPr>
        <w:jc w:val="both"/>
      </w:pPr>
    </w:p>
    <w:p w:rsidRDefault="00AC61BE" w:rsidP="00AC61BE" w:rsidR="00AC61BE" w:rsidRPr="0096171C">
      <w:pPr>
        <w:jc w:val="both"/>
      </w:pPr>
    </w:p>
    <w:p w:rsidRDefault="00F546B4" w:rsidP="00F546B4" w:rsidR="00F546B4" w:rsidRPr="0096171C">
      <w:pPr>
        <w:ind w:firstLine="708"/>
        <w:jc w:val="center"/>
      </w:pPr>
      <w:r w:rsidRPr="0096171C">
        <w:t>U Pazin</w:t>
      </w:r>
      <w:r w:rsidR="00810499" w:rsidRPr="0096171C">
        <w:t>u</w:t>
      </w:r>
      <w:r w:rsidRPr="0096171C">
        <w:t xml:space="preserve"> </w:t>
      </w:r>
      <w:r w:rsidR="007D2639">
        <w:t>12</w:t>
      </w:r>
      <w:r w:rsidR="006A36EA">
        <w:t>. lipnja</w:t>
      </w:r>
      <w:r w:rsidR="00F22F13" w:rsidRPr="0096171C">
        <w:t xml:space="preserve"> </w:t>
      </w:r>
      <w:r w:rsidR="00C72755" w:rsidRPr="0096171C">
        <w:t>2017</w:t>
      </w:r>
      <w:r w:rsidRPr="0096171C">
        <w:t>.</w:t>
      </w:r>
    </w:p>
    <w:p w:rsidRDefault="00F546B4" w:rsidP="00AC61BE" w:rsidR="00F546B4" w:rsidRPr="0096171C"/>
    <w:p w:rsidRDefault="00F546B4" w:rsidP="00F546B4" w:rsidR="00F546B4" w:rsidRPr="0096171C">
      <w:pPr>
        <w:ind w:firstLine="708" w:left="5664"/>
        <w:jc w:val="center"/>
      </w:pPr>
      <w:r w:rsidRPr="0096171C">
        <w:t>Stečajni sudac</w:t>
      </w:r>
    </w:p>
    <w:p w:rsidRDefault="00F546B4" w:rsidP="00F546B4" w:rsidR="00F546B4" w:rsidRPr="0096171C">
      <w:pPr>
        <w:ind w:firstLine="708" w:left="4956"/>
        <w:jc w:val="center"/>
      </w:pPr>
      <w:r w:rsidRPr="0096171C">
        <w:t xml:space="preserve">           </w:t>
      </w:r>
      <w:r w:rsidR="00CF7408" w:rsidRPr="0096171C">
        <w:t>Damir Rabar</w:t>
      </w:r>
      <w:r w:rsidR="007D2639">
        <w:t>, v.r.</w:t>
      </w: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  <w:r w:rsidRPr="0096171C">
        <w:t>UPUTA O PRAVNOM LIJEKU:</w:t>
      </w:r>
    </w:p>
    <w:p w:rsidRDefault="00F546B4" w:rsidP="00F546B4" w:rsidR="00F546B4" w:rsidRPr="0096171C">
      <w:pPr>
        <w:ind w:firstLine="708"/>
        <w:jc w:val="both"/>
      </w:pPr>
      <w:r w:rsidRPr="0096171C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96171C">
      <w:pPr>
        <w:ind w:left="7080"/>
        <w:jc w:val="both"/>
      </w:pPr>
    </w:p>
    <w:p w:rsidRDefault="00F546B4" w:rsidP="00F546B4" w:rsidR="00F546B4" w:rsidRPr="0096171C">
      <w:r w:rsidRPr="0096171C">
        <w:t xml:space="preserve">DNA:  </w:t>
      </w:r>
    </w:p>
    <w:p w:rsidRDefault="00F546B4" w:rsidP="006748E7" w:rsidR="00AB2B9B">
      <w:pPr>
        <w:pStyle w:val="Odlomakpopisa"/>
        <w:numPr>
          <w:ilvl w:val="0"/>
          <w:numId w:val="2"/>
        </w:numPr>
        <w:jc w:val="both"/>
      </w:pPr>
      <w:r w:rsidRPr="0096171C">
        <w:t>e-oglasna ploča suda 8 dana (čl. 265. st. 2. SZ-a)</w:t>
      </w:r>
    </w:p>
    <w:p w:rsidRDefault="00AB2B9B" w:rsidP="006748E7" w:rsidR="00AB2B9B">
      <w:pPr>
        <w:jc w:val="both"/>
      </w:pPr>
    </w:p>
    <w:sectPr w:rsidSect="006A36EA" w:rsidR="00AB2B9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FE5" w:rsidP="00F546B4" w:rsidR="00DE1FE5">
      <w:r>
        <w:separator/>
      </w:r>
    </w:p>
  </w:endnote>
  <w:endnote w:id="0" w:type="continuationSeparator">
    <w:p w:rsidRDefault="00DE1FE5" w:rsidP="00F546B4" w:rsidR="00DE1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FE5" w:rsidP="00F546B4" w:rsidR="00DE1FE5">
      <w:r>
        <w:separator/>
      </w:r>
    </w:p>
  </w:footnote>
  <w:footnote w:id="0" w:type="continuationSeparator">
    <w:p w:rsidRDefault="00DE1FE5" w:rsidP="00F546B4" w:rsidR="00DE1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FE5" w:rsidR="00DE1F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00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FE5" w:rsidP="009552D3" w:rsidR="00DE1FE5">
    <w:pPr>
      <w:pStyle w:val="Zaglavlje"/>
    </w:pPr>
    <w:r>
      <w:tab/>
    </w:r>
    <w:r>
      <w:tab/>
    </w:r>
    <w:r w:rsidR="009D304C" w:rsidRPr="0096171C">
      <w:t>Posl.br.: 1 St-</w:t>
    </w:r>
    <w:r w:rsidR="009D304C">
      <w:t>915</w:t>
    </w:r>
    <w:r w:rsidR="009D304C" w:rsidRPr="0096171C">
      <w:t>/16-</w:t>
    </w:r>
    <w:r w:rsidR="009D304C">
      <w:t>38</w:t>
    </w:r>
  </w:p>
  <w:p w:rsidRDefault="00DE1FE5" w:rsidP="009552D3" w:rsidR="00DE1FE5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jc w:val="right"/>
    </w:pPr>
    <w:r>
      <w:tab/>
    </w:r>
    <w:r>
      <w:tab/>
    </w:r>
    <w:r w:rsidRPr="0096171C">
      <w:t>Posl.br.: 1 St-</w:t>
    </w:r>
    <w:r w:rsidR="009D304C">
      <w:t>915</w:t>
    </w:r>
    <w:r w:rsidRPr="0096171C">
      <w:t>/16-</w:t>
    </w:r>
    <w:r>
      <w:t>3</w:t>
    </w:r>
    <w:r w:rsidR="009D304C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A1123"/>
    <w:rsid w:val="001A2CB0"/>
    <w:rsid w:val="001B30F3"/>
    <w:rsid w:val="00230D9A"/>
    <w:rsid w:val="00237CF8"/>
    <w:rsid w:val="00246214"/>
    <w:rsid w:val="00256CA5"/>
    <w:rsid w:val="00260835"/>
    <w:rsid w:val="00264A9F"/>
    <w:rsid w:val="00265E43"/>
    <w:rsid w:val="00285A1C"/>
    <w:rsid w:val="00294006"/>
    <w:rsid w:val="002C3D7A"/>
    <w:rsid w:val="00310464"/>
    <w:rsid w:val="00315C61"/>
    <w:rsid w:val="00352465"/>
    <w:rsid w:val="003613FF"/>
    <w:rsid w:val="00381586"/>
    <w:rsid w:val="00385459"/>
    <w:rsid w:val="003B29B3"/>
    <w:rsid w:val="003C0A0A"/>
    <w:rsid w:val="003D419E"/>
    <w:rsid w:val="004522F1"/>
    <w:rsid w:val="00454BDB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34193"/>
    <w:rsid w:val="00543A2B"/>
    <w:rsid w:val="005500D4"/>
    <w:rsid w:val="00554328"/>
    <w:rsid w:val="00594CA6"/>
    <w:rsid w:val="005A65EF"/>
    <w:rsid w:val="005E6174"/>
    <w:rsid w:val="005F1E07"/>
    <w:rsid w:val="005F51F6"/>
    <w:rsid w:val="00603386"/>
    <w:rsid w:val="00620B62"/>
    <w:rsid w:val="00630075"/>
    <w:rsid w:val="006415DB"/>
    <w:rsid w:val="006479A8"/>
    <w:rsid w:val="0066742A"/>
    <w:rsid w:val="00673A33"/>
    <w:rsid w:val="006748E7"/>
    <w:rsid w:val="00684FCB"/>
    <w:rsid w:val="0069326E"/>
    <w:rsid w:val="006A36EA"/>
    <w:rsid w:val="006B346A"/>
    <w:rsid w:val="006F3547"/>
    <w:rsid w:val="00700D85"/>
    <w:rsid w:val="007075BA"/>
    <w:rsid w:val="00712213"/>
    <w:rsid w:val="00717E92"/>
    <w:rsid w:val="0078523D"/>
    <w:rsid w:val="007A260B"/>
    <w:rsid w:val="007D1813"/>
    <w:rsid w:val="007D2639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408F"/>
    <w:rsid w:val="00844C7C"/>
    <w:rsid w:val="008B6888"/>
    <w:rsid w:val="008C118F"/>
    <w:rsid w:val="008E4512"/>
    <w:rsid w:val="008F4870"/>
    <w:rsid w:val="008F4BC0"/>
    <w:rsid w:val="008F5FDD"/>
    <w:rsid w:val="00903EB0"/>
    <w:rsid w:val="0091282E"/>
    <w:rsid w:val="00934109"/>
    <w:rsid w:val="0094722D"/>
    <w:rsid w:val="009552D3"/>
    <w:rsid w:val="0096171C"/>
    <w:rsid w:val="00975633"/>
    <w:rsid w:val="00985388"/>
    <w:rsid w:val="0098701B"/>
    <w:rsid w:val="009C6CB9"/>
    <w:rsid w:val="009D201C"/>
    <w:rsid w:val="009D304C"/>
    <w:rsid w:val="009F0789"/>
    <w:rsid w:val="009F31D9"/>
    <w:rsid w:val="00A05DB7"/>
    <w:rsid w:val="00A20B44"/>
    <w:rsid w:val="00A42DC4"/>
    <w:rsid w:val="00A62A75"/>
    <w:rsid w:val="00A8384B"/>
    <w:rsid w:val="00A94944"/>
    <w:rsid w:val="00AB2B9B"/>
    <w:rsid w:val="00AC238F"/>
    <w:rsid w:val="00AC61BE"/>
    <w:rsid w:val="00AD219A"/>
    <w:rsid w:val="00AD464B"/>
    <w:rsid w:val="00AD7500"/>
    <w:rsid w:val="00B7627F"/>
    <w:rsid w:val="00B95CC4"/>
    <w:rsid w:val="00BC4CE5"/>
    <w:rsid w:val="00BD76C9"/>
    <w:rsid w:val="00C360F2"/>
    <w:rsid w:val="00C524EC"/>
    <w:rsid w:val="00C72755"/>
    <w:rsid w:val="00C77D96"/>
    <w:rsid w:val="00C82780"/>
    <w:rsid w:val="00CB1F89"/>
    <w:rsid w:val="00CC04F5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1FE5"/>
    <w:rsid w:val="00DE5B2B"/>
    <w:rsid w:val="00DF1005"/>
    <w:rsid w:val="00E243C8"/>
    <w:rsid w:val="00E37200"/>
    <w:rsid w:val="00E54154"/>
    <w:rsid w:val="00E56383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41592"/>
    <w:rsid w:val="00F546B4"/>
    <w:rsid w:val="00F60C27"/>
    <w:rsid w:val="00F733C5"/>
    <w:rsid w:val="00F8300F"/>
    <w:rsid w:val="00F92FCF"/>
    <w:rsid w:val="00FA3066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0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0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0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0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0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0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0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0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Vičević Gračanin</item>
      <item>Stečajna masa iza FS - METAL, d.o.o. u stečaju</item>
      <item>IMEX BANKA d.d. SPLIT</item>
      <item>Odvjetničko društvo Marčan i partneri društvo s ograničenom odgovornošću</item>
    </izvorni_sadrzaj>
    <derivirana_varijabla naziv="DomainObject.Predmet.SudioniciListNaziv_1">
      <item>Odvj. Ana Vičević Gračanin</item>
      <item>Stečajna masa iza FS - METAL, d.o.o. u stečaju</item>
      <item>IMEX BANKA d.d. SPLIT</item>
      <item>Odvjetničko društvo Marčan i partneri društvo s ograničenom odgovornošću</item>
    </derivirana_varijabla>
  </DomainObject.Predmet.SudioniciListNaziv>
  <DomainObject.Predmet.SudioniciListAdressOIB>
    <izvorni_sadrzaj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10152246793</item>
      <item>, OIB 99326633206</item>
      <item>, OIB 80879978999</item>
    </izvorni_sadrzaj>
    <derivirana_varijabla naziv="DomainObject.Predmet.SudioniciListNazivOIB_1">
      <item>, OIB 75471893129</item>
      <item>, OIB 10152246793</item>
      <item>, OIB 99326633206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2364</properties:Characters>
  <properties:Lines>70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2017-06-12T07:10:00Z</dcterms:created>
  <dc:creator>Jasmina Matika</dc:creator>
  <cp:lastModifiedBy>Lorena Paris Aničić</cp:lastModifiedBy>
  <cp:lastPrinted>2017-06-12T07:39:00Z</cp:lastPrinted>
  <dcterms:modified xmlns:xsi="http://www.w3.org/2001/XMLSchema-instance" xsi:type="dcterms:W3CDTF">2017-06-12T07:40:00Z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