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3a23" w14:paraId="5a83a23"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D68C1">
        <w:rPr>
          <w:rFonts w:hAnsi="Times New Roman" w:ascii="Times New Roman"/>
          <w:szCs w:val="24"/>
        </w:rPr>
        <w:t>NOVI GAMER</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proofErr w:type="spellStart"/>
      <w:r w:rsidR="001D68C1">
        <w:rPr>
          <w:rFonts w:hAnsi="Times New Roman" w:ascii="Times New Roman"/>
          <w:szCs w:val="24"/>
        </w:rPr>
        <w:t>Petrova</w:t>
      </w:r>
      <w:proofErr w:type="spellEnd"/>
      <w:r w:rsidR="001D68C1">
        <w:rPr>
          <w:rFonts w:hAnsi="Times New Roman" w:ascii="Times New Roman"/>
          <w:szCs w:val="24"/>
        </w:rPr>
        <w:t xml:space="preserve"> </w:t>
      </w:r>
      <w:proofErr w:type="spellStart"/>
      <w:r w:rsidR="001D68C1">
        <w:rPr>
          <w:rFonts w:hAnsi="Times New Roman" w:ascii="Times New Roman"/>
          <w:szCs w:val="24"/>
        </w:rPr>
        <w:t>gora</w:t>
      </w:r>
      <w:proofErr w:type="spellEnd"/>
      <w:r w:rsidR="00EC0FF9">
        <w:rPr>
          <w:rFonts w:hAnsi="Times New Roman" w:ascii="Times New Roman"/>
          <w:szCs w:val="24"/>
        </w:rPr>
        <w:t>,</w:t>
      </w:r>
      <w:r w:rsidR="009A4857">
        <w:rPr>
          <w:rFonts w:hAnsi="Times New Roman" w:ascii="Times New Roman"/>
          <w:szCs w:val="24"/>
        </w:rPr>
        <w:t xml:space="preserve"> </w:t>
      </w:r>
      <w:proofErr w:type="spellStart"/>
      <w:r w:rsidR="001D68C1">
        <w:rPr>
          <w:rFonts w:hAnsi="Times New Roman" w:ascii="Times New Roman"/>
          <w:szCs w:val="24"/>
        </w:rPr>
        <w:t>Petrova</w:t>
      </w:r>
      <w:proofErr w:type="spellEnd"/>
      <w:r w:rsidR="001D68C1">
        <w:rPr>
          <w:rFonts w:hAnsi="Times New Roman" w:ascii="Times New Roman"/>
          <w:szCs w:val="24"/>
        </w:rPr>
        <w:t xml:space="preserve"> </w:t>
      </w:r>
      <w:proofErr w:type="spellStart"/>
      <w:r w:rsidR="001D68C1">
        <w:rPr>
          <w:rFonts w:hAnsi="Times New Roman" w:ascii="Times New Roman"/>
          <w:szCs w:val="24"/>
        </w:rPr>
        <w:t>gora</w:t>
      </w:r>
      <w:proofErr w:type="spellEnd"/>
      <w:r w:rsidR="001D68C1">
        <w:rPr>
          <w:rFonts w:hAnsi="Times New Roman" w:ascii="Times New Roman"/>
          <w:szCs w:val="24"/>
        </w:rPr>
        <w:t xml:space="preserve"> 157b</w:t>
      </w:r>
      <w:r w:rsidR="00FE189F">
        <w:rPr>
          <w:rFonts w:hAnsi="Times New Roman" w:ascii="Times New Roman"/>
          <w:szCs w:val="24"/>
        </w:rPr>
        <w:t>,</w:t>
      </w:r>
      <w:r w:rsidRPr="000A59A4">
        <w:rPr>
          <w:rFonts w:hAnsi="Times New Roman" w:ascii="Times New Roman"/>
          <w:szCs w:val="24"/>
        </w:rPr>
        <w:t xml:space="preserve"> OIB: </w:t>
      </w:r>
      <w:r w:rsidR="001D68C1">
        <w:rPr>
          <w:rFonts w:hAnsi="Times New Roman" w:ascii="Times New Roman"/>
          <w:szCs w:val="24"/>
        </w:rPr>
        <w:t>84236166556</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EC0F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D68C1" w:rsidRPr="001D68C1">
        <w:rPr>
          <w:rFonts w:hAnsi="Times New Roman" w:ascii="Times New Roman"/>
          <w:szCs w:val="24"/>
        </w:rPr>
        <w:t>NOVI GAMER d.o.o., Petrova gora, Petrova gora 157b, OIB: 84236166556</w:t>
      </w:r>
      <w:r w:rsidR="00EC0FF9">
        <w:rPr>
          <w:rFonts w:hAnsi="Times New Roman" w:ascii="Times New Roman"/>
          <w:szCs w:val="24"/>
        </w:rPr>
        <w:t xml:space="preserve">. </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D68C1">
        <w:rPr>
          <w:rFonts w:cs="Times New Roman" w:hAnsi="Times New Roman" w:ascii="Times New Roman"/>
          <w:sz w:val="24"/>
          <w:szCs w:val="24"/>
        </w:rPr>
        <w:t>Marko Marić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D68C1">
        <w:rPr>
          <w:rFonts w:cs="Times New Roman" w:hAnsi="Times New Roman" w:ascii="Times New Roman"/>
          <w:sz w:val="24"/>
          <w:szCs w:val="24"/>
        </w:rPr>
        <w:t>40578632064</w:t>
      </w:r>
      <w:r w:rsidR="00D23C93">
        <w:rPr>
          <w:rFonts w:cs="Times New Roman" w:hAnsi="Times New Roman" w:ascii="Times New Roman"/>
          <w:sz w:val="24"/>
          <w:szCs w:val="24"/>
        </w:rPr>
        <w:t>, iz Zagreba</w:t>
      </w:r>
      <w:r w:rsidRPr="000A59A4">
        <w:rPr>
          <w:rFonts w:cs="Times New Roman" w:hAnsi="Times New Roman" w:ascii="Times New Roman"/>
          <w:sz w:val="24"/>
          <w:szCs w:val="24"/>
        </w:rPr>
        <w:t xml:space="preserve">, </w:t>
      </w:r>
      <w:r w:rsidR="001D68C1">
        <w:rPr>
          <w:rFonts w:cs="Times New Roman" w:hAnsi="Times New Roman" w:ascii="Times New Roman"/>
          <w:sz w:val="24"/>
          <w:szCs w:val="24"/>
        </w:rPr>
        <w:t>Petrinjska 59a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D68C1" w:rsidRPr="001D68C1">
        <w:rPr>
          <w:rFonts w:hAnsi="Times New Roman" w:ascii="Times New Roman"/>
          <w:szCs w:val="24"/>
        </w:rPr>
        <w:t>NOVI GAMER d.o.o., Petrova gora, Petrova gora 157b, OIB: 84236166556</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D68C1" w:rsidRPr="001D68C1">
        <w:rPr>
          <w:rFonts w:hAnsi="Times New Roman" w:ascii="Times New Roman"/>
          <w:szCs w:val="24"/>
        </w:rPr>
        <w:t>NOVI GAMER d.o.o., Petrova gora, Petrova gora 157b, OIB: 84236166556</w:t>
      </w:r>
      <w:r w:rsidR="00EC0FF9" w:rsidRPr="000A59A4">
        <w:rPr>
          <w:rFonts w:hAnsi="Times New Roman" w:ascii="Times New Roman"/>
          <w:szCs w:val="24"/>
        </w:rPr>
        <w:t>,</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D23C93">
        <w:rPr>
          <w:rFonts w:cs="Times New Roman" w:hAnsi="Times New Roman" w:ascii="Times New Roman"/>
          <w:sz w:val="24"/>
          <w:szCs w:val="24"/>
        </w:rPr>
        <w:t>12</w:t>
      </w:r>
      <w:r w:rsidR="000A59A4" w:rsidRPr="000A59A4">
        <w:rPr>
          <w:rFonts w:cs="Times New Roman" w:hAnsi="Times New Roman" w:ascii="Times New Roman"/>
          <w:sz w:val="24"/>
          <w:szCs w:val="24"/>
        </w:rPr>
        <w:t xml:space="preserve">. </w:t>
      </w:r>
      <w:r w:rsidR="00D23C93">
        <w:rPr>
          <w:rFonts w:cs="Times New Roman" w:hAnsi="Times New Roman" w:ascii="Times New Roman"/>
          <w:sz w:val="24"/>
          <w:szCs w:val="24"/>
        </w:rPr>
        <w:t>veljače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3B0521">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3B0521" w:rsidP="004E13E6" w:rsidR="003B0521" w:rsidRPr="003B0521">
      <w:pPr>
        <w:jc w:val="right"/>
        <w:rPr>
          <w:rFonts w:cs="Times New Roman" w:hAnsi="Times New Roman" w:ascii="Times New Roman"/>
          <w:sz w:val="24"/>
          <w:szCs w:val="24"/>
        </w:rPr>
      </w:pPr>
      <w:r w:rsidRPr="003B0521">
        <w:rPr>
          <w:rFonts w:cs="Times New Roman" w:hAnsi="Times New Roman" w:ascii="Times New Roman"/>
          <w:sz w:val="24"/>
          <w:szCs w:val="24"/>
        </w:rPr>
        <w:t xml:space="preserve">Za točnost </w:t>
      </w:r>
      <w:proofErr w:type="spellStart"/>
      <w:r w:rsidRPr="003B0521">
        <w:rPr>
          <w:rFonts w:cs="Times New Roman" w:hAnsi="Times New Roman" w:ascii="Times New Roman"/>
          <w:sz w:val="24"/>
          <w:szCs w:val="24"/>
        </w:rPr>
        <w:t>otpravka</w:t>
      </w:r>
      <w:proofErr w:type="spellEnd"/>
    </w:p>
    <w:p w:rsidRDefault="003B0521" w:rsidP="004E13E6" w:rsidR="003B0521" w:rsidRPr="003B0521">
      <w:pPr>
        <w:jc w:val="right"/>
        <w:rPr>
          <w:rFonts w:cs="Times New Roman" w:hAnsi="Times New Roman" w:ascii="Times New Roman"/>
          <w:sz w:val="24"/>
          <w:szCs w:val="24"/>
        </w:rPr>
      </w:pPr>
      <w:r w:rsidRPr="003B0521">
        <w:rPr>
          <w:rFonts w:cs="Times New Roman" w:hAnsi="Times New Roman" w:ascii="Times New Roman"/>
          <w:sz w:val="24"/>
          <w:szCs w:val="24"/>
        </w:rPr>
        <w:t>ovlašteni službenik</w:t>
      </w:r>
    </w:p>
    <w:p w:rsidRDefault="003B0521" w:rsidP="004E13E6" w:rsidR="003B0521" w:rsidRPr="003B0521">
      <w:pPr>
        <w:jc w:val="right"/>
        <w:rPr>
          <w:rFonts w:cs="Times New Roman" w:hAnsi="Times New Roman" w:ascii="Times New Roman"/>
          <w:sz w:val="24"/>
          <w:szCs w:val="24"/>
        </w:rPr>
      </w:pPr>
      <w:r w:rsidRPr="003B0521">
        <w:rPr>
          <w:rFonts w:cs="Times New Roman" w:hAnsi="Times New Roman" w:ascii="Times New Roman"/>
          <w:sz w:val="24"/>
          <w:szCs w:val="24"/>
        </w:rPr>
        <w:t>Katica Franjić</w:t>
      </w: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bookmarkStart w:name="_GoBack" w:id="0"/>
      <w:bookmarkEnd w:id="0"/>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35C" w:rsidP="000A59A4" w:rsidR="00CC035C">
      <w:pPr>
        <w:spacing w:lineRule="auto" w:line="240" w:after="0"/>
      </w:pPr>
      <w:r>
        <w:separator/>
      </w:r>
    </w:p>
  </w:endnote>
  <w:endnote w:id="0" w:type="continuationSeparator">
    <w:p w:rsidRDefault="00CC035C" w:rsidP="000A59A4" w:rsidR="00CC035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35C" w:rsidP="000A59A4" w:rsidR="00CC035C">
      <w:pPr>
        <w:spacing w:lineRule="auto" w:line="240" w:after="0"/>
      </w:pPr>
      <w:r>
        <w:separator/>
      </w:r>
    </w:p>
  </w:footnote>
  <w:footnote w:id="0" w:type="continuationSeparator">
    <w:p w:rsidRDefault="00CC035C" w:rsidP="000A59A4" w:rsidR="00CC035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D68C1">
      <w:rPr>
        <w:rFonts w:cs="Times New Roman" w:hAnsi="Times New Roman" w:ascii="Times New Roman"/>
        <w:sz w:val="24"/>
        <w:szCs w:val="24"/>
      </w:rPr>
      <w:t>3729</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70A26"/>
    <w:rsid w:val="0018734D"/>
    <w:rsid w:val="00190EEB"/>
    <w:rsid w:val="001D3E2E"/>
    <w:rsid w:val="001D434C"/>
    <w:rsid w:val="001D68C1"/>
    <w:rsid w:val="001E096A"/>
    <w:rsid w:val="002545F9"/>
    <w:rsid w:val="00336106"/>
    <w:rsid w:val="003B0521"/>
    <w:rsid w:val="003D191F"/>
    <w:rsid w:val="003D2EA9"/>
    <w:rsid w:val="00427AC2"/>
    <w:rsid w:val="004E6130"/>
    <w:rsid w:val="00543B62"/>
    <w:rsid w:val="005E09D0"/>
    <w:rsid w:val="00602835"/>
    <w:rsid w:val="006360EB"/>
    <w:rsid w:val="00687B6F"/>
    <w:rsid w:val="006C3342"/>
    <w:rsid w:val="006F43F1"/>
    <w:rsid w:val="007119AB"/>
    <w:rsid w:val="007B168A"/>
    <w:rsid w:val="009312C7"/>
    <w:rsid w:val="0099280E"/>
    <w:rsid w:val="009A4857"/>
    <w:rsid w:val="00A11960"/>
    <w:rsid w:val="00A11ACA"/>
    <w:rsid w:val="00AB6D42"/>
    <w:rsid w:val="00AF21D4"/>
    <w:rsid w:val="00B00311"/>
    <w:rsid w:val="00B1685D"/>
    <w:rsid w:val="00B27A40"/>
    <w:rsid w:val="00B452CE"/>
    <w:rsid w:val="00B945B6"/>
    <w:rsid w:val="00BA6346"/>
    <w:rsid w:val="00C342EA"/>
    <w:rsid w:val="00CC035C"/>
    <w:rsid w:val="00CD36BE"/>
    <w:rsid w:val="00D208FB"/>
    <w:rsid w:val="00D23C93"/>
    <w:rsid w:val="00DD711F"/>
    <w:rsid w:val="00DE1BE4"/>
    <w:rsid w:val="00E12BCF"/>
    <w:rsid w:val="00E20462"/>
    <w:rsid w:val="00EC0FF9"/>
    <w:rsid w:val="00F05DFC"/>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F43F1"/>
    <w:rPr>
      <w:color w:val="808080"/>
      <w:bdr w:space="0" w:sz="0" w:color="auto" w:val="none"/>
      <w:shd w:fill="CCFFFF" w:color="auto" w:val="clear"/>
    </w:rPr>
  </w:style>
  <w:style w:customStyle="true" w:styleId="eSPISCCParagraphDefaultFont" w:type="character">
    <w:name w:val="eSPIS_CC_Paragraph Default Font"/>
    <w:basedOn w:val="Zadanifontodlomka"/>
    <w:rsid w:val="006F43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43F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43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43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F43F1"/>
    <w:rPr>
      <w:color w:val="808080"/>
      <w:bdr w:color="auto" w:space="0" w:sz="0" w:val="none"/>
      <w:shd w:color="auto" w:fill="CCFFFF" w:val="clear"/>
    </w:rPr>
  </w:style>
  <w:style w:customStyle="1" w:styleId="eSPISCCParagraphDefaultFont" w:type="character">
    <w:name w:val="eSPIS_CC_Paragraph Default Font"/>
    <w:basedOn w:val="Zadanifontodlomka"/>
    <w:rsid w:val="006F43F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43F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43F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43F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St-3729/2015-6</izvorni_sadrzaj>
    <derivirana_varijabla naziv="DomainObject.Oznaka_1">St-3729/2015-6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3729</izvorni_sadrzaj>
    <derivirana_varijabla naziv="DomainObject.Predmet.Broj_1">3729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St-3729/2015</izvorni_sadrzaj>
    <derivirana_varijabla naziv="DomainObject.Predmet.OznakaBroj_1">St-3729/2015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GAMER d.o.o.</izvorni_sadrzaj>
    <derivirana_varijabla naziv="DomainObject.Predmet.ProtustrankaFormated_1">  NOVI GAMER d.o.o.</derivirana_varijabla>
  </DomainObject.Predmet.ProtustrankaFormated>
  <DomainObject.Predmet.ProtustrankaFormatedOIB>
    <izvorni_sadrzaj>  NOVI GAMER d.o.o., OIB 84236166556</izvorni_sadrzaj>
    <derivirana_varijabla naziv="DomainObject.Predmet.ProtustrankaFormatedOIB_1">  NOVI GAMER d.o.o., OIB 84236166556</derivirana_varijabla>
  </DomainObject.Predmet.ProtustrankaFormatedOIB>
  <DomainObject.Predmet.ProtustrankaFormatedWithAdress>
    <izvorni_sadrzaj> NOVI GAMER d.o.o., Petrova Gora 157/b, 49253 Petrova Gora</izvorni_sadrzaj>
    <derivirana_varijabla naziv="DomainObject.Predmet.ProtustrankaFormatedWithAdress_1"> NOVI GAMER d.o.o., Petrova Gora 157/b, 49253 Petrova Gora</derivirana_varijabla>
  </DomainObject.Predmet.ProtustrankaFormatedWithAdress>
  <DomainObject.Predmet.ProtustrankaFormatedWithAdressOIB>
    <izvorni_sadrzaj> NOVI GAMER d.o.o., OIB 84236166556, Petrova Gora 157/b, 49253 Petrova Gora</izvorni_sadrzaj>
    <derivirana_varijabla naziv="DomainObject.Predmet.ProtustrankaFormatedWithAdressOIB_1"> NOVI GAMER d.o.o., OIB 84236166556, Petrova Gora 157/b, 49253 Petrova Gora</derivirana_varijabla>
  </DomainObject.Predmet.ProtustrankaFormatedWithAdressOIB>
  <DomainObject.Predmet.ProtustrankaWithAdress>
    <izvorni_sadrzaj>NOVI GAMER d.o.o. Petrova Gora 157/b, 49253 Petrova Gora</izvorni_sadrzaj>
    <derivirana_varijabla naziv="DomainObject.Predmet.ProtustrankaWithAdress_1">NOVI GAMER d.o.o. Petrova Gora 157/b, 49253 Petrova Gora</derivirana_varijabla>
  </DomainObject.Predmet.ProtustrankaWithAdress>
  <DomainObject.Predmet.ProtustrankaWithAdressOIB>
    <izvorni_sadrzaj>NOVI GAMER d.o.o., OIB 84236166556, Petrova Gora 157/b, 49253 Petrova Gora</izvorni_sadrzaj>
    <derivirana_varijabla naziv="DomainObject.Predmet.ProtustrankaWithAdressOIB_1">NOVI GAMER d.o.o., OIB 84236166556, Petrova Gora 157/b, 49253 Petrova Gora</derivirana_varijabla>
  </DomainObject.Predmet.ProtustrankaWithAdressOIB>
  <DomainObject.Predmet.ProtustrankaNazivFormated>
    <izvorni_sadrzaj>NOVI GAMER d.o.o.</izvorni_sadrzaj>
    <derivirana_varijabla naziv="DomainObject.Predmet.ProtustrankaNazivFormated_1">NOVI GAMER d.o.o.</derivirana_varijabla>
  </DomainObject.Predmet.ProtustrankaNazivFormated>
  <DomainObject.Predmet.ProtustrankaNazivFormatedOIB>
    <izvorni_sadrzaj>NOVI GAMER d.o.o., OIB 84236166556</izvorni_sadrzaj>
    <derivirana_varijabla naziv="DomainObject.Predmet.ProtustrankaNazivFormatedOIB_1">NOVI GAMER d.o.o., OIB 84236166556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NOVI GAMER d.o.o.</item>
    </izvorni_sadrzaj>
    <derivirana_varijabla naziv="DomainObject.Predmet.ProtuStrankaListFormated_1">
      <item>NOVI GAMER d.o.o.</item>
    </derivirana_varijabla>
  </DomainObject.Predmet.ProtuStrankaListFormated>
  <DomainObject.Predmet.ProtuStrankaListFormatedOIB>
    <izvorni_sadrzaj>
      <item>NOVI GAMER d.o.o., OIB 84236166556</item>
    </izvorni_sadrzaj>
    <derivirana_varijabla naziv="DomainObject.Predmet.ProtuStrankaListFormatedOIB_1">
      <item>NOVI GAMER d.o.o., OIB 84236166556</item>
    </derivirana_varijabla>
  </DomainObject.Predmet.ProtuStrankaListFormatedOIB>
  <DomainObject.Predmet.ProtuStrankaListFormatedWithAdress>
    <izvorni_sadrzaj>
      <item>NOVI GAMER d.o.o., Petrova Gora 157/b, 49253 Petrova Gora</item>
    </izvorni_sadrzaj>
    <derivirana_varijabla naziv="DomainObject.Predmet.ProtuStrankaListFormatedWithAdress_1">
      <item>NOVI GAMER d.o.o., Petrova Gora 157/b, 49253 Petrova Gora</item>
    </derivirana_varijabla>
  </DomainObject.Predmet.ProtuStrankaListFormatedWithAdress>
  <DomainObject.Predmet.ProtuStrankaListFormatedWithAdressOIB>
    <izvorni_sadrzaj>
      <item>NOVI GAMER d.o.o., OIB 84236166556, Petrova Gora 157/b, 49253 Petrova Gora</item>
    </izvorni_sadrzaj>
    <derivirana_varijabla naziv="DomainObject.Predmet.ProtuStrankaListFormatedWithAdressOIB_1">
      <item>NOVI GAMER d.o.o., OIB 84236166556, Petrova Gora 157/b, 49253 Petrova Gora</item>
    </derivirana_varijabla>
  </DomainObject.Predmet.ProtuStrankaListFormatedWithAdressOIB>
  <DomainObject.Predmet.ProtuStrankaListNazivFormated>
    <izvorni_sadrzaj>
      <item>NOVI GAMER d.o.o.</item>
    </izvorni_sadrzaj>
    <derivirana_varijabla naziv="DomainObject.Predmet.ProtuStrankaListNazivFormated_1">
      <item>NOVI GAMER d.o.o.</item>
    </derivirana_varijabla>
  </DomainObject.Predmet.ProtuStrankaListNazivFormated>
  <DomainObject.Predmet.ProtuStrankaListNazivFormatedOIB>
    <izvorni_sadrzaj>
      <item>NOVI GAMER d.o.o., OIB 84236166556</item>
    </izvorni_sadrzaj>
    <derivirana_varijabla naziv="DomainObject.Predmet.ProtuStrankaListNazivFormatedOIB_1">
      <item>NOVI GAMER d.o.o., OIB 84236166556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St-3729/2015-6</izvorni_sadrzaj>
    <derivirana_varijabla naziv="DomainObject.PoslovniBrojDokumenta_1">St-3729/2015-6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NOVI GAMER d.o.o.</izvorni_sadrzaj>
    <derivirana_varijabla naziv="DomainObject.Predmet.ProtustrankaIDrugi_1">NOVI GAMER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NOVI GAMER d.o.o., OIB 84236166556, Petrova Gora 157/b, 49253 Petrova Gora</izvorni_sadrzaj>
    <derivirana_varijabla naziv="DomainObject.Predmet.ProtustrankaIDrugiAdressOIB_1">NOVI GAMER d.o.o., OIB 84236166556, Petrova Gora 157/b, 49253 Petrova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GAMER d.o.o.</item>
    </izvorni_sadrzaj>
    <derivirana_varijabla naziv="DomainObject.Predmet.SudioniciListNaziv_1">
      <item>FINA Regionalni centar Zagreb</item>
      <item>NOVI GAMER d.o.o.</item>
    </derivirana_varijabla>
  </DomainObject.Predmet.SudioniciListNaziv>
  <DomainObject.Predmet.SudioniciListAdressOIB>
    <izvorni_sadrzaj>
      <item>FINA Regionalni centar Zagreb, OIB 85821130368, Trg svibanjskih žrtava 1995. 1,10000 Zagreb</item>
      <item>NOVI GAMER d.o.o., OIB 84236166556, Petrova Gora 157/b,49253 Petrova Gora</item>
    </izvorni_sadrzaj>
    <derivirana_varijabla naziv="DomainObject.Predmet.SudioniciListAdressOIB_1">
      <item>FINA Regionalni centar Zagreb, OIB 85821130368, Trg svibanjskih žrtava 1995. 1,10000 Zagreb</item>
      <item>NOVI GAMER d.o.o., OIB 84236166556, Petrova Gora 157/b,49253 Petrova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84236166556</item>
    </izvorni_sadrzaj>
    <derivirana_varijabla naziv="DomainObject.Predmet.SudioniciListNazivOIB_1">
      <item>, OIB 85821130368</item>
      <item>, OIB 84236166556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2160</properties:Characters>
  <properties:Lines>73</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2016-06-03T09:34:00Z</dcterms:created>
  <dc:creator>Ana Boršić Kolarić</dc:creator>
  <cp:lastModifiedBy>Katica Franjić</cp:lastModifiedBy>
  <cp:lastPrinted>2016-06-03T10:57:00Z</cp:lastPrinted>
  <dcterms:modified xmlns:xsi="http://www.w3.org/2001/XMLSchema-instance" xsi:type="dcterms:W3CDTF">2016-06-03T11:03:00Z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St-3729/2015-6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