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df7b5" w14:paraId="3bdf7b5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B0D" w:rsidRPr="008D1B0D">
        <w:rPr>
          <w:b/>
        </w:rPr>
        <w:t xml:space="preserve"> </w:t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  <w:t xml:space="preserve">    </w:t>
      </w:r>
      <w:r w:rsidR="00DA3704">
        <w:rPr>
          <w:b/>
        </w:rPr>
        <w:t>Broj: 7/St-2</w:t>
      </w:r>
      <w:r w:rsidR="008F217D">
        <w:rPr>
          <w:b/>
        </w:rPr>
        <w:t>7</w:t>
      </w:r>
      <w:r w:rsidR="00232826">
        <w:rPr>
          <w:b/>
        </w:rPr>
        <w:t>25</w:t>
      </w:r>
      <w:r w:rsidR="008D1B0D" w:rsidRPr="008D1B0D">
        <w:rPr>
          <w:b/>
        </w:rPr>
        <w:t>/2016-</w:t>
      </w:r>
      <w:r w:rsidR="008F217D">
        <w:rPr>
          <w:b/>
        </w:rPr>
        <w:t>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</w:t>
      </w:r>
      <w:r w:rsidR="008D1B0D">
        <w:t>Zagreb</w:t>
      </w:r>
      <w:r w:rsidR="00AA7765">
        <w:t xml:space="preserve">, Podružnice </w:t>
      </w:r>
      <w:r w:rsidR="002E18FB">
        <w:t>Zagreb, Zagreb, Trg svibanjskih žrtava 1995. 1, OIB: 85821130368</w:t>
      </w:r>
      <w:r w:rsidR="008D1B0D">
        <w:t>,</w:t>
      </w:r>
      <w:r w:rsidR="00AA7765">
        <w:t xml:space="preserve"> za provedbu skraćenog stečajnog postupka nad stečajnim dužnikom</w:t>
      </w:r>
      <w:r w:rsidR="00EE60A1">
        <w:t xml:space="preserve"> </w:t>
      </w:r>
      <w:r w:rsidR="00B1427C" w:rsidRPr="00B1427C">
        <w:t>PLAVO-ZELENO društvo s ograničenom odgovornošću za trgovinu i usluge, skraćena tvrtka: PLAVO-ZELENO d.o.o., Zagreb, Gavazzija Milovana 19, OIB: 76192157990</w:t>
      </w:r>
      <w:r w:rsidR="00B16504" w:rsidRPr="00B16504">
        <w:t xml:space="preserve">, </w:t>
      </w:r>
      <w:r w:rsidR="00AA7765">
        <w:t xml:space="preserve">dana </w:t>
      </w:r>
      <w:r w:rsidR="00CA613B">
        <w:t>1</w:t>
      </w:r>
      <w:r w:rsidR="008F217D">
        <w:t>3</w:t>
      </w:r>
      <w:r w:rsidR="00CA613B">
        <w:t xml:space="preserve">. </w:t>
      </w:r>
      <w:r w:rsidR="008F217D">
        <w:t>ožujka</w:t>
      </w:r>
      <w:r w:rsidR="00AA7765">
        <w:t xml:space="preserve"> 201</w:t>
      </w:r>
      <w:r w:rsidR="00A037FF">
        <w:t>7</w:t>
      </w:r>
      <w:r w:rsidR="00AA7765">
        <w:t xml:space="preserve">. </w:t>
      </w:r>
      <w:r w:rsidR="001C5CA9">
        <w:t>godine</w:t>
      </w:r>
    </w:p>
    <w:p w:rsidRDefault="00915333" w:rsidP="00132969" w:rsidR="00915333" w:rsidRPr="00AA7765">
      <w:pPr>
        <w:ind w:firstLine="1440"/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B1427C" w:rsidRPr="00B1427C">
        <w:t>PLAVO-ZELENO društvo s ograničenom odgovornošću za trgovinu i usluge, skraćena tvrtka: PLAVO-ZELENO d.o.o., Zagreb, Gavazzija Milovana 19, OIB: 76192157990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F74270" w:rsidR="003C2107" w:rsidRPr="0004284B">
      <w:pPr>
        <w:ind w:firstLine="1440"/>
        <w:jc w:val="both"/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B1427C">
        <w:t>Damir Cincar iz Osijeka, Svete Ane 15b, OIB 60464850994</w:t>
      </w:r>
      <w:r w:rsidR="008F217D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</w:t>
      </w:r>
      <w:r w:rsidR="00CD1276">
        <w:t>postupak nad stečajnim dužnikom</w:t>
      </w:r>
      <w:r w:rsidR="00945E0C">
        <w:t xml:space="preserve"> </w:t>
      </w:r>
      <w:r w:rsidR="00CD1276">
        <w:t xml:space="preserve"> </w:t>
      </w:r>
      <w:r w:rsidR="00B1427C" w:rsidRPr="00B1427C">
        <w:t>PLAVO-ZELENO društvo s ograničenom odgovornošću za trgovinu i usluge, skraćena tvrtka: PLAVO-ZELENO d.o.o., Zagreb, Gavazzija Milovana 19, OIB: 76192157990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F74270" w:rsidR="00DD4CFC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DD4CFC" w:rsidP="00F74270" w:rsidR="00DD4CFC">
      <w:pPr>
        <w:ind w:firstLine="1440"/>
        <w:jc w:val="both"/>
      </w:pPr>
    </w:p>
    <w:p w:rsidRDefault="00B1427C" w:rsidP="00F74270" w:rsidR="00B1427C">
      <w:pPr>
        <w:ind w:firstLine="1440"/>
        <w:jc w:val="both"/>
      </w:pPr>
    </w:p>
    <w:p w:rsidRDefault="00DD4CFC" w:rsidP="00F74270" w:rsidR="00DD4CFC">
      <w:pPr>
        <w:ind w:firstLine="1440"/>
        <w:jc w:val="both"/>
      </w:pPr>
    </w:p>
    <w:p w:rsidRDefault="00DD4CFC" w:rsidP="00DD4CFC" w:rsidR="00DD4CFC" w:rsidRPr="00DD4CFC">
      <w:pPr>
        <w:ind w:firstLine="1440"/>
        <w:jc w:val="right"/>
      </w:pPr>
      <w:r w:rsidRPr="00DD4CFC">
        <w:rPr>
          <w:b/>
        </w:rPr>
        <w:lastRenderedPageBreak/>
        <w:t xml:space="preserve">   Broj: 7/St-27</w:t>
      </w:r>
      <w:r w:rsidR="00B1427C">
        <w:rPr>
          <w:b/>
        </w:rPr>
        <w:t>25</w:t>
      </w:r>
      <w:r w:rsidRPr="00DD4CFC">
        <w:rPr>
          <w:b/>
        </w:rPr>
        <w:t>/2016-5</w:t>
      </w:r>
    </w:p>
    <w:p w:rsidRDefault="00DD4CFC" w:rsidP="00F74270" w:rsidR="00DD4CFC">
      <w:pPr>
        <w:ind w:firstLine="1440"/>
        <w:jc w:val="both"/>
      </w:pPr>
    </w:p>
    <w:p w:rsidRDefault="00B2385E" w:rsidP="00F74270" w:rsidR="00DA3704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</w:t>
      </w:r>
    </w:p>
    <w:p w:rsidRDefault="00B908A3" w:rsidP="00DA3704" w:rsidR="009A4537">
      <w:pPr>
        <w:jc w:val="both"/>
      </w:pPr>
      <w:r>
        <w:t xml:space="preserve">nastavljanju postupka pozvati stečajne vjerovnike da u roku od </w:t>
      </w:r>
      <w:r w:rsidR="00E57783">
        <w:t>trideset</w:t>
      </w:r>
      <w:r>
        <w:t xml:space="preserve"> dana stečajnom upravitelju prijave svoje tražbine i zakazati ročište na kojem će se ispitati prijavljene tražbine.</w:t>
      </w:r>
    </w:p>
    <w:p w:rsidRDefault="00F74270" w:rsidP="00F74270" w:rsidR="00F74270">
      <w:pPr>
        <w:jc w:val="right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C04D92">
      <w:pPr>
        <w:ind w:firstLine="1440"/>
        <w:jc w:val="both"/>
      </w:pPr>
      <w:r>
        <w:t xml:space="preserve">Financijska agencija, Regionalni centar </w:t>
      </w:r>
      <w:r w:rsidR="008D1B0D">
        <w:t>Zagreb</w:t>
      </w:r>
      <w:r>
        <w:t xml:space="preserve">, Podružnica </w:t>
      </w:r>
      <w:r w:rsidR="002E18FB">
        <w:t>Zagreb</w:t>
      </w:r>
      <w:r>
        <w:t xml:space="preserve"> sukladno odredbi čl. </w:t>
      </w:r>
      <w:r w:rsidR="00C92D33">
        <w:t>4</w:t>
      </w:r>
      <w:r w:rsidR="008F217D">
        <w:t>29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B1427C" w:rsidRPr="00B1427C">
        <w:t>PLAVO-ZELENO društvo s ograničenom odgovornošću za trgovinu i usluge, skraćena tvrtka: PLAVO-ZELENO d.o.o., Zagreb, Gavazzija Milovana 19, OIB: 76192157990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DA3704">
        <w:t>1</w:t>
      </w:r>
      <w:r w:rsidR="008F217D">
        <w:t>20</w:t>
      </w:r>
      <w:r w:rsidR="008D1B0D">
        <w:t xml:space="preserve"> </w:t>
      </w:r>
      <w:r>
        <w:t>dan</w:t>
      </w:r>
      <w:r w:rsidR="002E18FB">
        <w:t>a</w:t>
      </w:r>
      <w:r>
        <w:t>.</w:t>
      </w:r>
    </w:p>
    <w:p w:rsidRDefault="00C04D92" w:rsidP="00C04D92" w:rsidR="00E1784E">
      <w:pPr>
        <w:jc w:val="both"/>
      </w:pPr>
      <w:r>
        <w:t xml:space="preserve"> </w:t>
      </w:r>
      <w:r>
        <w:tab/>
        <w:t xml:space="preserve"> </w:t>
      </w:r>
      <w:r>
        <w:tab/>
      </w:r>
      <w:r w:rsidRPr="000654E9">
        <w:t>Rješenjem Visokog trgovačkog suda Republike Hr</w:t>
      </w:r>
      <w:r w:rsidR="00DA3704">
        <w:t>vatske, Zagreb posl. br. 31-SU 958</w:t>
      </w:r>
      <w:r w:rsidRPr="000654E9">
        <w:t>/1</w:t>
      </w:r>
      <w:r w:rsidR="00DA3704">
        <w:t>6-3</w:t>
      </w:r>
      <w:r w:rsidRPr="000654E9">
        <w:t xml:space="preserve"> od 2</w:t>
      </w:r>
      <w:r w:rsidR="00DA3704">
        <w:t>0</w:t>
      </w:r>
      <w:r w:rsidRPr="000654E9">
        <w:t xml:space="preserve">. </w:t>
      </w:r>
      <w:r w:rsidR="00DA3704">
        <w:t>rujna</w:t>
      </w:r>
      <w:r w:rsidRPr="000654E9">
        <w:t xml:space="preserve"> 2016. godine predmet je delegiran ovome sudu na postupanje. </w:t>
      </w:r>
      <w:r w:rsidRPr="000654E9">
        <w:tab/>
      </w:r>
      <w:r>
        <w:t xml:space="preserve"> </w:t>
      </w:r>
      <w:r>
        <w:tab/>
      </w:r>
      <w:r w:rsidR="00B908A3"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 w:rsidR="00B908A3"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 w:rsidR="00B908A3"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8F217D">
        <w:t>2</w:t>
      </w:r>
      <w:r w:rsidR="00DA3704">
        <w:t>8</w:t>
      </w:r>
      <w:r w:rsidR="00654824">
        <w:t xml:space="preserve">. </w:t>
      </w:r>
      <w:r w:rsidR="008F217D">
        <w:t>prosinca</w:t>
      </w:r>
      <w:r w:rsidR="002833E0">
        <w:t xml:space="preserve"> 2016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CA613B">
        <w:t>1</w:t>
      </w:r>
      <w:r w:rsidR="008F217D">
        <w:t>3</w:t>
      </w:r>
      <w:r w:rsidR="00CA613B">
        <w:t xml:space="preserve">. </w:t>
      </w:r>
      <w:r w:rsidR="008F217D">
        <w:t>ožujka</w:t>
      </w:r>
      <w:r w:rsidR="00D66FB6">
        <w:t xml:space="preserve"> 201</w:t>
      </w:r>
      <w:r w:rsidR="00DA3704">
        <w:t>7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</w:t>
      </w:r>
      <w:r w:rsidR="00DD4CFC">
        <w:t xml:space="preserve">        </w:t>
      </w:r>
      <w:r w:rsidR="00BD0EB6">
        <w:t xml:space="preserve"> </w:t>
      </w:r>
      <w:r w:rsidR="0016405B">
        <w:t xml:space="preserve"> </w:t>
      </w:r>
      <w:r w:rsidR="00F00402">
        <w:t>Stečajna sutkinja</w:t>
      </w:r>
    </w:p>
    <w:p w:rsidRDefault="00F00402" w:rsidP="00DD4CFC" w:rsidR="00DD4CFC">
      <w:r>
        <w:t xml:space="preserve">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</w:t>
      </w:r>
      <w:r w:rsidR="00DD4CFC">
        <w:t xml:space="preserve"> </w:t>
      </w:r>
      <w:r w:rsidR="007F5B85">
        <w:t xml:space="preserve"> </w:t>
      </w:r>
      <w:r w:rsidR="00DD4CFC">
        <w:t xml:space="preserve">          </w:t>
      </w:r>
      <w:r w:rsidR="003357C9">
        <w:t xml:space="preserve"> </w:t>
      </w:r>
      <w:r>
        <w:t>Mirna Vujčić</w:t>
      </w:r>
    </w:p>
    <w:p w:rsidRDefault="00A374CF" w:rsidP="00DD4CFC" w:rsidR="00A374CF" w:rsidRPr="00DD4CFC"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04284B" w:rsidP="00654824" w:rsidR="0004284B">
      <w:pPr>
        <w:rPr>
          <w:sz w:val="20"/>
          <w:szCs w:val="20"/>
        </w:rPr>
      </w:pPr>
    </w:p>
    <w:p w:rsidRDefault="00856577" w:rsidP="00654824" w:rsidR="00856577" w:rsidRPr="0068262A">
      <w:pPr>
        <w:rPr>
          <w:sz w:val="20"/>
          <w:szCs w:val="20"/>
        </w:rPr>
      </w:pPr>
    </w:p>
    <w:p w:rsidRDefault="00685E7E" w:rsidP="00A374CF" w:rsidR="00685E7E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</w:t>
      </w:r>
      <w:r w:rsidR="008D1B0D">
        <w:t xml:space="preserve"> </w:t>
      </w:r>
      <w:r>
        <w:t>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</w:t>
      </w:r>
      <w:r w:rsidR="00222327">
        <w:t xml:space="preserve"> odmah i 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33A3" w:rsidR="00D533A3">
      <w:r>
        <w:separator/>
      </w:r>
    </w:p>
  </w:endnote>
  <w:endnote w:id="0" w:type="continuationSeparator">
    <w:p w:rsidRDefault="00D533A3" w:rsidR="00D533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33A3" w:rsidR="00D533A3">
      <w:r>
        <w:separator/>
      </w:r>
    </w:p>
  </w:footnote>
  <w:footnote w:id="0" w:type="continuationSeparator">
    <w:p w:rsidRDefault="00D533A3" w:rsidR="00D533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7D4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14FD2"/>
    <w:rsid w:val="00022715"/>
    <w:rsid w:val="0004284B"/>
    <w:rsid w:val="0005088D"/>
    <w:rsid w:val="00061105"/>
    <w:rsid w:val="00064300"/>
    <w:rsid w:val="00085579"/>
    <w:rsid w:val="000A180E"/>
    <w:rsid w:val="000B4504"/>
    <w:rsid w:val="000C0880"/>
    <w:rsid w:val="000C7AD2"/>
    <w:rsid w:val="000D206B"/>
    <w:rsid w:val="000D3627"/>
    <w:rsid w:val="000D4D93"/>
    <w:rsid w:val="000E74BD"/>
    <w:rsid w:val="000F6BFE"/>
    <w:rsid w:val="000F7750"/>
    <w:rsid w:val="000F7A45"/>
    <w:rsid w:val="00103E6A"/>
    <w:rsid w:val="0011294B"/>
    <w:rsid w:val="00114D37"/>
    <w:rsid w:val="00132969"/>
    <w:rsid w:val="00134C6C"/>
    <w:rsid w:val="00147255"/>
    <w:rsid w:val="00152E0E"/>
    <w:rsid w:val="0016405B"/>
    <w:rsid w:val="00174C7D"/>
    <w:rsid w:val="001926DB"/>
    <w:rsid w:val="001B37AE"/>
    <w:rsid w:val="001B61FF"/>
    <w:rsid w:val="001C0B9D"/>
    <w:rsid w:val="001C2E92"/>
    <w:rsid w:val="001C5CA9"/>
    <w:rsid w:val="001C5CF7"/>
    <w:rsid w:val="001D2B3A"/>
    <w:rsid w:val="001D7AFE"/>
    <w:rsid w:val="001E1715"/>
    <w:rsid w:val="00202563"/>
    <w:rsid w:val="0021269A"/>
    <w:rsid w:val="002208F9"/>
    <w:rsid w:val="00222327"/>
    <w:rsid w:val="00232826"/>
    <w:rsid w:val="00243DD4"/>
    <w:rsid w:val="002474DF"/>
    <w:rsid w:val="002668F2"/>
    <w:rsid w:val="00282A5D"/>
    <w:rsid w:val="002833E0"/>
    <w:rsid w:val="002B2084"/>
    <w:rsid w:val="002B488F"/>
    <w:rsid w:val="002B54A6"/>
    <w:rsid w:val="002E0CFA"/>
    <w:rsid w:val="002E18FB"/>
    <w:rsid w:val="002F214A"/>
    <w:rsid w:val="002F5765"/>
    <w:rsid w:val="00303630"/>
    <w:rsid w:val="00315A80"/>
    <w:rsid w:val="00327888"/>
    <w:rsid w:val="003357C9"/>
    <w:rsid w:val="00337924"/>
    <w:rsid w:val="00346CC3"/>
    <w:rsid w:val="0035583B"/>
    <w:rsid w:val="00363213"/>
    <w:rsid w:val="003659C6"/>
    <w:rsid w:val="00383D6C"/>
    <w:rsid w:val="0038421B"/>
    <w:rsid w:val="00384C84"/>
    <w:rsid w:val="00396144"/>
    <w:rsid w:val="003A4E77"/>
    <w:rsid w:val="003B4028"/>
    <w:rsid w:val="003C2107"/>
    <w:rsid w:val="003D057F"/>
    <w:rsid w:val="003D4BB5"/>
    <w:rsid w:val="003E5DDA"/>
    <w:rsid w:val="003F201D"/>
    <w:rsid w:val="0040294C"/>
    <w:rsid w:val="00435AC3"/>
    <w:rsid w:val="00443163"/>
    <w:rsid w:val="00463FBA"/>
    <w:rsid w:val="004641A6"/>
    <w:rsid w:val="004678D6"/>
    <w:rsid w:val="00470A88"/>
    <w:rsid w:val="0048761C"/>
    <w:rsid w:val="00491E6A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70323"/>
    <w:rsid w:val="00587D6B"/>
    <w:rsid w:val="00587DF3"/>
    <w:rsid w:val="005D705A"/>
    <w:rsid w:val="005F0F7E"/>
    <w:rsid w:val="005F6A7C"/>
    <w:rsid w:val="005F74A0"/>
    <w:rsid w:val="006036A1"/>
    <w:rsid w:val="006224BC"/>
    <w:rsid w:val="00626013"/>
    <w:rsid w:val="00633EC0"/>
    <w:rsid w:val="006369D9"/>
    <w:rsid w:val="00636BA7"/>
    <w:rsid w:val="006511D3"/>
    <w:rsid w:val="00654824"/>
    <w:rsid w:val="006577B4"/>
    <w:rsid w:val="00662FC1"/>
    <w:rsid w:val="0067538E"/>
    <w:rsid w:val="0068262A"/>
    <w:rsid w:val="00685E7E"/>
    <w:rsid w:val="006C429E"/>
    <w:rsid w:val="00701827"/>
    <w:rsid w:val="00703938"/>
    <w:rsid w:val="007121A8"/>
    <w:rsid w:val="007300B5"/>
    <w:rsid w:val="007314AE"/>
    <w:rsid w:val="00732E3F"/>
    <w:rsid w:val="00733C42"/>
    <w:rsid w:val="00735081"/>
    <w:rsid w:val="007374FD"/>
    <w:rsid w:val="00761619"/>
    <w:rsid w:val="0076432D"/>
    <w:rsid w:val="007806B9"/>
    <w:rsid w:val="0079485C"/>
    <w:rsid w:val="007A4D10"/>
    <w:rsid w:val="007A6587"/>
    <w:rsid w:val="007B5490"/>
    <w:rsid w:val="007B7DEB"/>
    <w:rsid w:val="007C4E4B"/>
    <w:rsid w:val="007C7835"/>
    <w:rsid w:val="007D6A41"/>
    <w:rsid w:val="007F5B85"/>
    <w:rsid w:val="007F7BE4"/>
    <w:rsid w:val="00805BEA"/>
    <w:rsid w:val="008064F9"/>
    <w:rsid w:val="00816600"/>
    <w:rsid w:val="00832536"/>
    <w:rsid w:val="00841F8D"/>
    <w:rsid w:val="00856577"/>
    <w:rsid w:val="00863A5B"/>
    <w:rsid w:val="00864F1D"/>
    <w:rsid w:val="00873A1A"/>
    <w:rsid w:val="00896044"/>
    <w:rsid w:val="0089623C"/>
    <w:rsid w:val="008A4B1F"/>
    <w:rsid w:val="008D1B0D"/>
    <w:rsid w:val="008F217D"/>
    <w:rsid w:val="009135EF"/>
    <w:rsid w:val="009151D2"/>
    <w:rsid w:val="00915333"/>
    <w:rsid w:val="00942E1D"/>
    <w:rsid w:val="009458D8"/>
    <w:rsid w:val="00945E0C"/>
    <w:rsid w:val="00961BE6"/>
    <w:rsid w:val="0096689E"/>
    <w:rsid w:val="00977D4D"/>
    <w:rsid w:val="00983065"/>
    <w:rsid w:val="00994D05"/>
    <w:rsid w:val="00996B65"/>
    <w:rsid w:val="009A37D8"/>
    <w:rsid w:val="009A4537"/>
    <w:rsid w:val="009B282F"/>
    <w:rsid w:val="00A037FF"/>
    <w:rsid w:val="00A12410"/>
    <w:rsid w:val="00A12D69"/>
    <w:rsid w:val="00A30584"/>
    <w:rsid w:val="00A35289"/>
    <w:rsid w:val="00A374CF"/>
    <w:rsid w:val="00A41904"/>
    <w:rsid w:val="00A562F5"/>
    <w:rsid w:val="00A56478"/>
    <w:rsid w:val="00A57AD9"/>
    <w:rsid w:val="00A832A5"/>
    <w:rsid w:val="00A90C95"/>
    <w:rsid w:val="00AA7765"/>
    <w:rsid w:val="00AC5BA2"/>
    <w:rsid w:val="00AF3DC0"/>
    <w:rsid w:val="00B0142A"/>
    <w:rsid w:val="00B1427C"/>
    <w:rsid w:val="00B16504"/>
    <w:rsid w:val="00B172CD"/>
    <w:rsid w:val="00B20A93"/>
    <w:rsid w:val="00B22E4E"/>
    <w:rsid w:val="00B22FD8"/>
    <w:rsid w:val="00B2385E"/>
    <w:rsid w:val="00B559C6"/>
    <w:rsid w:val="00B56979"/>
    <w:rsid w:val="00B64979"/>
    <w:rsid w:val="00B75477"/>
    <w:rsid w:val="00B77829"/>
    <w:rsid w:val="00B908A3"/>
    <w:rsid w:val="00B91C92"/>
    <w:rsid w:val="00BA72E4"/>
    <w:rsid w:val="00BC6FC5"/>
    <w:rsid w:val="00BD0EB6"/>
    <w:rsid w:val="00C04D92"/>
    <w:rsid w:val="00C32C54"/>
    <w:rsid w:val="00C53A06"/>
    <w:rsid w:val="00C63D01"/>
    <w:rsid w:val="00C74CB4"/>
    <w:rsid w:val="00C868CA"/>
    <w:rsid w:val="00C87258"/>
    <w:rsid w:val="00C92D33"/>
    <w:rsid w:val="00CA613B"/>
    <w:rsid w:val="00CA7D00"/>
    <w:rsid w:val="00CB2040"/>
    <w:rsid w:val="00CD1276"/>
    <w:rsid w:val="00CD466F"/>
    <w:rsid w:val="00D22AF4"/>
    <w:rsid w:val="00D24F05"/>
    <w:rsid w:val="00D25023"/>
    <w:rsid w:val="00D25655"/>
    <w:rsid w:val="00D533A3"/>
    <w:rsid w:val="00D66FB6"/>
    <w:rsid w:val="00D80405"/>
    <w:rsid w:val="00D93DBE"/>
    <w:rsid w:val="00DA3704"/>
    <w:rsid w:val="00DB52D3"/>
    <w:rsid w:val="00DC4AFF"/>
    <w:rsid w:val="00DC7E31"/>
    <w:rsid w:val="00DD4CFC"/>
    <w:rsid w:val="00DE2256"/>
    <w:rsid w:val="00DF26AE"/>
    <w:rsid w:val="00E1784E"/>
    <w:rsid w:val="00E57783"/>
    <w:rsid w:val="00E72C9F"/>
    <w:rsid w:val="00E82FB3"/>
    <w:rsid w:val="00E9327B"/>
    <w:rsid w:val="00E93D49"/>
    <w:rsid w:val="00EC3055"/>
    <w:rsid w:val="00EC5B20"/>
    <w:rsid w:val="00EC6FC9"/>
    <w:rsid w:val="00ED1A01"/>
    <w:rsid w:val="00ED7C18"/>
    <w:rsid w:val="00EE60A1"/>
    <w:rsid w:val="00EF4334"/>
    <w:rsid w:val="00EF4D33"/>
    <w:rsid w:val="00F00402"/>
    <w:rsid w:val="00F05697"/>
    <w:rsid w:val="00F113C6"/>
    <w:rsid w:val="00F17E9C"/>
    <w:rsid w:val="00F24A25"/>
    <w:rsid w:val="00F30326"/>
    <w:rsid w:val="00F3518A"/>
    <w:rsid w:val="00F74270"/>
    <w:rsid w:val="00F91028"/>
    <w:rsid w:val="00F911E6"/>
    <w:rsid w:val="00FB3B83"/>
    <w:rsid w:val="00FE748A"/>
    <w:rsid w:val="00FF6693"/>
    <w:rsid w:val="00FF6CF5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7D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7D4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7D4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7D4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7D4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7D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7D4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7D4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7D4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7D4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2725</izvorni_sadrzaj>
    <derivirana_varijabla naziv="DomainObject.Predmet.Broj_1">2725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 11 Zs-a</izvorni_sadrzaj>
    <derivirana_varijabla naziv="DomainObject.Predmet.Opis_1">Čl 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St-2725/2016</izvorni_sadrzaj>
    <derivirana_varijabla naziv="DomainObject.Predmet.OznakaBroj_1">St-2725/2016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Su-259/2016</izvorni_sadrzaj>
    <derivirana_varijabla naziv="DomainObject.Predmet.PrimjedbaSuca_1">5 Su-259/2016</derivirana_varijabla>
  </DomainObject.Predmet.PrimjedbaSuca>
  <DomainObject.Predmet.ProtustrankaFormated>
    <izvorni_sadrzaj>  PLAVO-ZELENO d.o.o.</izvorni_sadrzaj>
    <derivirana_varijabla naziv="DomainObject.Predmet.ProtustrankaFormated_1">  PLAVO-ZELENO d.o.o.</derivirana_varijabla>
  </DomainObject.Predmet.ProtustrankaFormated>
  <DomainObject.Predmet.ProtustrankaFormatedOIB>
    <izvorni_sadrzaj>  PLAVO-ZELENO d.o.o., OIB 76192157990</izvorni_sadrzaj>
    <derivirana_varijabla naziv="DomainObject.Predmet.ProtustrankaFormatedOIB_1">  PLAVO-ZELENO d.o.o., OIB 76192157990</derivirana_varijabla>
  </DomainObject.Predmet.ProtustrankaFormatedOIB>
  <DomainObject.Predmet.ProtustrankaFormatedWithAdress>
    <izvorni_sadrzaj> PLAVO-ZELENO d.o.o., Gavazzija Milovana 19, 10000 Zagreb</izvorni_sadrzaj>
    <derivirana_varijabla naziv="DomainObject.Predmet.ProtustrankaFormatedWithAdress_1"> PLAVO-ZELENO d.o.o., Gavazzija Milovana 19, 10000 Zagreb</derivirana_varijabla>
  </DomainObject.Predmet.ProtustrankaFormatedWithAdress>
  <DomainObject.Predmet.ProtustrankaFormatedWithAdressOIB>
    <izvorni_sadrzaj> PLAVO-ZELENO d.o.o., OIB 76192157990, Gavazzija Milovana 19, 10000 Zagreb</izvorni_sadrzaj>
    <derivirana_varijabla naziv="DomainObject.Predmet.ProtustrankaFormatedWithAdressOIB_1"> PLAVO-ZELENO d.o.o., OIB 76192157990, Gavazzija Milovana 19, 10000 Zagreb</derivirana_varijabla>
  </DomainObject.Predmet.ProtustrankaFormatedWithAdressOIB>
  <DomainObject.Predmet.ProtustrankaWithAdress>
    <izvorni_sadrzaj>PLAVO-ZELENO d.o.o. Gavazzija Milovana 19, 10000 Zagreb</izvorni_sadrzaj>
    <derivirana_varijabla naziv="DomainObject.Predmet.ProtustrankaWithAdress_1">PLAVO-ZELENO d.o.o. Gavazzija Milovana 19, 10000 Zagreb</derivirana_varijabla>
  </DomainObject.Predmet.ProtustrankaWithAdress>
  <DomainObject.Predmet.ProtustrankaWithAdressOIB>
    <izvorni_sadrzaj>PLAVO-ZELENO d.o.o., OIB 76192157990, Gavazzija Milovana 19, 10000 Zagreb</izvorni_sadrzaj>
    <derivirana_varijabla naziv="DomainObject.Predmet.ProtustrankaWithAdressOIB_1">PLAVO-ZELENO d.o.o., OIB 76192157990, Gavazzija Milovana 19, 10000 Zagreb</derivirana_varijabla>
  </DomainObject.Predmet.ProtustrankaWithAdressOIB>
  <DomainObject.Predmet.ProtustrankaNazivFormated>
    <izvorni_sadrzaj>PLAVO-ZELENO d.o.o.</izvorni_sadrzaj>
    <derivirana_varijabla naziv="DomainObject.Predmet.ProtustrankaNazivFormated_1">PLAVO-ZELENO d.o.o.</derivirana_varijabla>
  </DomainObject.Predmet.ProtustrankaNazivFormated>
  <DomainObject.Predmet.ProtustrankaNazivFormatedOIB>
    <izvorni_sadrzaj>PLAVO-ZELENO d.o.o., OIB 76192157990</izvorni_sadrzaj>
    <derivirana_varijabla naziv="DomainObject.Predmet.ProtustrankaNazivFormatedOIB_1">PLAVO-ZELENO d.o.o., OIB 76192157990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5701.81</izvorni_sadrzaj>
    <derivirana_varijabla naziv="DomainObject.Predmet.TrenutnaVrijednost_1">5701.81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PLAVO-ZELENO d.o.o.</item>
    </izvorni_sadrzaj>
    <derivirana_varijabla naziv="DomainObject.Predmet.ProtuStrankaListFormated_1">
      <item>PLAVO-ZELENO d.o.o.</item>
    </derivirana_varijabla>
  </DomainObject.Predmet.ProtuStrankaListFormated>
  <DomainObject.Predmet.ProtuStrankaListFormatedOIB>
    <izvorni_sadrzaj>
      <item>PLAVO-ZELENO d.o.o., OIB 76192157990</item>
    </izvorni_sadrzaj>
    <derivirana_varijabla naziv="DomainObject.Predmet.ProtuStrankaListFormatedOIB_1">
      <item>PLAVO-ZELENO d.o.o., OIB 76192157990</item>
    </derivirana_varijabla>
  </DomainObject.Predmet.ProtuStrankaListFormatedOIB>
  <DomainObject.Predmet.ProtuStrankaListFormatedWithAdress>
    <izvorni_sadrzaj>
      <item>PLAVO-ZELENO d.o.o., Gavazzija Milovana 19, 10000 Zagreb</item>
    </izvorni_sadrzaj>
    <derivirana_varijabla naziv="DomainObject.Predmet.ProtuStrankaListFormatedWithAdress_1">
      <item>PLAVO-ZELENO d.o.o., Gavazzija Milovana 19, 10000 Zagreb</item>
    </derivirana_varijabla>
  </DomainObject.Predmet.ProtuStrankaListFormatedWithAdress>
  <DomainObject.Predmet.ProtuStrankaListFormatedWithAdressOIB>
    <izvorni_sadrzaj>
      <item>PLAVO-ZELENO d.o.o., OIB 76192157990, Gavazzija Milovana 19, 10000 Zagreb</item>
    </izvorni_sadrzaj>
    <derivirana_varijabla naziv="DomainObject.Predmet.ProtuStrankaListFormatedWithAdressOIB_1">
      <item>PLAVO-ZELENO d.o.o., OIB 76192157990, Gavazzija Milovana 19, 10000 Zagreb</item>
    </derivirana_varijabla>
  </DomainObject.Predmet.ProtuStrankaListFormatedWithAdressOIB>
  <DomainObject.Predmet.ProtuStrankaListNazivFormated>
    <izvorni_sadrzaj>
      <item>PLAVO-ZELENO d.o.o.</item>
    </izvorni_sadrzaj>
    <derivirana_varijabla naziv="DomainObject.Predmet.ProtuStrankaListNazivFormated_1">
      <item>PLAVO-ZELENO d.o.o.</item>
    </derivirana_varijabla>
  </DomainObject.Predmet.ProtuStrankaListNazivFormated>
  <DomainObject.Predmet.ProtuStrankaListNazivFormatedOIB>
    <izvorni_sadrzaj>
      <item>PLAVO-ZELENO d.o.o., OIB 76192157990</item>
    </izvorni_sadrzaj>
    <derivirana_varijabla naziv="DomainObject.Predmet.ProtuStrankaListNazivFormatedOIB_1">
      <item>PLAVO-ZELENO d.o.o., OIB 76192157990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PLAVO-ZELENO d.o.o.</izvorni_sadrzaj>
    <derivirana_varijabla naziv="DomainObject.Predmet.ProtustrankaIDrugi_1">PLAVO-ZELENO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PLAVO-ZELENO d.o.o., OIB 76192157990, Gavazzija Milovana 19, 10000 Zagreb</izvorni_sadrzaj>
    <derivirana_varijabla naziv="DomainObject.Predmet.ProtustrankaIDrugiAdressOIB_1">PLAVO-ZELENO d.o.o., OIB 76192157990, Gavazzija Milovana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PLAVO-ZELENO d.o.o.</item>
      <item>FINA Regionalni centar Zagreb</item>
    </izvorni_sadrzaj>
    <derivirana_varijabla naziv="DomainObject.Predmet.SudioniciListNaziv_1">
      <item>PLAVO-ZELENO d.o.o.</item>
      <item>FINA Regionalni centar Zagreb</item>
    </derivirana_varijabla>
  </DomainObject.Predmet.SudioniciListNaziv>
  <DomainObject.Predmet.SudioniciListAdressOIB>
    <izvorni_sadrzaj>
      <item>PLAVO-ZELENO d.o.o., OIB 76192157990, Gavazzija Milovana 19,10000 Zagreb</item>
      <item>FINA Regionalni centar Zagreb, OIB 85821130368, Trg svibanjskih žrtava 1995. 1,10000 Zagreb</item>
    </izvorni_sadrzaj>
    <derivirana_varijabla naziv="DomainObject.Predmet.SudioniciListAdressOIB_1">
      <item>PLAVO-ZELENO d.o.o., OIB 76192157990, Gavazzija Milovana 19,10000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76192157990</item>
      <item>, OIB 85821130368</item>
    </izvorni_sadrzaj>
    <derivirana_varijabla naziv="DomainObject.Predmet.SudioniciListNazivOIB_1">
      <item>, OIB 76192157990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98408D-B256-46E2-BC55-90F53A7C7E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814</properties:Words>
  <properties:Characters>4645</properties:Characters>
  <properties:Lines>113</properties:Lines>
  <properties:Paragraphs>42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2017-03-13T11:37:00Z</dcterms:created>
  <dc:creator>alet</dc:creator>
  <cp:lastModifiedBy>wsadmin</cp:lastModifiedBy>
  <cp:lastPrinted>2017-03-13T11:40:00Z</cp:lastPrinted>
  <dcterms:modified xmlns:xsi="http://www.w3.org/2001/XMLSchema-instance" xsi:type="dcterms:W3CDTF">2017-03-13T11:59:00Z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