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a81dd" w14:paraId="72a81dd" w:rsidRDefault="00B1429B" w:rsidP="00B542FA" w:rsidR="00B1429B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>REPUBLIKA HRVATSKA</w:t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Trgovački sud u Zagrebu </w:t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Zagreb, </w:t>
      </w:r>
      <w:proofErr w:type="spellStart"/>
      <w:r w:rsidRPr="00625615">
        <w:rPr>
          <w:sz w:val="24"/>
          <w:szCs w:val="24"/>
        </w:rPr>
        <w:t>Amruševa</w:t>
      </w:r>
      <w:proofErr w:type="spellEnd"/>
      <w:r w:rsidRPr="00625615">
        <w:rPr>
          <w:sz w:val="24"/>
          <w:szCs w:val="24"/>
        </w:rPr>
        <w:t xml:space="preserve"> 2/II                             </w:t>
      </w:r>
    </w:p>
    <w:p w:rsidRDefault="00CE4727" w:rsidP="00AC5424" w:rsidR="00CE4727" w:rsidRPr="00625615">
      <w:pPr>
        <w:jc w:val="right"/>
        <w:rPr>
          <w:sz w:val="24"/>
          <w:szCs w:val="24"/>
        </w:rPr>
      </w:pPr>
      <w:r w:rsidRPr="00625615">
        <w:rPr>
          <w:sz w:val="24"/>
          <w:szCs w:val="24"/>
        </w:rPr>
        <w:t xml:space="preserve">                                                    </w:t>
      </w:r>
      <w:r w:rsidR="00847F02">
        <w:rPr>
          <w:sz w:val="24"/>
          <w:szCs w:val="24"/>
        </w:rPr>
        <w:t>85</w:t>
      </w:r>
      <w:r w:rsidR="00966ABB">
        <w:rPr>
          <w:sz w:val="24"/>
          <w:szCs w:val="24"/>
        </w:rPr>
        <w:t>. St-</w:t>
      </w:r>
      <w:r w:rsidR="000B7996">
        <w:rPr>
          <w:sz w:val="24"/>
          <w:szCs w:val="24"/>
        </w:rPr>
        <w:t>36/11</w:t>
      </w:r>
    </w:p>
    <w:p w:rsidRDefault="00CE4727" w:rsidP="00CE4727" w:rsidR="00CE4727" w:rsidRPr="00F90B8F">
      <w:pPr>
        <w:jc w:val="center"/>
        <w:rPr>
          <w:sz w:val="24"/>
          <w:szCs w:val="24"/>
        </w:rPr>
      </w:pPr>
      <w:r w:rsidRPr="00F90B8F">
        <w:rPr>
          <w:sz w:val="24"/>
          <w:szCs w:val="24"/>
        </w:rPr>
        <w:t>Z A K L J U Č A K</w:t>
      </w:r>
    </w:p>
    <w:p w:rsidRDefault="00CE4727" w:rsidP="002C0E29" w:rsidR="00CE4727" w:rsidRPr="00625615">
      <w:pPr>
        <w:rPr>
          <w:sz w:val="24"/>
          <w:szCs w:val="24"/>
        </w:rPr>
      </w:pPr>
    </w:p>
    <w:p w:rsidRDefault="00847F02" w:rsidP="00847F02" w:rsidR="003F320D" w:rsidRPr="00625615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847F02">
        <w:rPr>
          <w:rFonts w:hAnsi="Times New Roman" w:ascii="Times New Roman"/>
          <w:b w:val="false"/>
          <w:color w:val="auto"/>
          <w:szCs w:val="24"/>
        </w:rPr>
        <w:t xml:space="preserve">Trgovački sud u Zagrebu, po sucu </w:t>
      </w:r>
      <w:proofErr w:type="spellStart"/>
      <w:r w:rsidRPr="00847F02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Pr="00847F02">
        <w:rPr>
          <w:rFonts w:hAnsi="Times New Roman" w:ascii="Times New Roman"/>
          <w:b w:val="false"/>
          <w:color w:val="auto"/>
          <w:szCs w:val="24"/>
        </w:rPr>
        <w:t xml:space="preserve">. Ivani Koštarić Fegeš, u stečajnom postupku nad dužnikom </w:t>
      </w:r>
      <w:proofErr w:type="spellStart"/>
      <w:r w:rsidRPr="00847F02">
        <w:rPr>
          <w:rFonts w:hAnsi="Times New Roman" w:ascii="Times New Roman"/>
          <w:b w:val="false"/>
          <w:color w:val="auto"/>
          <w:szCs w:val="24"/>
        </w:rPr>
        <w:t>MIKAS</w:t>
      </w:r>
      <w:proofErr w:type="spellEnd"/>
      <w:r w:rsidRPr="00847F02">
        <w:rPr>
          <w:rFonts w:hAnsi="Times New Roman" w:ascii="Times New Roman"/>
          <w:b w:val="false"/>
          <w:color w:val="auto"/>
          <w:szCs w:val="24"/>
        </w:rPr>
        <w:t>-</w:t>
      </w:r>
      <w:proofErr w:type="spellStart"/>
      <w:r w:rsidRPr="00847F02">
        <w:rPr>
          <w:rFonts w:hAnsi="Times New Roman" w:ascii="Times New Roman"/>
          <w:b w:val="false"/>
          <w:color w:val="auto"/>
          <w:szCs w:val="24"/>
        </w:rPr>
        <w:t>COMMERCE</w:t>
      </w:r>
      <w:proofErr w:type="spellEnd"/>
      <w:r w:rsidRPr="00847F02">
        <w:rPr>
          <w:rFonts w:hAnsi="Times New Roman" w:ascii="Times New Roman"/>
          <w:b w:val="false"/>
          <w:color w:val="auto"/>
          <w:szCs w:val="24"/>
        </w:rPr>
        <w:t xml:space="preserve"> d.o.o. u stečaju, Ogulin, </w:t>
      </w:r>
      <w:proofErr w:type="spellStart"/>
      <w:r w:rsidRPr="00847F02">
        <w:rPr>
          <w:rFonts w:hAnsi="Times New Roman" w:ascii="Times New Roman"/>
          <w:b w:val="false"/>
          <w:color w:val="auto"/>
          <w:szCs w:val="24"/>
        </w:rPr>
        <w:t>Dobrina</w:t>
      </w:r>
      <w:proofErr w:type="spellEnd"/>
      <w:r w:rsidRPr="00847F02">
        <w:rPr>
          <w:rFonts w:hAnsi="Times New Roman" w:ascii="Times New Roman"/>
          <w:b w:val="false"/>
          <w:color w:val="auto"/>
          <w:szCs w:val="24"/>
        </w:rPr>
        <w:t xml:space="preserve"> ulica 35, </w:t>
      </w:r>
      <w:proofErr w:type="spellStart"/>
      <w:r w:rsidRPr="00847F02">
        <w:rPr>
          <w:rFonts w:hAnsi="Times New Roman" w:ascii="Times New Roman"/>
          <w:b w:val="false"/>
          <w:color w:val="auto"/>
          <w:szCs w:val="24"/>
        </w:rPr>
        <w:t>OIB</w:t>
      </w:r>
      <w:proofErr w:type="spellEnd"/>
      <w:r w:rsidRPr="00847F02">
        <w:rPr>
          <w:rFonts w:hAnsi="Times New Roman" w:ascii="Times New Roman"/>
          <w:b w:val="false"/>
          <w:color w:val="auto"/>
          <w:szCs w:val="24"/>
        </w:rPr>
        <w:t xml:space="preserve">: 12714494708, </w:t>
      </w:r>
      <w:r w:rsidR="001B4997">
        <w:rPr>
          <w:rFonts w:hAnsi="Times New Roman" w:ascii="Times New Roman"/>
          <w:b w:val="false"/>
          <w:color w:val="auto"/>
          <w:szCs w:val="24"/>
        </w:rPr>
        <w:t>28</w:t>
      </w:r>
      <w:r w:rsidRPr="00847F02">
        <w:rPr>
          <w:rFonts w:hAnsi="Times New Roman" w:ascii="Times New Roman"/>
          <w:b w:val="false"/>
          <w:color w:val="auto"/>
          <w:szCs w:val="24"/>
        </w:rPr>
        <w:t>.</w:t>
      </w:r>
      <w:r w:rsidR="001B4997">
        <w:rPr>
          <w:rFonts w:hAnsi="Times New Roman" w:ascii="Times New Roman"/>
          <w:b w:val="false"/>
          <w:color w:val="auto"/>
          <w:szCs w:val="24"/>
        </w:rPr>
        <w:t xml:space="preserve"> veljače 2018</w:t>
      </w:r>
      <w:r w:rsidR="004E0D10">
        <w:rPr>
          <w:rFonts w:hAnsi="Times New Roman" w:ascii="Times New Roman"/>
          <w:b w:val="false"/>
          <w:color w:val="auto"/>
          <w:szCs w:val="24"/>
        </w:rPr>
        <w:t>.</w:t>
      </w:r>
      <w:r w:rsidRPr="00847F02">
        <w:rPr>
          <w:rFonts w:hAnsi="Times New Roman" w:ascii="Times New Roman"/>
          <w:b w:val="false"/>
          <w:color w:val="auto"/>
          <w:szCs w:val="24"/>
        </w:rPr>
        <w:t>,</w:t>
      </w:r>
    </w:p>
    <w:p w:rsidRDefault="00847F02" w:rsidP="00CE4727" w:rsidR="00847F02">
      <w:pPr>
        <w:jc w:val="center"/>
        <w:rPr>
          <w:sz w:val="24"/>
          <w:szCs w:val="24"/>
        </w:rPr>
      </w:pPr>
    </w:p>
    <w:p w:rsidRDefault="00CE4727" w:rsidP="00CE4727" w:rsidR="00CE4727" w:rsidRPr="00625615">
      <w:pPr>
        <w:jc w:val="center"/>
        <w:rPr>
          <w:sz w:val="24"/>
          <w:szCs w:val="24"/>
        </w:rPr>
      </w:pPr>
      <w:r w:rsidRPr="00625615">
        <w:rPr>
          <w:sz w:val="24"/>
          <w:szCs w:val="24"/>
        </w:rPr>
        <w:t>z a k l j u č i o      j e</w:t>
      </w:r>
    </w:p>
    <w:p w:rsidRDefault="00625615" w:rsidP="00625615" w:rsidR="00625615" w:rsidRPr="00E763A8">
      <w:pPr>
        <w:rPr>
          <w:rFonts w:cs="Arial" w:hAnsi="Arial" w:ascii="Arial"/>
          <w:b/>
          <w:sz w:val="22"/>
          <w:szCs w:val="22"/>
        </w:rPr>
      </w:pPr>
    </w:p>
    <w:p w:rsidRDefault="00625615" w:rsidP="00605EB1" w:rsidR="00605EB1" w:rsidRPr="00605EB1">
      <w:pPr>
        <w:ind w:firstLine="680"/>
        <w:jc w:val="both"/>
        <w:rPr>
          <w:sz w:val="24"/>
          <w:szCs w:val="24"/>
        </w:rPr>
      </w:pPr>
      <w:r w:rsidRPr="00625615">
        <w:rPr>
          <w:sz w:val="24"/>
          <w:szCs w:val="24"/>
        </w:rPr>
        <w:t xml:space="preserve">Određuje se ročište radi </w:t>
      </w:r>
      <w:r>
        <w:rPr>
          <w:sz w:val="24"/>
          <w:szCs w:val="24"/>
        </w:rPr>
        <w:t>ut</w:t>
      </w:r>
      <w:r w:rsidR="00B6110C">
        <w:rPr>
          <w:sz w:val="24"/>
          <w:szCs w:val="24"/>
        </w:rPr>
        <w:t xml:space="preserve">vrđivanja vrijednosti </w:t>
      </w:r>
      <w:r w:rsidR="00E82D73" w:rsidRPr="00E82D73">
        <w:rPr>
          <w:sz w:val="24"/>
          <w:szCs w:val="24"/>
        </w:rPr>
        <w:t xml:space="preserve">nekretnine stečajnog dužnika </w:t>
      </w:r>
      <w:r w:rsidR="00A910D3" w:rsidRPr="00A910D3">
        <w:rPr>
          <w:bCs/>
          <w:sz w:val="24"/>
          <w:szCs w:val="24"/>
          <w:lang w:val="pt-BR"/>
        </w:rPr>
        <w:t>MIKAS-COMMERCE d.o.o. u stečaju, Ogulin, Dobrina ulica 35, OIB: 12714494708</w:t>
      </w:r>
      <w:r w:rsidR="00E82D73" w:rsidRPr="00E82D73">
        <w:rPr>
          <w:sz w:val="24"/>
          <w:szCs w:val="24"/>
        </w:rPr>
        <w:t xml:space="preserve">, uz odgovarajuću primjenu pravila ovršnog postupka o ovrsi na nekretnini, </w:t>
      </w:r>
      <w:r w:rsidR="00AC5424" w:rsidRPr="00AC5424">
        <w:rPr>
          <w:sz w:val="24"/>
          <w:szCs w:val="24"/>
        </w:rPr>
        <w:t xml:space="preserve">upisanoj u </w:t>
      </w:r>
      <w:r w:rsidR="00605EB1" w:rsidRPr="00605EB1">
        <w:rPr>
          <w:sz w:val="24"/>
          <w:szCs w:val="24"/>
        </w:rPr>
        <w:t xml:space="preserve">zemljišnoj knjizi Općinskog suda u Karlovcu, Zemljišnoknjižni odjel Ogulin, i to u: </w:t>
      </w:r>
    </w:p>
    <w:p w:rsidRDefault="00605EB1" w:rsidP="00605EB1" w:rsidR="00605EB1">
      <w:pPr>
        <w:ind w:firstLine="680"/>
        <w:jc w:val="both"/>
        <w:rPr>
          <w:sz w:val="24"/>
          <w:szCs w:val="24"/>
        </w:rPr>
      </w:pPr>
      <w:r w:rsidRPr="00605EB1">
        <w:rPr>
          <w:sz w:val="24"/>
          <w:szCs w:val="24"/>
        </w:rPr>
        <w:t xml:space="preserve">- </w:t>
      </w:r>
      <w:proofErr w:type="spellStart"/>
      <w:r w:rsidRPr="00605EB1">
        <w:rPr>
          <w:sz w:val="24"/>
          <w:szCs w:val="24"/>
        </w:rPr>
        <w:t>zk</w:t>
      </w:r>
      <w:proofErr w:type="spellEnd"/>
      <w:r w:rsidRPr="00605EB1">
        <w:rPr>
          <w:sz w:val="24"/>
          <w:szCs w:val="24"/>
        </w:rPr>
        <w:t xml:space="preserve">. ul. 898, k.o. 319384, Otok </w:t>
      </w:r>
      <w:proofErr w:type="spellStart"/>
      <w:r w:rsidRPr="00605EB1">
        <w:rPr>
          <w:sz w:val="24"/>
          <w:szCs w:val="24"/>
        </w:rPr>
        <w:t>Oštarijski</w:t>
      </w:r>
      <w:proofErr w:type="spellEnd"/>
      <w:r w:rsidRPr="00605EB1">
        <w:rPr>
          <w:sz w:val="24"/>
          <w:szCs w:val="24"/>
        </w:rPr>
        <w:t xml:space="preserve">, kč.br. 299, broj </w:t>
      </w:r>
      <w:proofErr w:type="spellStart"/>
      <w:r w:rsidRPr="00605EB1">
        <w:rPr>
          <w:sz w:val="24"/>
          <w:szCs w:val="24"/>
        </w:rPr>
        <w:t>D.L</w:t>
      </w:r>
      <w:proofErr w:type="spellEnd"/>
      <w:r w:rsidRPr="00605EB1">
        <w:rPr>
          <w:sz w:val="24"/>
          <w:szCs w:val="24"/>
        </w:rPr>
        <w:t xml:space="preserve">. 15,20, Otok </w:t>
      </w:r>
      <w:proofErr w:type="spellStart"/>
      <w:r w:rsidRPr="00605EB1">
        <w:rPr>
          <w:sz w:val="24"/>
          <w:szCs w:val="24"/>
        </w:rPr>
        <w:t>Oštarski</w:t>
      </w:r>
      <w:proofErr w:type="spellEnd"/>
      <w:r w:rsidRPr="00605EB1">
        <w:rPr>
          <w:sz w:val="24"/>
          <w:szCs w:val="24"/>
        </w:rPr>
        <w:t xml:space="preserve">, u naravi DVORIŠTE površine 12767 m2 i POSLOVNA ZGRADA, KBR. 100E, OTOK </w:t>
      </w:r>
      <w:proofErr w:type="spellStart"/>
      <w:r w:rsidRPr="00605EB1">
        <w:rPr>
          <w:sz w:val="24"/>
          <w:szCs w:val="24"/>
        </w:rPr>
        <w:t>OŠTARSKI</w:t>
      </w:r>
      <w:proofErr w:type="spellEnd"/>
      <w:r w:rsidRPr="00605EB1">
        <w:rPr>
          <w:sz w:val="24"/>
          <w:szCs w:val="24"/>
        </w:rPr>
        <w:t>, površine 9</w:t>
      </w:r>
      <w:r>
        <w:rPr>
          <w:sz w:val="24"/>
          <w:szCs w:val="24"/>
        </w:rPr>
        <w:t>03 m2, ukupne površine 13670 m2, za:</w:t>
      </w:r>
    </w:p>
    <w:p w:rsidRDefault="00605EB1" w:rsidP="00605EB1" w:rsidR="00605EB1">
      <w:pPr>
        <w:jc w:val="both"/>
        <w:rPr>
          <w:sz w:val="24"/>
          <w:szCs w:val="24"/>
        </w:rPr>
      </w:pPr>
    </w:p>
    <w:p w:rsidRDefault="00520C03" w:rsidP="004F45F5" w:rsidR="00605EB1" w:rsidRPr="004F45F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20. ožujka</w:t>
      </w:r>
      <w:r w:rsidR="00400B5F">
        <w:rPr>
          <w:b/>
          <w:sz w:val="24"/>
          <w:szCs w:val="24"/>
        </w:rPr>
        <w:t xml:space="preserve"> 2018. u 1</w:t>
      </w:r>
      <w:r>
        <w:rPr>
          <w:b/>
          <w:sz w:val="24"/>
          <w:szCs w:val="24"/>
        </w:rPr>
        <w:t>1</w:t>
      </w:r>
      <w:r w:rsidR="00400B5F">
        <w:rPr>
          <w:b/>
          <w:sz w:val="24"/>
          <w:szCs w:val="24"/>
        </w:rPr>
        <w:t>,30</w:t>
      </w:r>
      <w:r w:rsidR="00AD4B36">
        <w:rPr>
          <w:b/>
          <w:sz w:val="24"/>
          <w:szCs w:val="24"/>
        </w:rPr>
        <w:t xml:space="preserve"> sati</w:t>
      </w:r>
    </w:p>
    <w:p w:rsidRDefault="00605EB1" w:rsidP="00AC5424" w:rsidR="00605EB1">
      <w:pPr>
        <w:ind w:firstLine="680"/>
        <w:jc w:val="both"/>
        <w:rPr>
          <w:sz w:val="24"/>
          <w:szCs w:val="24"/>
        </w:rPr>
      </w:pPr>
    </w:p>
    <w:p w:rsidRDefault="0082370D" w:rsidP="0082370D" w:rsidR="001C657F" w:rsidRPr="00DF0974">
      <w:pPr>
        <w:jc w:val="both"/>
        <w:rPr>
          <w:sz w:val="24"/>
          <w:szCs w:val="24"/>
        </w:rPr>
      </w:pPr>
      <w:r w:rsidRPr="00DF0974">
        <w:rPr>
          <w:sz w:val="24"/>
          <w:szCs w:val="24"/>
        </w:rPr>
        <w:t>u zgradi Trgovačkog suda u Zagrebu, Petrinjska 8, soba broj 27/I. kat – dvorišna zgrada,</w:t>
      </w:r>
    </w:p>
    <w:p w:rsidRDefault="0082370D" w:rsidP="001C657F" w:rsidR="00625615" w:rsidRPr="00DF0974">
      <w:pPr>
        <w:jc w:val="both"/>
        <w:rPr>
          <w:sz w:val="24"/>
          <w:szCs w:val="24"/>
        </w:rPr>
      </w:pPr>
      <w:r w:rsidRPr="00DF0974">
        <w:rPr>
          <w:sz w:val="24"/>
          <w:szCs w:val="24"/>
        </w:rPr>
        <w:t xml:space="preserve">na </w:t>
      </w:r>
      <w:r w:rsidR="00625615" w:rsidRPr="00DF0974">
        <w:rPr>
          <w:sz w:val="24"/>
          <w:szCs w:val="24"/>
        </w:rPr>
        <w:t xml:space="preserve">koje </w:t>
      </w:r>
      <w:r w:rsidRPr="00DF0974">
        <w:rPr>
          <w:sz w:val="24"/>
          <w:szCs w:val="24"/>
        </w:rPr>
        <w:t xml:space="preserve">se </w:t>
      </w:r>
      <w:r w:rsidR="00625615" w:rsidRPr="00DF0974">
        <w:rPr>
          <w:sz w:val="24"/>
          <w:szCs w:val="24"/>
        </w:rPr>
        <w:t>dostavom ovog zaključka</w:t>
      </w:r>
      <w:r w:rsidRPr="00DF0974">
        <w:rPr>
          <w:sz w:val="24"/>
          <w:szCs w:val="24"/>
        </w:rPr>
        <w:t xml:space="preserve"> pozivaju</w:t>
      </w:r>
      <w:r w:rsidR="00625615" w:rsidRPr="00DF0974">
        <w:rPr>
          <w:sz w:val="24"/>
          <w:szCs w:val="24"/>
        </w:rPr>
        <w:t>:</w:t>
      </w:r>
    </w:p>
    <w:p w:rsidRDefault="00625615" w:rsidP="00625615" w:rsidR="00625615" w:rsidRPr="00DF0974">
      <w:pPr>
        <w:numPr>
          <w:ilvl w:val="0"/>
          <w:numId w:val="1"/>
        </w:numPr>
        <w:jc w:val="both"/>
        <w:rPr>
          <w:sz w:val="24"/>
          <w:szCs w:val="24"/>
        </w:rPr>
      </w:pPr>
      <w:r w:rsidRPr="00DF0974">
        <w:rPr>
          <w:sz w:val="24"/>
          <w:szCs w:val="24"/>
        </w:rPr>
        <w:t>stečajni upravitelj</w:t>
      </w:r>
    </w:p>
    <w:p w:rsidRDefault="0030547B" w:rsidP="0030547B" w:rsidR="0030547B">
      <w:pPr>
        <w:numPr>
          <w:ilvl w:val="0"/>
          <w:numId w:val="1"/>
        </w:numPr>
        <w:jc w:val="both"/>
        <w:rPr>
          <w:sz w:val="24"/>
          <w:szCs w:val="24"/>
        </w:rPr>
      </w:pPr>
      <w:r w:rsidRPr="0030547B">
        <w:rPr>
          <w:sz w:val="24"/>
          <w:szCs w:val="24"/>
        </w:rPr>
        <w:t xml:space="preserve">Privredna banka Zagreb d.d., Zagreb, Radnička cesta 50, </w:t>
      </w:r>
      <w:proofErr w:type="spellStart"/>
      <w:r w:rsidRPr="0030547B">
        <w:rPr>
          <w:sz w:val="24"/>
          <w:szCs w:val="24"/>
        </w:rPr>
        <w:t>OIB</w:t>
      </w:r>
      <w:proofErr w:type="spellEnd"/>
      <w:r w:rsidRPr="0030547B">
        <w:rPr>
          <w:sz w:val="24"/>
          <w:szCs w:val="24"/>
        </w:rPr>
        <w:t xml:space="preserve">: 02535697732, </w:t>
      </w:r>
    </w:p>
    <w:p w:rsidRDefault="0030547B" w:rsidP="0030547B" w:rsidR="0030547B" w:rsidRPr="0030547B">
      <w:pPr>
        <w:numPr>
          <w:ilvl w:val="0"/>
          <w:numId w:val="1"/>
        </w:numPr>
        <w:jc w:val="both"/>
        <w:rPr>
          <w:sz w:val="24"/>
          <w:szCs w:val="24"/>
        </w:rPr>
      </w:pPr>
      <w:r w:rsidRPr="0030547B">
        <w:rPr>
          <w:sz w:val="24"/>
          <w:szCs w:val="24"/>
        </w:rPr>
        <w:t xml:space="preserve">CENTAR BANKA d.d. u stečaju, Zagreb, </w:t>
      </w:r>
      <w:proofErr w:type="spellStart"/>
      <w:r w:rsidRPr="0030547B">
        <w:rPr>
          <w:sz w:val="24"/>
          <w:szCs w:val="24"/>
        </w:rPr>
        <w:t>Heinzelova</w:t>
      </w:r>
      <w:proofErr w:type="spellEnd"/>
      <w:r w:rsidRPr="0030547B">
        <w:rPr>
          <w:sz w:val="24"/>
          <w:szCs w:val="24"/>
        </w:rPr>
        <w:t xml:space="preserve"> 47A, </w:t>
      </w:r>
      <w:proofErr w:type="spellStart"/>
      <w:r w:rsidRPr="0030547B">
        <w:rPr>
          <w:sz w:val="24"/>
          <w:szCs w:val="24"/>
        </w:rPr>
        <w:t>OIB</w:t>
      </w:r>
      <w:proofErr w:type="spellEnd"/>
      <w:r w:rsidRPr="0030547B">
        <w:rPr>
          <w:sz w:val="24"/>
          <w:szCs w:val="24"/>
        </w:rPr>
        <w:t xml:space="preserve">: 89296739230 </w:t>
      </w:r>
      <w:r>
        <w:rPr>
          <w:sz w:val="24"/>
          <w:szCs w:val="24"/>
        </w:rPr>
        <w:t>i</w:t>
      </w:r>
    </w:p>
    <w:p w:rsidRDefault="0030547B" w:rsidP="00CE4727" w:rsidR="003F320D">
      <w:pPr>
        <w:numPr>
          <w:ilvl w:val="0"/>
          <w:numId w:val="1"/>
        </w:numPr>
        <w:jc w:val="both"/>
        <w:rPr>
          <w:sz w:val="24"/>
          <w:szCs w:val="24"/>
        </w:rPr>
      </w:pPr>
      <w:r w:rsidRPr="00857500">
        <w:rPr>
          <w:sz w:val="24"/>
          <w:szCs w:val="24"/>
        </w:rPr>
        <w:t>REPUBLIKA HR</w:t>
      </w:r>
      <w:r w:rsidR="00F44CCD">
        <w:rPr>
          <w:sz w:val="24"/>
          <w:szCs w:val="24"/>
        </w:rPr>
        <w:t>VATSKA – MINISTARSTVO FINANCIJA.</w:t>
      </w:r>
      <w:r w:rsidRPr="00857500">
        <w:rPr>
          <w:sz w:val="24"/>
          <w:szCs w:val="24"/>
        </w:rPr>
        <w:t xml:space="preserve"> </w:t>
      </w:r>
    </w:p>
    <w:p w:rsidRDefault="00857500" w:rsidP="00857500" w:rsidR="00857500" w:rsidRPr="00857500">
      <w:pPr>
        <w:ind w:left="720"/>
        <w:jc w:val="both"/>
        <w:rPr>
          <w:sz w:val="24"/>
          <w:szCs w:val="24"/>
        </w:rPr>
      </w:pPr>
    </w:p>
    <w:p w:rsidRDefault="00CE4727" w:rsidP="00CE4727" w:rsidR="00CE4727" w:rsidRPr="005329A3">
      <w:pPr>
        <w:jc w:val="center"/>
        <w:rPr>
          <w:sz w:val="24"/>
          <w:szCs w:val="24"/>
        </w:rPr>
      </w:pPr>
      <w:r w:rsidRPr="005329A3">
        <w:rPr>
          <w:sz w:val="24"/>
          <w:szCs w:val="24"/>
        </w:rPr>
        <w:t xml:space="preserve">U Zagrebu </w:t>
      </w:r>
      <w:r w:rsidR="005329A3" w:rsidRPr="005329A3">
        <w:rPr>
          <w:sz w:val="24"/>
          <w:szCs w:val="24"/>
        </w:rPr>
        <w:t>28. veljače 2018.</w:t>
      </w:r>
      <w:r w:rsidR="002B13AE" w:rsidRPr="005329A3">
        <w:rPr>
          <w:sz w:val="24"/>
          <w:szCs w:val="24"/>
        </w:rPr>
        <w:t xml:space="preserve"> </w:t>
      </w:r>
      <w:r w:rsidRPr="005329A3">
        <w:rPr>
          <w:sz w:val="24"/>
          <w:szCs w:val="24"/>
        </w:rPr>
        <w:t xml:space="preserve"> </w:t>
      </w:r>
    </w:p>
    <w:p w:rsidRDefault="003F320D" w:rsidP="001C657F" w:rsidR="003F320D" w:rsidRPr="005329A3">
      <w:pPr>
        <w:rPr>
          <w:sz w:val="24"/>
          <w:szCs w:val="24"/>
        </w:rPr>
      </w:pPr>
    </w:p>
    <w:p w:rsidRDefault="00CE4727" w:rsidP="001A1622" w:rsidR="001A1622">
      <w:pPr>
        <w:pStyle w:val="Tijeloteksta"/>
        <w:ind w:left="5760"/>
      </w:pPr>
      <w:r w:rsidRPr="00625615">
        <w:tab/>
      </w:r>
      <w:r w:rsidR="00B1429B">
        <w:t xml:space="preserve">    </w:t>
      </w:r>
      <w:r w:rsidR="001A1622">
        <w:t>SUDAC</w:t>
      </w:r>
    </w:p>
    <w:p w:rsidRDefault="001A1622" w:rsidP="004626E8" w:rsidR="001A1622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4626E8">
        <w:t>, v.r.</w:t>
      </w:r>
    </w:p>
    <w:p w:rsidRDefault="001A1622" w:rsidP="001A1622" w:rsidR="00CE4727" w:rsidRPr="00625615">
      <w:pPr>
        <w:pStyle w:val="Tijeloteksta"/>
        <w:ind w:left="5760"/>
      </w:pPr>
      <w:r>
        <w:t xml:space="preserve">                                                                                                    </w:t>
      </w:r>
      <w:r>
        <w:tab/>
      </w:r>
    </w:p>
    <w:p w:rsidRDefault="001A1622" w:rsidP="001A1622" w:rsidR="001A1622" w:rsidRPr="001A1622">
      <w:pPr>
        <w:rPr>
          <w:sz w:val="24"/>
          <w:szCs w:val="24"/>
        </w:rPr>
      </w:pPr>
      <w:r w:rsidRPr="001A1622">
        <w:rPr>
          <w:sz w:val="24"/>
          <w:szCs w:val="24"/>
        </w:rPr>
        <w:t>UPUTA O PRAVNOM LIJEKU</w:t>
      </w:r>
    </w:p>
    <w:p w:rsidRDefault="001A1622" w:rsidP="005329A3" w:rsidR="001A1622" w:rsidRPr="001A1622">
      <w:pPr>
        <w:jc w:val="both"/>
        <w:rPr>
          <w:sz w:val="24"/>
          <w:szCs w:val="24"/>
        </w:rPr>
      </w:pPr>
      <w:r w:rsidRPr="001A1622">
        <w:rPr>
          <w:sz w:val="24"/>
          <w:szCs w:val="24"/>
        </w:rPr>
        <w:t>Protiv zaključka nije dopuštena žalba (čl. 11. st. 9. Stečajnog zakona ("Narodne novine" broj 44/1996, 161/1998, 29/1999, 129/2000, 123/2003, 197/2003, 187/2004, 82/2006, 116/2010, 25/2012, 133/2012, 45/2013)</w:t>
      </w:r>
    </w:p>
    <w:p w:rsidRDefault="00B1429B" w:rsidP="00CE4727" w:rsidR="00B1429B">
      <w:pPr>
        <w:rPr>
          <w:sz w:val="24"/>
          <w:szCs w:val="24"/>
        </w:rPr>
      </w:pPr>
    </w:p>
    <w:p w:rsidRDefault="00B1429B" w:rsidP="00CE4727" w:rsidR="00B1429B">
      <w:pPr>
        <w:rPr>
          <w:sz w:val="24"/>
          <w:szCs w:val="24"/>
        </w:rPr>
      </w:pPr>
    </w:p>
    <w:p w:rsidRDefault="004626E8" w:rsidP="004626E8" w:rsidR="004626E8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4626E8" w:rsidP="004626E8" w:rsidR="00B639DE" w:rsidRPr="00625615">
      <w:pPr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4626E8" w:rsidR="00B639DE" w:rsidRPr="00625615">
      <w:pgSz w:h="15840" w:w="12240"/>
      <w:pgMar w:gutter="0" w:footer="708" w:header="708" w:left="1800" w:bottom="567" w:right="1800" w:top="1702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64F3DF6"/>
    <w:multiLevelType w:val="hybridMultilevel"/>
    <w:tmpl w:val="B5EEE21E"/>
    <w:lvl w:tplc="26E8F976" w:ilvl="0">
      <w:start w:val="1"/>
      <w:numFmt w:val="decimal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7E4545A"/>
    <w:multiLevelType w:val="hybridMultilevel"/>
    <w:tmpl w:val="85049360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6405B23"/>
    <w:multiLevelType w:val="hybridMultilevel"/>
    <w:tmpl w:val="57585368"/>
    <w:lvl w:tplc="06C65E40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733AF"/>
    <w:rsid w:val="00097E91"/>
    <w:rsid w:val="000B7996"/>
    <w:rsid w:val="000D21A0"/>
    <w:rsid w:val="000F3FBC"/>
    <w:rsid w:val="00103F3D"/>
    <w:rsid w:val="001A0815"/>
    <w:rsid w:val="001A1622"/>
    <w:rsid w:val="001B4997"/>
    <w:rsid w:val="001C657F"/>
    <w:rsid w:val="002B13AE"/>
    <w:rsid w:val="002B5611"/>
    <w:rsid w:val="002C0E29"/>
    <w:rsid w:val="0030547B"/>
    <w:rsid w:val="00377E1D"/>
    <w:rsid w:val="003F320D"/>
    <w:rsid w:val="00400B5F"/>
    <w:rsid w:val="00434480"/>
    <w:rsid w:val="004626E8"/>
    <w:rsid w:val="00494BF5"/>
    <w:rsid w:val="004C6A58"/>
    <w:rsid w:val="004E0D10"/>
    <w:rsid w:val="004E5469"/>
    <w:rsid w:val="004F022B"/>
    <w:rsid w:val="004F45F5"/>
    <w:rsid w:val="00520C03"/>
    <w:rsid w:val="005329A3"/>
    <w:rsid w:val="005360AB"/>
    <w:rsid w:val="005778E9"/>
    <w:rsid w:val="005934C4"/>
    <w:rsid w:val="005B5B68"/>
    <w:rsid w:val="00605EB1"/>
    <w:rsid w:val="00625615"/>
    <w:rsid w:val="006A03F6"/>
    <w:rsid w:val="00712637"/>
    <w:rsid w:val="00722F3F"/>
    <w:rsid w:val="007A194A"/>
    <w:rsid w:val="007A6843"/>
    <w:rsid w:val="007B3F07"/>
    <w:rsid w:val="0082370D"/>
    <w:rsid w:val="00847DC1"/>
    <w:rsid w:val="00847F02"/>
    <w:rsid w:val="00857500"/>
    <w:rsid w:val="008B7372"/>
    <w:rsid w:val="00966ABB"/>
    <w:rsid w:val="009F122E"/>
    <w:rsid w:val="00A21312"/>
    <w:rsid w:val="00A22F11"/>
    <w:rsid w:val="00A36A55"/>
    <w:rsid w:val="00A809B6"/>
    <w:rsid w:val="00A910D3"/>
    <w:rsid w:val="00AC5424"/>
    <w:rsid w:val="00AD4B36"/>
    <w:rsid w:val="00B01E9F"/>
    <w:rsid w:val="00B1429B"/>
    <w:rsid w:val="00B528DF"/>
    <w:rsid w:val="00B6110C"/>
    <w:rsid w:val="00B639DE"/>
    <w:rsid w:val="00CE4727"/>
    <w:rsid w:val="00D51828"/>
    <w:rsid w:val="00D6062E"/>
    <w:rsid w:val="00DE6DBE"/>
    <w:rsid w:val="00DF0974"/>
    <w:rsid w:val="00E560CF"/>
    <w:rsid w:val="00E72D2A"/>
    <w:rsid w:val="00E82D73"/>
    <w:rsid w:val="00EC7FC5"/>
    <w:rsid w:val="00F44CCD"/>
    <w:rsid w:val="00F53774"/>
    <w:rsid w:val="00F90B8F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429B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26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26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26E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26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26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429B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26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26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26E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26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26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radi utvrđivanja vrijednosti nekretnine</izvorni_sadrzaj>
    <derivirana_varijabla naziv="DomainObject.Primjedba_1">ročište radi utvrđivanja vrijednosti nekretnine</derivirana_varijabla>
  </DomainObject.Primjedba>
  <DomainObject.Oznaka>
    <izvorni_sadrzaj>St-36/2011-136</izvorni_sadrzaj>
    <derivirana_varijabla naziv="DomainObject.Oznaka_1">St-36/2011-136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St-36/2011</izvorni_sadrzaj>
    <derivirana_varijabla naziv="DomainObject.Predmet.OznakaBroj_1">St-36/2011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starom broju St-5/10 ima ostatak predujma u iznosu od 16.000,00 kn</izvorni_sadrzaj>
    <derivirana_varijabla naziv="DomainObject.Predmet.PrimjedbaSuca_1">Na starom broju St-5/10 ima ostatak predujma u iznosu od 16.000,00 kn</derivirana_varijabla>
  </DomainObject.Predmet.PrimjedbaSuca>
  <DomainObject.Predmet.ProtustrankaFormated>
    <izvorni_sadrzaj>  MIKAS-COMMERCE d.o.o.</izvorni_sadrzaj>
    <derivirana_varijabla naziv="DomainObject.Predmet.ProtustrankaFormated_1">  MIKAS-COMMERCE d.o.o.</derivirana_varijabla>
  </DomainObject.Predmet.ProtustrankaFormated>
  <DomainObject.Predmet.ProtustrankaFormatedOIB>
    <izvorni_sadrzaj>  MIKAS-COMMERCE d.o.o., OIB 12714494708</izvorni_sadrzaj>
    <derivirana_varijabla naziv="DomainObject.Predmet.ProtustrankaFormatedOIB_1">  MIKAS-COMMERCE d.o.o., OIB 12714494708</derivirana_varijabla>
  </DomainObject.Predmet.ProtustrankaFormatedOIB>
  <DomainObject.Predmet.ProtustrankaFormatedWithAdress>
    <izvorni_sadrzaj> MIKAS-COMMERCE d.o.o., Dobrina ulica 35, 47 300 Ogulin</izvorni_sadrzaj>
    <derivirana_varijabla naziv="DomainObject.Predmet.ProtustrankaFormatedWithAdress_1"> MIKAS-COMMERCE d.o.o., Dobrina ulica 35, 47 300 Ogulin</derivirana_varijabla>
  </DomainObject.Predmet.ProtustrankaFormatedWithAdress>
  <DomainObject.Predmet.ProtustrankaFormatedWithAdressOIB>
    <izvorni_sadrzaj> MIKAS-COMMERCE d.o.o., OIB 12714494708, Dobrina ulica 35, 47 300 Ogulin</izvorni_sadrzaj>
    <derivirana_varijabla naziv="DomainObject.Predmet.ProtustrankaFormatedWithAdressOIB_1"> MIKAS-COMMERCE d.o.o., OIB 12714494708, Dobrina ulica 35, 47 300 Ogulin</derivirana_varijabla>
  </DomainObject.Predmet.ProtustrankaFormatedWithAdressOIB>
  <DomainObject.Predmet.ProtustrankaWithAdress>
    <izvorni_sadrzaj>MIKAS-COMMERCE d.o.o. Dobrina ulica 35, 47 300 Ogulin</izvorni_sadrzaj>
    <derivirana_varijabla naziv="DomainObject.Predmet.ProtustrankaWithAdress_1">MIKAS-COMMERCE d.o.o. Dobrina ulica 35, 47 300 Ogulin</derivirana_varijabla>
  </DomainObject.Predmet.ProtustrankaWithAdress>
  <DomainObject.Predmet.ProtustrankaWithAdressOIB>
    <izvorni_sadrzaj>MIKAS-COMMERCE d.o.o., OIB 12714494708, Dobrina ulica 35, 47 300 Ogulin</izvorni_sadrzaj>
    <derivirana_varijabla naziv="DomainObject.Predmet.ProtustrankaWithAdressOIB_1">MIKAS-COMMERCE d.o.o., OIB 12714494708, Dobrina ulica 35, 47 300 Ogulin</derivirana_varijabla>
  </DomainObject.Predmet.ProtustrankaWithAdressOIB>
  <DomainObject.Predmet.ProtustrankaNazivFormated>
    <izvorni_sadrzaj>MIKAS-COMMERCE d.o.o.</izvorni_sadrzaj>
    <derivirana_varijabla naziv="DomainObject.Predmet.ProtustrankaNazivFormated_1">MIKAS-COMMERCE d.o.o.</derivirana_varijabla>
  </DomainObject.Predmet.ProtustrankaNazivFormated>
  <DomainObject.Predmet.ProtustrankaNazivFormatedOIB>
    <izvorni_sadrzaj>MIKAS-COMMERCE d.o.o., OIB 12714494708</izvorni_sadrzaj>
    <derivirana_varijabla naziv="DomainObject.Predmet.ProtustrankaNazivFormatedOIB_1">MIKAS-COMMERCE d.o.o., OIB 12714494708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 ZAGREB d.d. zastupanog po punomoćniku Odvj. ZORAN PULJIZ</izvorni_sadrzaj>
    <derivirana_varijabla naziv="DomainObject.Predmet.StrankaFormated_1">  PRIVREDNA BANKA  ZAGREB d.d. zastupanog po punomoćniku Odvj. ZORAN PULJIZ</derivirana_varijabla>
  </DomainObject.Predmet.StrankaFormated>
  <DomainObject.Predmet.StrankaFormatedOIB>
    <izvorni_sadrzaj>  PRIVREDNA BANKA  ZAGREB d.d., OIB 02535697732 zastupanog po punomoćniku Odvj. ZORAN PULJIZ</izvorni_sadrzaj>
    <derivirana_varijabla naziv="DomainObject.Predmet.StrankaFormatedOIB_1">  PRIVREDNA BANKA  ZAGREB d.d., OIB 02535697732 zastupanog po punomoćniku Odvj. ZORAN PULJIZ</derivirana_varijabla>
  </DomainObject.Predmet.StrankaFormatedOIB>
  <DomainObject.Predmet.StrankaFormatedWithAdress>
    <izvorni_sadrzaj> PRIVREDNA BANKA  ZAGREB d.d., RAČKOGA 6, 10000 Zagreb zastupanog po punomoćniku Odvj. ZORAN PULJIZ</izvorni_sadrzaj>
    <derivirana_varijabla naziv="DomainObject.Predmet.StrankaFormatedWithAdress_1"> PRIVREDNA BANKA  ZAGREB d.d., RAČKOGA 6, 10000 Zagreb zastupanog po punomoćniku Odvj. ZORAN PULJIZ</derivirana_varijabla>
  </DomainObject.Predmet.StrankaFormatedWithAdress>
  <DomainObject.Predmet.StrankaFormatedWithAdressOIB>
    <izvorni_sadrzaj> PRIVREDNA BANKA  ZAGREB d.d., OIB 02535697732, RAČKOGA 6, 10000 Zagreb zastupanog po punomoćniku Odvj. ZORAN PULJIZ</izvorni_sadrzaj>
    <derivirana_varijabla naziv="DomainObject.Predmet.StrankaFormatedWithAdressOIB_1"> PRIVREDNA BANKA  ZAGREB d.d., OIB 02535697732, RAČKOGA 6, 10000 Zagreb zastupanog po punomoćniku Odvj. ZORAN PULJIZ</derivirana_varijabla>
  </DomainObject.Predmet.StrankaFormatedWithAdressOIB>
  <DomainObject.Predmet.StrankaWithAdress>
    <izvorni_sadrzaj>PRIVREDNA BANKA  ZAGREB d.d. RAČKOGA 6,10000 Zagreb</izvorni_sadrzaj>
    <derivirana_varijabla naziv="DomainObject.Predmet.StrankaWithAdress_1">PRIVREDNA BANKA  ZAGREB d.d. RAČKOGA 6,10000 Zagreb</derivirana_varijabla>
  </DomainObject.Predmet.StrankaWithAdress>
  <DomainObject.Predmet.StrankaWithAdressOIB>
    <izvorni_sadrzaj>PRIVREDNA BANKA  ZAGREB d.d., OIB 02535697732, RAČKOGA 6,10000 Zagreb</izvorni_sadrzaj>
    <derivirana_varijabla naziv="DomainObject.Predmet.StrankaWithAdressOIB_1">PRIVREDNA BANKA  ZAGREB d.d., OIB 02535697732, RAČKOGA 6,10000 Zagreb</derivirana_varijabla>
  </DomainObject.Predmet.StrankaWithAdressOIB>
  <DomainObject.Predmet.StrankaNazivFormated>
    <izvorni_sadrzaj>PRIVREDNA BANKA  ZAGREB d.d.</izvorni_sadrzaj>
    <derivirana_varijabla naziv="DomainObject.Predmet.StrankaNazivFormated_1">PRIVREDNA BANKA  ZAGREB d.d.</derivirana_varijabla>
  </DomainObject.Predmet.StrankaNazivFormated>
  <DomainObject.Predmet.StrankaNazivFormatedOIB>
    <izvorni_sadrzaj>PRIVREDNA BANKA  ZAGREB d.d., OIB 02535697732</izvorni_sadrzaj>
    <derivirana_varijabla naziv="DomainObject.Predmet.StrankaNazivFormatedOIB_1">PRIVREDNA BANKA  ZAGREB d.d., OIB 02535697732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PRIVREDNA BANKA  ZAGREB d.d. zastupanog po punomoćniku Odvj. ZORAN PULJIZ</item>
    </izvorni_sadrzaj>
    <derivirana_varijabla naziv="DomainObject.Predmet.StrankaListFormated_1">
      <item>PRIVREDNA BANKA  ZAGREB d.d. zastupanog po punomoćniku Odvj. ZORAN PULJIZ</item>
    </derivirana_varijabla>
  </DomainObject.Predmet.StrankaListFormated>
  <DomainObject.Predmet.StrankaListFormatedOIB>
    <izvorni_sadrzaj>
      <item>PRIVREDNA BANKA  ZAGREB d.d., OIB 02535697732 zastupanog po punomoćniku Odvj. ZORAN PULJIZ</item>
    </izvorni_sadrzaj>
    <derivirana_varijabla naziv="DomainObject.Predmet.StrankaListFormatedOIB_1">
      <item>PRIVREDNA BANKA  ZAGREB d.d., OIB 02535697732 zastupanog po punomoćniku Odvj. ZORAN PULJIZ</item>
    </derivirana_varijabla>
  </DomainObject.Predmet.StrankaListFormatedOIB>
  <DomainObject.Predmet.StrankaListFormatedWithAdress>
    <izvorni_sadrzaj>
      <item>PRIVREDNA BANKA  ZAGREB d.d., RAČKOGA 6, 10000 Zagreb zastupanog po punomoćniku Odvj. ZORAN PULJIZ</item>
    </izvorni_sadrzaj>
    <derivirana_varijabla naziv="DomainObject.Predmet.StrankaListFormatedWithAdress_1">
      <item>PRIVREDNA BANKA  ZAGREB d.d., RAČKOGA 6, 10000 Zagreb zastupanog po punomoćniku Odvj. ZORAN PULJIZ</item>
    </derivirana_varijabla>
  </DomainObject.Predmet.StrankaListFormatedWithAdress>
  <DomainObject.Predmet.StrankaListFormatedWithAdressOIB>
    <izvorni_sadrzaj>
      <item>PRIVREDNA BANKA  ZAGREB d.d., OIB 02535697732, RAČKOGA 6, 10000 Zagreb zastupanog po punomoćniku Odvj. ZORAN PULJIZ</item>
    </izvorni_sadrzaj>
    <derivirana_varijabla naziv="DomainObject.Predmet.StrankaListFormatedWithAdressOIB_1">
      <item>PRIVREDNA BANKA  ZAGREB d.d., OIB 02535697732, RAČKOGA 6, 10000 Zagreb zastupanog po punomoćniku Odvj. ZORAN PULJIZ</item>
    </derivirana_varijabla>
  </DomainObject.Predmet.StrankaListFormatedWithAdressOIB>
  <DomainObject.Predmet.StrankaListNazivFormated>
    <izvorni_sadrzaj>
      <item>PRIVREDNA BANKA  ZAGREB d.d.</item>
    </izvorni_sadrzaj>
    <derivirana_varijabla naziv="DomainObject.Predmet.StrankaListNazivFormated_1">
      <item>PRIVREDNA BANKA  ZAGREB d.d.</item>
    </derivirana_varijabla>
  </DomainObject.Predmet.StrankaListNazivFormated>
  <DomainObject.Predmet.StrankaListNazivFormatedOIB>
    <izvorni_sadrzaj>
      <item>PRIVREDNA BANKA  ZAGREB d.d., OIB 02535697732</item>
    </izvorni_sadrzaj>
    <derivirana_varijabla naziv="DomainObject.Predmet.StrankaListNazivFormatedOIB_1">
      <item>PRIVREDNA BANKA  ZAGREB d.d., OIB 02535697732</item>
    </derivirana_varijabla>
  </DomainObject.Predmet.StrankaListNazivFormatedOIB>
  <DomainObject.Predmet.ProtuStrankaListFormated>
    <izvorni_sadrzaj>
      <item>MIKAS-COMMERCE d.o.o.</item>
    </izvorni_sadrzaj>
    <derivirana_varijabla naziv="DomainObject.Predmet.ProtuStrankaListFormated_1">
      <item>MIKAS-COMMERCE d.o.o.</item>
    </derivirana_varijabla>
  </DomainObject.Predmet.ProtuStrankaListFormated>
  <DomainObject.Predmet.ProtuStrankaListFormatedOIB>
    <izvorni_sadrzaj>
      <item>MIKAS-COMMERCE d.o.o., OIB 12714494708</item>
    </izvorni_sadrzaj>
    <derivirana_varijabla naziv="DomainObject.Predmet.ProtuStrankaListFormatedOIB_1">
      <item>MIKAS-COMMERCE d.o.o., OIB 12714494708</item>
    </derivirana_varijabla>
  </DomainObject.Predmet.ProtuStrankaListFormatedOIB>
  <DomainObject.Predmet.ProtuStrankaListFormatedWithAdress>
    <izvorni_sadrzaj>
      <item>MIKAS-COMMERCE d.o.o., Dobrina ulica 35, 47 300 Ogulin</item>
    </izvorni_sadrzaj>
    <derivirana_varijabla naziv="DomainObject.Predmet.ProtuStrankaListFormatedWithAdress_1">
      <item>MIKAS-COMMERCE d.o.o., Dobrina ulica 35, 47 300 Ogulin</item>
    </derivirana_varijabla>
  </DomainObject.Predmet.ProtuStrankaListFormatedWithAdress>
  <DomainObject.Predmet.ProtuStrankaListFormatedWithAdressOIB>
    <izvorni_sadrzaj>
      <item>MIKAS-COMMERCE d.o.o., OIB 12714494708, Dobrina ulica 35, 47 300 Ogulin</item>
    </izvorni_sadrzaj>
    <derivirana_varijabla naziv="DomainObject.Predmet.ProtuStrankaListFormatedWithAdressOIB_1">
      <item>MIKAS-COMMERCE d.o.o., OIB 12714494708, Dobrina ulica 35, 47 300 Ogulin</item>
    </derivirana_varijabla>
  </DomainObject.Predmet.ProtuStrankaListFormatedWithAdressOIB>
  <DomainObject.Predmet.ProtuStrankaListNazivFormated>
    <izvorni_sadrzaj>
      <item>MIKAS-COMMERCE d.o.o.</item>
    </izvorni_sadrzaj>
    <derivirana_varijabla naziv="DomainObject.Predmet.ProtuStrankaListNazivFormated_1">
      <item>MIKAS-COMMERCE d.o.o.</item>
    </derivirana_varijabla>
  </DomainObject.Predmet.ProtuStrankaListNazivFormated>
  <DomainObject.Predmet.ProtuStrankaListNazivFormatedOIB>
    <izvorni_sadrzaj>
      <item>MIKAS-COMMERCE d.o.o., OIB 12714494708</item>
    </izvorni_sadrzaj>
    <derivirana_varijabla naziv="DomainObject.Predmet.ProtuStrankaListNazivFormatedOIB_1">
      <item>MIKAS-COMMERCE d.o.o., OIB 12714494708</item>
    </derivirana_varijabla>
  </DomainObject.Predmet.ProtuStrankaListNazivFormatedOIB>
  <DomainObject.Predmet.OstaliListFormated>
    <izvorni_sadrzaj>
      <item>POREZNA UPRAVA KARLOVAC</item>
      <item>Odvj. ZORAN PULJIZ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izvorni_sadrzaj>
    <derivirana_varijabla naziv="DomainObject.Predmet.OstaliListFormated_1">
      <item>POREZNA UPRAVA KARLOVAC</item>
      <item>Odvj. ZORAN PULJIZ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derivirana_varijabla>
  </DomainObject.Predmet.OstaliListFormated>
  <DomainObject.Predmet.OstaliListFormatedOIB>
    <izvorni_sadrzaj>
      <item>POREZNA UPRAVA KARLOVAC</item>
      <item>Odvj. ZORAN PULJIZ, OIB 58345109800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izvorni_sadrzaj>
    <derivirana_varijabla naziv="DomainObject.Predmet.OstaliListFormatedOIB_1">
      <item>POREZNA UPRAVA KARLOVAC</item>
      <item>Odvj. ZORAN PULJIZ, OIB 58345109800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derivirana_varijabla>
  </DomainObject.Predmet.OstaliListFormatedOIB>
  <DomainObject.Predmet.OstaliListFormatedWithAdress>
    <izvorni_sadrzaj>
      <item>POREZNA UPRAVA KARLOVAC</item>
      <item>Odvj. ZORAN PULJIZ,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JURIŠIĆEVA 1A, 10000 Zagreb</item>
      <item>ODV. JOSIP TABAK, JORDANOVAC 113/II, 10000 Zagreb</item>
      <item>TRGOVAČI SUD U KARLOVCU SUDSKI REGISTAR</item>
      <item>NARODNE NOVINE OGLASNA SLUŽBA ZAGREB</item>
      <item>ĐORĐE JOVETIĆ, OŠTARIJSKI OTOK 10E, 47 300 Ogulin</item>
      <item>Općinski sud u Crikvenici ZEMLJIŠNO-KNJIŽNI ODJEL</item>
      <item>Mate Balenović, ZELENI DOL 6A, 10 000 Zagreb</item>
    </izvorni_sadrzaj>
    <derivirana_varijabla naziv="DomainObject.Predmet.OstaliListFormatedWithAdress_1">
      <item>POREZNA UPRAVA KARLOVAC</item>
      <item>Odvj. ZORAN PULJIZ,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JURIŠIĆEVA 1A, 10000 Zagreb</item>
      <item>ODV. JOSIP TABAK, JORDANOVAC 113/II, 10000 Zagreb</item>
      <item>TRGOVAČI SUD U KARLOVCU SUDSKI REGISTAR</item>
      <item>NARODNE NOVINE OGLASNA SLUŽBA ZAGREB</item>
      <item>ĐORĐE JOVETIĆ, OŠTARIJSKI OTOK 10E, 47 300 Ogulin</item>
      <item>Općinski sud u Crikvenici ZEMLJIŠNO-KNJIŽNI ODJEL</item>
      <item>Mate Balenović, ZELENI DOL 6A, 10 000 Zagreb</item>
    </derivirana_varijabla>
  </DomainObject.Predmet.OstaliListFormatedWithAdress>
  <DomainObject.Predmet.OstaliListFormatedWithAdressOIB>
    <izvorni_sadrzaj>
      <item>POREZNA UPRAVA KARLOVAC</item>
      <item>Odvj. ZORAN PULJIZ, OIB 58345109800,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OIB 66210646862, JURIŠIĆEVA 1A, 10000 Zagreb</item>
      <item>ODV. JOSIP TABAK, JORDANOVAC 113/II, 10000 Zagreb</item>
      <item>TRGOVAČI SUD U KARLOVCU SUDSKI REGISTAR</item>
      <item>NARODNE NOVINE OGLASNA SLUŽBA ZAGREB, OIB 64546066176</item>
      <item>ĐORĐE JOVETIĆ, OŠTARIJSKI OTOK 10E, 47 300 Ogulin</item>
      <item>Općinski sud u Crikvenici ZEMLJIŠNO-KNJIŽNI ODJEL</item>
      <item>Mate Balenović, OIB 50117846393, ZELENI DOL 6A, 10 000 Zagreb</item>
    </izvorni_sadrzaj>
    <derivirana_varijabla naziv="DomainObject.Predmet.OstaliListFormatedWithAdressOIB_1">
      <item>POREZNA UPRAVA KARLOVAC</item>
      <item>Odvj. ZORAN PULJIZ, OIB 58345109800,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OIB 66210646862, JURIŠIĆEVA 1A, 10000 Zagreb</item>
      <item>ODV. JOSIP TABAK, JORDANOVAC 113/II, 10000 Zagreb</item>
      <item>TRGOVAČI SUD U KARLOVCU SUDSKI REGISTAR</item>
      <item>NARODNE NOVINE OGLASNA SLUŽBA ZAGREB, OIB 64546066176</item>
      <item>ĐORĐE JOVETIĆ, OŠTARIJSKI OTOK 10E, 47 300 Ogulin</item>
      <item>Općinski sud u Crikvenici ZEMLJIŠNO-KNJIŽNI ODJEL</item>
      <item>Mate Balenović, OIB 50117846393, ZELENI DOL 6A, 10 000 Zagreb</item>
    </derivirana_varijabla>
  </DomainObject.Predmet.OstaliListFormatedWithAdressOIB>
  <DomainObject.Predmet.OstaliListNazivFormated>
    <izvorni_sadrzaj>
      <item>POREZNA UPRAVA KARLOVAC</item>
      <item>Odvj. ZORAN PULJIZ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izvorni_sadrzaj>
    <derivirana_varijabla naziv="DomainObject.Predmet.OstaliListNazivFormated_1">
      <item>POREZNA UPRAVA KARLOVAC</item>
      <item>Odvj. ZORAN PULJIZ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derivirana_varijabla>
  </DomainObject.Predmet.OstaliListNazivFormated>
  <DomainObject.Predmet.OstaliListNazivFormatedOIB>
    <izvorni_sadrzaj>
      <item>POREZNA UPRAVA KARLOVAC</item>
      <item>Odvj. ZORAN PULJIZ, OIB 58345109800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izvorni_sadrzaj>
    <derivirana_varijabla naziv="DomainObject.Predmet.OstaliListNazivFormatedOIB_1">
      <item>POREZNA UPRAVA KARLOVAC</item>
      <item>Odvj. ZORAN PULJIZ, OIB 58345109800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>St-36/2011-136</izvorni_sadrzaj>
    <derivirana_varijabla naziv="DomainObject.PoslovniBrojDokumenta_1">St-36/2011-136</derivirana_varijabla>
  </DomainObject.PoslovniBrojDokumenta>
  <DomainObject.Predmet.StrankaIDrugi>
    <izvorni_sadrzaj>PRIVREDNA BANKA  ZAGREB d.d.</izvorni_sadrzaj>
    <derivirana_varijabla naziv="DomainObject.Predmet.StrankaIDrugi_1">PRIVREDNA BANKA  ZAGREB d.d.</derivirana_varijabla>
  </DomainObject.Predmet.StrankaIDrugi>
  <DomainObject.Predmet.ProtustrankaIDrugi>
    <izvorni_sadrzaj>MIKAS-COMMERCE d.o.o.</izvorni_sadrzaj>
    <derivirana_varijabla naziv="DomainObject.Predmet.ProtustrankaIDrugi_1">MIKAS-COMMERCE d.o.o.</derivirana_varijabla>
  </DomainObject.Predmet.ProtustrankaIDrugi>
  <DomainObject.Predmet.StrankaIDrugiAdressOIB>
    <izvorni_sadrzaj>PRIVREDNA BANKA  ZAGREB d.d., OIB 02535697732, RAČKOGA 6, 10000 Zagreb</izvorni_sadrzaj>
    <derivirana_varijabla naziv="DomainObject.Predmet.StrankaIDrugiAdressOIB_1">PRIVREDNA BANKA  ZAGREB d.d., OIB 02535697732, RAČKOGA 6, 10000 Zagreb</derivirana_varijabla>
  </DomainObject.Predmet.StrankaIDrugiAdressOIB>
  <DomainObject.Predmet.ProtustrankaIDrugiAdressOIB>
    <izvorni_sadrzaj>MIKAS-COMMERCE d.o.o., OIB 12714494708, Dobrina ulica 35, 47 300 Ogulin</izvorni_sadrzaj>
    <derivirana_varijabla naziv="DomainObject.Predmet.ProtustrankaIDrugiAdressOIB_1">MIKAS-COMMERCE d.o.o., OIB 12714494708, Dobrina ulica 35, 47 300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KARLOVAC</item>
      <item>Odvj. ZORAN PULJIZ</item>
      <item>POREZNA UPRAVA OGULIN</item>
      <item>PRIVREDNA BANKA  ZAGREB d.d.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MIKAS-COMMERCE d.o.o.</item>
      <item>Mate Balenović</item>
    </izvorni_sadrzaj>
    <derivirana_varijabla naziv="DomainObject.Predmet.SudioniciListNaziv_1">
      <item>POREZNA UPRAVA KARLOVAC</item>
      <item>Odvj. ZORAN PULJIZ</item>
      <item>POREZNA UPRAVA OGULIN</item>
      <item>PRIVREDNA BANKA  ZAGREB d.d.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MIKAS-COMMERCE d.o.o.</item>
      <item>Mate Balenović</item>
    </derivirana_varijabla>
  </DomainObject.Predmet.SudioniciListNaziv>
  <DomainObject.Predmet.SudioniciListAdressOIB>
    <izvorni_sadrzaj>
      <item>POREZNA UPRAVA KARLOVAC</item>
      <item>Odvj. ZORAN PULJIZ, OIB 58345109800, Međimurska 21,10000 Zagreb</item>
      <item>POREZNA UPRAVA OGULIN</item>
      <item>PRIVREDNA BANKA  ZAGREB d.d., OIB 02535697732, RAČKOGA 6,10000 Zagreb</item>
      <item>ODV. SRĐAN BAROVIĆ, Boškovićeva 7,10 000 Zagreb</item>
      <item>BOŠKO MARKOVIĆ</item>
      <item>DAMIR KIRASIĆ, Sveti Petar 37,47 300 OGULN</item>
      <item>općinski sud u ogulinu ZEMLJIŠNO-KNJIŽNI ODJEL</item>
      <item>ODV. PAVLE FELLNER, OIB 66210646862, JURIŠIĆEVA 1A,10000 Zagreb</item>
      <item>ODV. JOSIP TABAK, JORDANOVAC 113/II,10000 Zagreb</item>
      <item>TRGOVAČI SUD U KARLOVCU SUDSKI REGISTAR</item>
      <item>NARODNE NOVINE OGLASNA SLUŽBA ZAGREB, OIB 64546066176</item>
      <item>ĐORĐE JOVETIĆ, OŠTARIJSKI OTOK 10E,47 300 Ogulin</item>
      <item>Općinski sud u Crikvenici ZEMLJIŠNO-KNJIŽNI ODJEL</item>
      <item>MIKAS-COMMERCE d.o.o., OIB 12714494708, Dobrina ulica 35,47 300 Ogulin</item>
      <item>Mate Balenović, OIB 50117846393, ZELENI DOL 6A,10 000 Zagreb</item>
    </izvorni_sadrzaj>
    <derivirana_varijabla naziv="DomainObject.Predmet.SudioniciListAdressOIB_1">
      <item>POREZNA UPRAVA KARLOVAC</item>
      <item>Odvj. ZORAN PULJIZ, OIB 58345109800, Međimurska 21,10000 Zagreb</item>
      <item>POREZNA UPRAVA OGULIN</item>
      <item>PRIVREDNA BANKA  ZAGREB d.d., OIB 02535697732, RAČKOGA 6,10000 Zagreb</item>
      <item>ODV. SRĐAN BAROVIĆ, Boškovićeva 7,10 000 Zagreb</item>
      <item>BOŠKO MARKOVIĆ</item>
      <item>DAMIR KIRASIĆ, Sveti Petar 37,47 300 OGULN</item>
      <item>općinski sud u ogulinu ZEMLJIŠNO-KNJIŽNI ODJEL</item>
      <item>ODV. PAVLE FELLNER, OIB 66210646862, JURIŠIĆEVA 1A,10000 Zagreb</item>
      <item>ODV. JOSIP TABAK, JORDANOVAC 113/II,10000 Zagreb</item>
      <item>TRGOVAČI SUD U KARLOVCU SUDSKI REGISTAR</item>
      <item>NARODNE NOVINE OGLASNA SLUŽBA ZAGREB, OIB 64546066176</item>
      <item>ĐORĐE JOVETIĆ, OŠTARIJSKI OTOK 10E,47 300 Ogulin</item>
      <item>Općinski sud u Crikvenici ZEMLJIŠNO-KNJIŽNI ODJEL</item>
      <item>MIKAS-COMMERCE d.o.o., OIB 12714494708, Dobrina ulica 35,47 300 Ogulin</item>
      <item>Mate Balenović, OIB 50117846393, ZELENI DOL 6A,10 000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58345109800</item>
      <item>, OIB null</item>
      <item>, OIB 02535697732</item>
      <item>, OIB null</item>
      <item>, OIB null</item>
      <item>, OIB null</item>
      <item>, OIB null</item>
      <item>, OIB 66210646862</item>
      <item>, OIB null</item>
      <item>, OIB null</item>
      <item>, OIB 64546066176</item>
      <item>, OIB null</item>
      <item>, OIB null</item>
      <item>, OIB 12714494708</item>
      <item>, OIB 50117846393</item>
    </izvorni_sadrzaj>
    <derivirana_varijabla naziv="DomainObject.Predmet.SudioniciListNazivOIB_1">
      <item>, OIB null</item>
      <item>, OIB 58345109800</item>
      <item>, OIB null</item>
      <item>, OIB 02535697732</item>
      <item>, OIB null</item>
      <item>, OIB null</item>
      <item>, OIB null</item>
      <item>, OIB null</item>
      <item>, OIB 66210646862</item>
      <item>, OIB null</item>
      <item>, OIB null</item>
      <item>, OIB 64546066176</item>
      <item>, OIB null</item>
      <item>, OIB null</item>
      <item>, OIB 12714494708</item>
      <item>, OIB 50117846393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1346</properties:Characters>
  <properties:Lines>44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2018-02-28T08:11:00Z</dcterms:created>
  <dc:creator>nmarkovic</dc:creator>
  <cp:lastModifiedBy>Katarina Drndelić</cp:lastModifiedBy>
  <cp:lastPrinted>2018-02-28T09:03:00Z</cp:lastPrinted>
  <dcterms:modified xmlns:xsi="http://www.w3.org/2001/XMLSchema-instance" xsi:type="dcterms:W3CDTF">2018-02-28T09:03:00Z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St-36/2011-136 / Odluka - Zaključak (Zaključak- NOVO ročište radi utvrđivanje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