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ccdb6" w14:paraId="89ccdb6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CD4C71">
        <w:rPr>
          <w:rFonts w:cs="Times New Roman" w:eastAsia="Times New Roman"/>
          <w:b w:val="false"/>
          <w:lang w:eastAsia="hr-HR"/>
        </w:rPr>
        <w:t>5227</w:t>
      </w:r>
      <w:r w:rsidRPr="00993C5B">
        <w:rPr>
          <w:rFonts w:cs="Times New Roman" w:eastAsia="Times New Roman"/>
          <w:b w:val="false"/>
          <w:lang w:eastAsia="hr-HR"/>
        </w:rPr>
        <w:t>/16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4658B3" w:rsidP="005B5D7E" w:rsidR="004658B3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CD4C71">
        <w:t>GAJ d.o.o. u stečaju, Samobor, Lj. Gaja 15, OIB: 01484937655, 24. listopada</w:t>
      </w:r>
      <w:r w:rsidR="00993C5B">
        <w:t xml:space="preserve"> 2018.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CD4C71" w:rsidR="00CD4C71">
      <w:pPr>
        <w:numPr>
          <w:ilvl w:val="0"/>
          <w:numId w:val="10"/>
        </w:numPr>
        <w:jc w:val="both"/>
      </w:pPr>
      <w:r>
        <w:t xml:space="preserve">Kupcu </w:t>
      </w:r>
      <w:r w:rsidR="00CD4C71">
        <w:t>TERRA FIRMA d.d., Zagreb, Budmanijeva 3, OIB: 22198253360</w:t>
      </w:r>
      <w:r w:rsidR="00147F1D">
        <w:t>,</w:t>
      </w:r>
      <w:r>
        <w:t xml:space="preserve"> dosuđuje se nekretnina u vlasništvu stečajnog dužnika </w:t>
      </w:r>
      <w:r w:rsidR="00CD4C71">
        <w:t xml:space="preserve">GAJ d.o.o. u stečaju, Samobor, Lj. Gaja 15, OIB: 01484937655, </w:t>
      </w:r>
      <w:r>
        <w:t>koja se u naravi odnosi na</w:t>
      </w:r>
      <w:r w:rsidR="00CD4C71">
        <w:t xml:space="preserve"> nekretninu upisanu u z.k.ul. 8014 k.o. Vrapče Novo, k.č.br. 4607/2, u naravi stambeno-poslovna zgrada i dvorište u Zagrebu, </w:t>
      </w:r>
      <w:r w:rsidR="00AF61E2">
        <w:t>D</w:t>
      </w:r>
      <w:r w:rsidR="00CD4C71">
        <w:t>inarski put br. 1d, 49. suvlasnički dio: 219/10000 etažno vlasništvo (E-49), poslovni prostor u prizemlju ukupne površine 71,50 čm, u etažnom elaboratu označeno oznakom C.</w:t>
      </w:r>
    </w:p>
    <w:p w:rsidRDefault="00DA6E35" w:rsidP="00DA6E35" w:rsidR="00DA6E35">
      <w:pPr>
        <w:ind w:left="1608"/>
        <w:jc w:val="both"/>
      </w:pPr>
    </w:p>
    <w:p w:rsidRDefault="005B5D7E" w:rsidP="00CD4C71" w:rsidR="005B5D7E" w:rsidRPr="00CD4C71">
      <w:pPr>
        <w:pStyle w:val="Odlomakpopisa"/>
        <w:numPr>
          <w:ilvl w:val="0"/>
          <w:numId w:val="10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CD4C71">
        <w:rPr>
          <w:lang w:val="en-US"/>
        </w:rPr>
        <w:t xml:space="preserve">iznosi </w:t>
      </w:r>
      <w:r w:rsidR="00CD4C71">
        <w:rPr>
          <w:lang w:val="en-US"/>
        </w:rPr>
        <w:t>305.500</w:t>
      </w:r>
      <w:r w:rsidR="00DA6E35" w:rsidRPr="00CD4C71">
        <w:rPr>
          <w:lang w:val="en-US"/>
        </w:rPr>
        <w:t>,00</w:t>
      </w:r>
      <w:r w:rsidRPr="00CD4C71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51318" w:rsidR="00551318">
      <w:pPr>
        <w:numPr>
          <w:ilvl w:val="0"/>
          <w:numId w:val="19"/>
        </w:numPr>
        <w:contextualSpacing/>
        <w:jc w:val="both"/>
      </w:pPr>
      <w:r>
        <w:t>Kupac</w:t>
      </w:r>
      <w:r w:rsidR="00551318">
        <w:t xml:space="preserve"> </w:t>
      </w:r>
      <w:r w:rsidR="00CD4C71">
        <w:t>TERRA FIRMA d.d., Zagreb, Budmanijeva 3, OIB: 22198253360</w:t>
      </w:r>
      <w:r w:rsidR="00551318">
        <w:t xml:space="preserve">, je dužan u roku od 60 dana od dana pravomoćnosti rješenja o dosudi uplatiti razliku kupovnine preko uplaćene jamčevine i to u iznosu od </w:t>
      </w:r>
      <w:r w:rsidR="00CD4C71">
        <w:t>245.600,00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CD4C71">
        <w:t>107247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CD4C71">
        <w:t>50636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</w:t>
      </w:r>
      <w:r>
        <w:lastRenderedPageBreak/>
        <w:t>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F476A1" w:rsidR="00551318">
      <w:pPr>
        <w:pStyle w:val="Odlomakpopisa"/>
        <w:numPr>
          <w:ilvl w:val="0"/>
          <w:numId w:val="19"/>
        </w:numPr>
        <w:jc w:val="both"/>
      </w:pPr>
      <w:r>
        <w:t xml:space="preserve">Ova imovina predat će se kupcu </w:t>
      </w:r>
      <w:r w:rsidR="00CD4C71">
        <w:t>TERRA FIRMA d.d., Zagreb, Budmanijeva 3, OIB: 22198253360</w:t>
      </w:r>
      <w:r w:rsidR="007B56E7">
        <w:t>,</w:t>
      </w:r>
      <w:r>
        <w:t xml:space="preserve"> zaključkom o predaji nakon što ovo rješenje postane pravomoćno, a kupac uplati kupovninu umanjenu za iznos jamčevi</w:t>
      </w:r>
      <w:r w:rsidR="0009792F">
        <w:t xml:space="preserve">ne, te </w:t>
      </w:r>
      <w:r w:rsidR="00F476A1">
        <w:t xml:space="preserve">dostavi potvrdu o plaćenom </w:t>
      </w:r>
      <w:r w:rsidR="00491BD7">
        <w:t xml:space="preserve">pripadajućem </w:t>
      </w:r>
      <w:r w:rsidR="0009792F">
        <w:t>porez</w:t>
      </w:r>
      <w:r w:rsidR="00F476A1">
        <w:t>u.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B56E7" w:rsidR="00551318">
      <w:pPr>
        <w:pStyle w:val="Odlomakpopisa"/>
        <w:numPr>
          <w:ilvl w:val="0"/>
          <w:numId w:val="19"/>
        </w:numPr>
        <w:jc w:val="both"/>
      </w:pPr>
      <w:r>
        <w:t>Određuje se upis prava vlasništva u korist kupca na dosuđen</w:t>
      </w:r>
      <w:r w:rsidR="00491BD7">
        <w:t>im</w:t>
      </w:r>
      <w:r>
        <w:t xml:space="preserve">  nekretnin</w:t>
      </w:r>
      <w:r w:rsidR="00491BD7">
        <w:t>ama</w:t>
      </w:r>
      <w:r>
        <w:t xml:space="preserve"> nakon pravomoćnosti ovog rješenja</w:t>
      </w:r>
      <w:r w:rsidR="00F476A1">
        <w:t xml:space="preserve">, </w:t>
      </w:r>
      <w:r>
        <w:t>nakon uplate razlike kupovnine nave</w:t>
      </w:r>
      <w:r w:rsidR="00F476A1">
        <w:t>dene u točki III. ovog rješenja i dostave potvrde o plaćenom porezu.</w:t>
      </w:r>
    </w:p>
    <w:p w:rsidRDefault="007B56E7" w:rsidP="007B56E7" w:rsidR="007B56E7">
      <w:pPr>
        <w:pStyle w:val="Odlomakpopisa"/>
        <w:ind w:left="1608"/>
        <w:jc w:val="both"/>
      </w:pPr>
    </w:p>
    <w:p w:rsidRDefault="007D103D" w:rsidP="00AF61E2" w:rsidR="007B56E7">
      <w:pPr>
        <w:pStyle w:val="Odlomakpopisa"/>
        <w:numPr>
          <w:ilvl w:val="0"/>
          <w:numId w:val="19"/>
        </w:numPr>
        <w:ind w:left="1701"/>
        <w:jc w:val="both"/>
      </w:pPr>
      <w:r>
        <w:t>Određuje se brisanje</w:t>
      </w:r>
      <w:r w:rsidR="00AF61E2">
        <w:t xml:space="preserve"> u</w:t>
      </w:r>
      <w:r w:rsidR="00551318">
        <w:t xml:space="preserve"> z.k.ulošku </w:t>
      </w:r>
      <w:r w:rsidR="00CD4C71">
        <w:t>8014</w:t>
      </w:r>
      <w:r w:rsidR="00551318">
        <w:t xml:space="preserve"> k.o. </w:t>
      </w:r>
      <w:r w:rsidR="00CD4C71">
        <w:t>Vrapče Novo,</w:t>
      </w:r>
      <w:r>
        <w:t xml:space="preserve"> k.č.br. </w:t>
      </w:r>
      <w:r w:rsidR="00CD4C71">
        <w:t xml:space="preserve">4607/2  </w:t>
      </w:r>
      <w:r w:rsidR="00AF61E2">
        <w:t>s</w:t>
      </w:r>
      <w:r w:rsidR="00CD4C71">
        <w:t>tambeno</w:t>
      </w:r>
      <w:r w:rsidR="00AF61E2">
        <w:t>-poslovna zgrad</w:t>
      </w:r>
      <w:r w:rsidR="00CD4C71">
        <w:t>a</w:t>
      </w:r>
      <w:r w:rsidR="00AF61E2">
        <w:t xml:space="preserve"> </w:t>
      </w:r>
      <w:r w:rsidR="00CD4C71">
        <w:t>i dvorište u Zagrebu, Dinarski put br. 1</w:t>
      </w:r>
      <w:r w:rsidR="00AF61E2">
        <w:t>d</w:t>
      </w:r>
      <w:r w:rsidR="00CD4C71">
        <w:t>, 49. suvlasnički dio 219/10000 etažno vlasništvo (E-49) poslovni prostor u prizemlju, ukupne površine 71,50 čm, u etažnom elaboratu označeno oznakom C</w:t>
      </w:r>
      <w:r>
        <w:t>:</w:t>
      </w:r>
    </w:p>
    <w:p w:rsidRDefault="00551318" w:rsidP="007D103D" w:rsidR="00E26C39">
      <w:pPr>
        <w:ind w:left="1608"/>
        <w:contextualSpacing/>
        <w:jc w:val="both"/>
      </w:pPr>
      <w:r>
        <w:t xml:space="preserve">- </w:t>
      </w:r>
      <w:r w:rsidR="00E26C39">
        <w:t>zabilježbe otvaranja stečajnog postupka pod brojem Z-</w:t>
      </w:r>
      <w:r w:rsidR="00CD4C71">
        <w:t>6038/17 od 06.02.2017</w:t>
      </w:r>
      <w:r w:rsidR="00E26C39">
        <w:t>.,</w:t>
      </w:r>
    </w:p>
    <w:p w:rsidRDefault="00E26C39" w:rsidP="007D103D" w:rsidR="00CD4C71">
      <w:pPr>
        <w:ind w:left="1608"/>
        <w:contextualSpacing/>
        <w:jc w:val="both"/>
      </w:pPr>
      <w:r>
        <w:t xml:space="preserve">- </w:t>
      </w:r>
      <w:r w:rsidR="00CD4C71">
        <w:t>zabilježbe rješenja o prodaji nekretnina u stečajnom postupku pod brojem  Z-6022/18 od 31. siječnja 2018.,</w:t>
      </w:r>
    </w:p>
    <w:p w:rsidRDefault="007D103D" w:rsidP="007D103D" w:rsidR="007D103D">
      <w:pPr>
        <w:ind w:left="1608"/>
        <w:contextualSpacing/>
        <w:jc w:val="both"/>
      </w:pPr>
      <w:r>
        <w:t xml:space="preserve">- založnog prava za iznos od </w:t>
      </w:r>
      <w:r w:rsidR="00AF61E2">
        <w:t>28.000,00 EURA u kunskoj protuvrijednosti</w:t>
      </w:r>
      <w:r>
        <w:t xml:space="preserve"> u korist </w:t>
      </w:r>
      <w:r w:rsidR="00AF61E2">
        <w:t>Hypo-Alpe-Adria bank d.d.</w:t>
      </w:r>
      <w:r>
        <w:t>, upisanog pod brojem Z-</w:t>
      </w:r>
      <w:r w:rsidR="00AF61E2">
        <w:t>4985/06 od 23. siječnja 2006</w:t>
      </w:r>
      <w:r>
        <w:t>.,</w:t>
      </w:r>
    </w:p>
    <w:p w:rsidRDefault="007D103D" w:rsidP="007D103D" w:rsidR="00AF61E2">
      <w:pPr>
        <w:ind w:left="1608"/>
        <w:contextualSpacing/>
        <w:jc w:val="both"/>
      </w:pPr>
      <w:r>
        <w:t xml:space="preserve">- </w:t>
      </w:r>
      <w:r w:rsidR="00AF61E2">
        <w:t>založnog prava za iznos od 57.800,00 eura u kunskoj protuvrijednosti u korist Hypo-Alpe-Adria bank d.d., upisanog pod brojem Z-4987/2006 od 23.01.2006.,</w:t>
      </w:r>
    </w:p>
    <w:p w:rsidRDefault="00AF61E2" w:rsidP="007D103D" w:rsidR="007D103D">
      <w:pPr>
        <w:ind w:left="1608"/>
        <w:contextualSpacing/>
        <w:jc w:val="both"/>
      </w:pPr>
      <w:r>
        <w:t>- založnog prava za iznos od 160.000,00 eura u kunskoj protuvrijednosti u korist H-ABDUCO d.o.o. upisanog pod brojem Z-84259/06 od 22.12.2006.</w:t>
      </w:r>
    </w:p>
    <w:p w:rsidRDefault="00AF61E2" w:rsidP="00AF61E2" w:rsidR="00AF61E2">
      <w:pPr>
        <w:pStyle w:val="Odlomakpopisa"/>
        <w:ind w:left="1968"/>
        <w:jc w:val="both"/>
      </w:pPr>
    </w:p>
    <w:p w:rsidRDefault="00551318" w:rsidP="00AF61E2" w:rsidR="00551318">
      <w:pPr>
        <w:pStyle w:val="Odlomakpopisa"/>
        <w:ind w:left="1968"/>
        <w:jc w:val="both"/>
      </w:pPr>
      <w:r>
        <w:t>nakon pravomoćnosti ovog rješenja i nakon što kupac plati razliku kupovnine.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7D103D" w:rsidR="00551318">
      <w:pPr>
        <w:pStyle w:val="Odlomakpopisa"/>
        <w:numPr>
          <w:ilvl w:val="0"/>
          <w:numId w:val="19"/>
        </w:numPr>
        <w:jc w:val="both"/>
      </w:pPr>
      <w:r>
        <w:t>Nalaže se Općinskom</w:t>
      </w:r>
      <w:r w:rsidR="00AF61E2">
        <w:t xml:space="preserve"> građanskom </w:t>
      </w:r>
      <w:r w:rsidR="009411C1">
        <w:t xml:space="preserve"> </w:t>
      </w:r>
      <w:r>
        <w:t xml:space="preserve">sudu u </w:t>
      </w:r>
      <w:r w:rsidR="00AF61E2">
        <w:t>Zagrebu</w:t>
      </w:r>
      <w:r>
        <w:t xml:space="preserve">, Zemljišnoknjižni odjel </w:t>
      </w:r>
      <w:r w:rsidR="00AF61E2">
        <w:t>Zagreb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AF61E2">
        <w:t>a</w:t>
      </w:r>
      <w:r>
        <w:t xml:space="preserve"> stečajnog dužnika naveden</w:t>
      </w:r>
      <w:r w:rsidR="00AF61E2">
        <w:t>a</w:t>
      </w:r>
      <w:r>
        <w:t xml:space="preserve"> u izreci</w:t>
      </w:r>
      <w:r w:rsidR="00AF61E2">
        <w:t xml:space="preserve"> ovog rješenja prodavala </w:t>
      </w:r>
      <w:r>
        <w:t>se u stečajnom postupku na prijedlog stečajnog upravitelja temeljem odredbe čl. 247. st. 1. Stečajnog zakona (Narodne novine broj 71/15, dalje:SZ).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 </w:t>
      </w:r>
      <w:r w:rsidR="00AF61E2">
        <w:t>drugoj</w:t>
      </w:r>
      <w:r>
        <w:t xml:space="preserve"> dražbi radi prodaje dužnikove nekretnine kao u izreci rješenja sudjelova</w:t>
      </w:r>
      <w:r w:rsidR="00AF61E2">
        <w:t>la su dva ponuditelja i to TERRA FIRMA d.d., Zagreb, Budmanijeva 3, OIB: 22198253360, i Krunoslav Kovač, Strmec, Sviba 14, OIB: 54432256951.</w:t>
      </w:r>
    </w:p>
    <w:p w:rsidRDefault="00AF61E2" w:rsidP="005B5D7E" w:rsidR="00AF61E2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AF61E2">
        <w:t>18. listopada 2018</w:t>
      </w:r>
      <w:r>
        <w:t>.</w:t>
      </w:r>
      <w:r w:rsidR="007D103D">
        <w:t xml:space="preserve">, zaprimljenog na sudu </w:t>
      </w:r>
      <w:r w:rsidR="00AF61E2">
        <w:t>22. listopada</w:t>
      </w:r>
      <w:r w:rsidR="007D103D">
        <w:t xml:space="preserve"> 2018.,</w:t>
      </w:r>
      <w:r>
        <w:t xml:space="preserve"> proizlazi da </w:t>
      </w:r>
      <w:r w:rsidR="00AF61E2">
        <w:t>su</w:t>
      </w:r>
      <w:r>
        <w:t xml:space="preserve"> uplatitelj</w:t>
      </w:r>
      <w:r w:rsidR="00AF61E2">
        <w:t>i</w:t>
      </w:r>
      <w:r>
        <w:t xml:space="preserve"> jamčevine </w:t>
      </w:r>
      <w:r w:rsidR="00AF61E2">
        <w:t>i</w:t>
      </w:r>
      <w:r>
        <w:t xml:space="preserve"> ponuditelj</w:t>
      </w:r>
      <w:r w:rsidR="00AF61E2">
        <w:t>i</w:t>
      </w:r>
      <w:r>
        <w:t xml:space="preserve"> </w:t>
      </w:r>
      <w:r w:rsidR="00AF61E2">
        <w:t>TERRA FIRMA d.d., Zagreb, Budmanijeva 3, OIB: 22198253360, i Krunoslav Kovač, Strmec, Sviba 14, OIB: 54432256951.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Ponuditelj </w:t>
      </w:r>
      <w:r w:rsidR="00AF61E2">
        <w:t>TERRA FIRMA d.d., Zagreb, Budmanijeva 3, OIB: 22198253360</w:t>
      </w:r>
      <w:r w:rsidR="009411C1">
        <w:t xml:space="preserve">, </w:t>
      </w:r>
      <w:r>
        <w:t xml:space="preserve">dao je ponudu za navedenu imovinu u iznosu od </w:t>
      </w:r>
      <w:r w:rsidR="00AF61E2">
        <w:t>305.500</w:t>
      </w:r>
      <w:r w:rsidR="009411C1">
        <w:t>,00</w:t>
      </w:r>
      <w:r>
        <w:t xml:space="preserve"> kn, što je</w:t>
      </w:r>
      <w:r w:rsidR="007D103D">
        <w:t xml:space="preserve"> </w:t>
      </w:r>
      <w:r>
        <w:t>najveća ponuda</w:t>
      </w:r>
      <w:r w:rsidR="00AF61E2">
        <w:t>, dok je ponuditelj</w:t>
      </w:r>
      <w:r w:rsidR="00AF61E2" w:rsidRPr="00AF61E2">
        <w:t xml:space="preserve"> </w:t>
      </w:r>
      <w:r w:rsidR="00AF61E2">
        <w:t>Krunoslav Kovač, Strmec, Sviba 14, OIB: 54432256951, dao ponudu od 302.500,00 kn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Nakon primitka obavijesti FINA-e o provedenoj elektroničkoj javnoj dražbi sudac je utvrdio da je kupac </w:t>
      </w:r>
      <w:r w:rsidR="00AF61E2">
        <w:t>TERRA FIRMA d.d., Zagreb, Budmanijeva 3, OIB: 22198253360</w:t>
      </w:r>
      <w:r w:rsidR="009411C1">
        <w:t xml:space="preserve">, </w:t>
      </w:r>
      <w:r>
        <w:t>ponudio najveću cijenu i da su ispunj</w:t>
      </w:r>
      <w:r w:rsidR="00952D10">
        <w:t>ene pretpostavke da mu se dosud</w:t>
      </w:r>
      <w:r w:rsidR="00AF61E2">
        <w:t>i</w:t>
      </w:r>
      <w:r>
        <w:t xml:space="preserve"> nekretnin</w:t>
      </w:r>
      <w:r w:rsidR="00AF61E2">
        <w:t>a</w:t>
      </w:r>
      <w:r>
        <w:t>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AF61E2">
        <w:t>24. listopada</w:t>
      </w:r>
      <w:r w:rsidR="00952D10">
        <w:t xml:space="preserve"> 2018</w:t>
      </w:r>
      <w:r>
        <w:t>.</w:t>
      </w:r>
    </w:p>
    <w:p w:rsidRDefault="00AF61E2" w:rsidP="005B5D7E" w:rsidR="00AF61E2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4658B3">
        <w:t>, v.r.</w:t>
      </w:r>
    </w:p>
    <w:p w:rsidRDefault="004658B3" w:rsidP="00952D10" w:rsidR="004658B3">
      <w:pPr>
        <w:jc w:val="center"/>
      </w:pPr>
    </w:p>
    <w:p w:rsidRDefault="004658B3" w:rsidP="00952D10" w:rsidR="004658B3">
      <w:pPr>
        <w:jc w:val="center"/>
      </w:pPr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7F67" w:rsidR="00F37F67">
      <w:r>
        <w:separator/>
      </w:r>
    </w:p>
  </w:endnote>
  <w:endnote w:id="0" w:type="continuationSeparator">
    <w:p w:rsidRDefault="00F37F67" w:rsidR="00F37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7F67" w:rsidR="00F37F67">
      <w:r>
        <w:separator/>
      </w:r>
    </w:p>
  </w:footnote>
  <w:footnote w:id="0" w:type="continuationSeparator">
    <w:p w:rsidRDefault="00F37F67" w:rsidR="00F37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8B3">
          <w:rPr>
            <w:noProof/>
          </w:rPr>
          <w:t>3</w:t>
        </w:r>
        <w:r>
          <w:fldChar w:fldCharType="end"/>
        </w:r>
      </w:p>
    </w:sdtContent>
  </w:sdt>
  <w:p w:rsidRDefault="005B5D7E" w:rsidP="005B5D7E" w:rsidR="007119DD">
    <w:pPr>
      <w:pStyle w:val="Zaglavlje"/>
      <w:jc w:val="right"/>
    </w:pPr>
    <w:r>
      <w:t>1 St-</w:t>
    </w:r>
    <w:r w:rsidR="00CD4C71">
      <w:t>5227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3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4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8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15"/>
  </w:num>
  <w:num w:numId="8">
    <w:abstractNumId w:val="3"/>
  </w:num>
  <w:num w:numId="9">
    <w:abstractNumId w:val="6"/>
  </w:num>
  <w:num w:numId="10">
    <w:abstractNumId w:val="13"/>
  </w:num>
  <w:num w:numId="11">
    <w:abstractNumId w:val="17"/>
  </w:num>
  <w:num w:numId="12">
    <w:abstractNumId w:val="2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6"/>
  </w:num>
  <w:num w:numId="16">
    <w:abstractNumId w:val="7"/>
  </w:num>
  <w:num w:numId="17">
    <w:abstractNumId w:val="1"/>
  </w:num>
  <w:num w:numId="18">
    <w:abstractNumId w:val="18"/>
  </w:num>
  <w:num w:numId="19">
    <w:abstractNumId w:val="13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708F"/>
    <w:rsid w:val="00147F1D"/>
    <w:rsid w:val="00161045"/>
    <w:rsid w:val="00163A66"/>
    <w:rsid w:val="00172CE7"/>
    <w:rsid w:val="00173DCB"/>
    <w:rsid w:val="001B6B8D"/>
    <w:rsid w:val="001D59B0"/>
    <w:rsid w:val="001E0E70"/>
    <w:rsid w:val="00202CF8"/>
    <w:rsid w:val="00215E55"/>
    <w:rsid w:val="002269F0"/>
    <w:rsid w:val="002A4A29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658B3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64D42"/>
    <w:rsid w:val="007B56E7"/>
    <w:rsid w:val="007D0612"/>
    <w:rsid w:val="007D103D"/>
    <w:rsid w:val="007F3174"/>
    <w:rsid w:val="007F5F20"/>
    <w:rsid w:val="008B0E75"/>
    <w:rsid w:val="008B6D58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1E2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C622D5"/>
    <w:rsid w:val="00C7670D"/>
    <w:rsid w:val="00C829CD"/>
    <w:rsid w:val="00C971E7"/>
    <w:rsid w:val="00CD4C71"/>
    <w:rsid w:val="00CF01AD"/>
    <w:rsid w:val="00D4324B"/>
    <w:rsid w:val="00D546F8"/>
    <w:rsid w:val="00D60363"/>
    <w:rsid w:val="00D6478B"/>
    <w:rsid w:val="00D96FBC"/>
    <w:rsid w:val="00DA6E35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37F67"/>
    <w:rsid w:val="00F45CD9"/>
    <w:rsid w:val="00F476A1"/>
    <w:rsid w:val="00F81ED4"/>
    <w:rsid w:val="00F9260E"/>
    <w:rsid w:val="00FB3EBD"/>
    <w:rsid w:val="00FD19D8"/>
    <w:rsid w:val="00FE534F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8B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58B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58B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58B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rsid w:val="004658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8B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8B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58B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58B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58B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rsid w:val="004658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8B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5227</izvorni_sadrzaj>
    <derivirana_varijabla naziv="DomainObject.Predmet.Broj_1">5227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St-5227/2016</izvorni_sadrzaj>
    <derivirana_varijabla naziv="DomainObject.Predmet.OznakaBroj_1">St-5227/2016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 d.o.o. za trgovinu u stečaju zastupanog po punomoćniku Želimir Novosel</izvorni_sadrzaj>
    <derivirana_varijabla naziv="DomainObject.Predmet.ProtustrankaFormated_1">  GAJ d.o.o. za trgovinu u stečaju zastupanog po punomoćniku Želimir Novosel</derivirana_varijabla>
  </DomainObject.Predmet.ProtustrankaFormated>
  <DomainObject.Predmet.ProtustrankaFormatedOIB>
    <izvorni_sadrzaj>  GAJ d.o.o. za trgovinu u stečaju, OIB 01484937655 zastupanog po punomoćniku Želimir Novosel</izvorni_sadrzaj>
    <derivirana_varijabla naziv="DomainObject.Predmet.ProtustrankaFormatedOIB_1">  GAJ d.o.o. za trgovinu u stečaju, OIB 01484937655 zastupanog po punomoćniku Želimir Novosel</derivirana_varijabla>
  </DomainObject.Predmet.ProtustrankaFormatedOIB>
  <DomainObject.Predmet.ProtustrankaFormatedWithAdress>
    <izvorni_sadrzaj> GAJ d.o.o. za trgovinu u stečaju, Lj. Gaja 15, 10430 Samobor zastupanog po punomoćniku Želimir Novosel</izvorni_sadrzaj>
    <derivirana_varijabla naziv="DomainObject.Predmet.ProtustrankaFormatedWithAdress_1"> GAJ d.o.o. za trgovinu u stečaju, Lj. Gaja 15, 10430 Samobor zastupanog po punomoćniku Želimir Novosel</derivirana_varijabla>
  </DomainObject.Predmet.ProtustrankaFormatedWithAdress>
  <DomainObject.Predmet.ProtustrankaFormatedWithAdressOIB>
    <izvorni_sadrzaj> GAJ d.o.o. za trgovinu u stečaju, OIB 01484937655, Lj. Gaja 15, 10430 Samobor zastupanog po punomoćniku Želimir Novosel</izvorni_sadrzaj>
    <derivirana_varijabla naziv="DomainObject.Predmet.ProtustrankaFormatedWithAdressOIB_1"> GAJ d.o.o. za trgovinu u stečaju, OIB 01484937655, Lj. Gaja 15, 10430 Samobor zastupanog po punomoćniku Želimir Novosel</derivirana_varijabla>
  </DomainObject.Predmet.ProtustrankaFormatedWithAdressOIB>
  <DomainObject.Predmet.ProtustrankaWithAdress>
    <izvorni_sadrzaj>GAJ d.o.o. za trgovinu u stečaju Lj. Gaja 15, 10430 Samobor</izvorni_sadrzaj>
    <derivirana_varijabla naziv="DomainObject.Predmet.ProtustrankaWithAdress_1">GAJ d.o.o. za trgovinu u stečaju Lj. Gaja 15, 10430 Samobor</derivirana_varijabla>
  </DomainObject.Predmet.ProtustrankaWithAdress>
  <DomainObject.Predmet.ProtustrankaWithAdressOIB>
    <izvorni_sadrzaj>GAJ d.o.o. za trgovinu u stečaju, OIB 01484937655, Lj. Gaja 15, 10430 Samobor</izvorni_sadrzaj>
    <derivirana_varijabla naziv="DomainObject.Predmet.ProtustrankaWithAdressOIB_1">GAJ d.o.o. za trgovinu u stečaju, OIB 01484937655, Lj. Gaja 15, 10430 Samobor</derivirana_varijabla>
  </DomainObject.Predmet.ProtustrankaWithAdressOIB>
  <DomainObject.Predmet.ProtustrankaNazivFormated>
    <izvorni_sadrzaj>GAJ d.o.o. za trgovinu u stečaju</izvorni_sadrzaj>
    <derivirana_varijabla naziv="DomainObject.Predmet.ProtustrankaNazivFormated_1">GAJ d.o.o. za trgovinu u stečaju</derivirana_varijabla>
  </DomainObject.Predmet.ProtustrankaNazivFormated>
  <DomainObject.Predmet.ProtustrankaNazivFormatedOIB>
    <izvorni_sadrzaj>GAJ d.o.o. za trgovinu u stečaju, OIB 01484937655</izvorni_sadrzaj>
    <derivirana_varijabla naziv="DomainObject.Predmet.ProtustrankaNazivFormatedOIB_1">GAJ d.o.o. za trgovinu u stečaju, OIB 01484937655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Porezna uprava, Ispostava Samobor zastupanog po punomoćniku Županijsko državno odvjetništvo u Velikoj Gorici</izvorni_sadrzaj>
    <derivirana_varijabla naziv="DomainObject.Predmet.StrankaFormated_1">  FINA Regionalni centar Zagreb; H-ABDUCO društvo s ograničenom odgovornošću za usluge; Porezna uprava, Ispostava Samobor zastupanog po punomoćniku Županijsko državno odvjetništvo u Velikoj Gorici</derivirana_varijabla>
  </DomainObject.Predmet.StrankaFormated>
  <DomainObject.Predmet.StrankaFormatedOIB>
    <izvorni_sadrzaj>  FINA Regionalni centar Zagreb, OIB 85821130368; H-ABDUCO društvo s ograničenom odgovornošću za usluge, OIB 13667298928; Porezna uprava, Ispostava Samobor, OIB 18683136487 zastupanog po punomoćniku Županijsko državno odvjetništvo u Velikoj Gorici</izvorni_sadrzaj>
    <derivirana_varijabla naziv="DomainObject.Predmet.StrankaFormatedOIB_1">  FINA Regionalni centar Zagreb, OIB 85821130368; H-ABDUCO društvo s ograničenom odgovornošću za usluge, OIB 13667298928; Porezna uprava, Ispostava Samobor,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izvorni_sadrzaj>
    <derivirana_varijabla naziv="DomainObject.Predmet.StrankaFormatedWithAdress_1"> FINA Regionalni centar Zagreb, Trg svibanjskih žrtava 1995. 1, 10000 Zagreb; H-ABDUCO društvo s ograničenom odgovornošću za usluge, Slavonska avenija 6A , 10000 Zagreb; Porezna uprava, Ispostava Samobor, Trg kralja Tomislava 5, 10430 Samobor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 , 10000 Zagreb; Porezna uprava, Ispostava Samobor, OIB 18683136487, Trg kralja Tomislava 5, 10430 Samobor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 ,10000 Zagreb,Porezna uprava, Ispostava Samobor Trg kralja Tomislava 5,10430 Samobor</izvorni_sadrzaj>
    <derivirana_varijabla naziv="DomainObject.Predmet.StrankaWithAdress_1">FINA Regionalni centar Zagreb Trg svibanjskih žrtava 1995. 1,10000 Zagreb,H-ABDUCO društvo s ograničenom odgovornošću za usluge Slavonska avenija 6A ,10000 Zagreb,Porezna uprava, Ispostava Samobor Trg kralja Tomislava 5,10430 Samobor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 ,10000 Zagreb,Porezna uprava, Ispostava Samobor, OIB 18683136487, Trg kralja Tomislava 5,10430 Samobor</derivirana_varijabla>
  </DomainObject.Predmet.StrankaWithAdressOIB>
  <DomainObject.Predmet.StrankaNazivFormated>
    <izvorni_sadrzaj>FINA Regionalni centar Zagreb,H-ABDUCO društvo s ograničenom odgovornošću za usluge,Porezna uprava, Ispostava Samobor</izvorni_sadrzaj>
    <derivirana_varijabla naziv="DomainObject.Predmet.StrankaNazivFormated_1">FINA Regionalni centar Zagreb,H-ABDUCO društvo s ograničenom odgovornošću za usluge,Porezna uprava, Ispostava Samobor</derivirana_varijabla>
  </DomainObject.Predmet.StrankaNazivFormated>
  <DomainObject.Predmet.StrankaNazivFormatedOIB>
    <izvorni_sadrzaj>FINA Regionalni centar Zagreb, OIB 85821130368,H-ABDUCO društvo s ograničenom odgovornošću za usluge, OIB 13667298928,Porezna uprava, Ispostava Samobor, OIB 18683136487</izvorni_sadrzaj>
    <derivirana_varijabla naziv="DomainObject.Predmet.StrankaNazivFormatedOIB_1">FINA Regionalni centar Zagreb, OIB 85821130368,H-ABDUCO društvo s ograničenom odgovornošću za usluge, OIB 13667298928,Porezna uprava, Ispostava Samobor,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H-ABDUCO društvo s ograničenom odgovornošću za usluge</item>
      <item>Porezna uprava, Ispostava Samobor zastupanog po punomoćniku Županijsko državno odvjetništvo u Velikoj Gorici</item>
    </izvorni_sadrzaj>
    <derivirana_varijabla naziv="DomainObject.Predmet.StrankaListFormated_1">
      <item>FINA Regionalni centar Zagreb</item>
      <item>H-ABDUCO društvo s ograničenom odgovornošću za usluge</item>
      <item>Porezna uprava, Ispostava Samobor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Porezna uprava, Ispostava Samobor,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 , 10000 Zagreb</item>
      <item>Porezna uprava, Ispostava Samobor, Trg kralja Tomislava 5, 10430 Samobor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 , 10000 Zagreb</item>
      <item>Porezna uprava, Ispostava Samobor, OIB 18683136487, Trg kralja Tomislava 5, 10430 Samobor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Porezna uprava, Ispostava Samobor</item>
    </izvorni_sadrzaj>
    <derivirana_varijabla naziv="DomainObject.Predmet.StrankaListNazivFormated_1">
      <item>FINA Regionalni centar Zagreb</item>
      <item>H-ABDUCO društvo s ograničenom odgovornošću za usluge</item>
      <item>Porezna uprava, Ispostava Samobor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Porezna uprava, Ispostava Samobor, OIB 18683136487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Porezna uprava, Ispostava Samobor, OIB 18683136487</item>
    </derivirana_varijabla>
  </DomainObject.Predmet.StrankaListNazivFormatedOIB>
  <DomainObject.Predmet.ProtuStrankaListFormated>
    <izvorni_sadrzaj>
      <item>GAJ d.o.o. za trgovinu u stečaju zastupanog po punomoćniku Želimir Novosel</item>
    </izvorni_sadrzaj>
    <derivirana_varijabla naziv="DomainObject.Predmet.ProtuStrankaListFormated_1">
      <item>GAJ d.o.o. za trgovinu u stečaju zastupanog po punomoćniku Želimir Novosel</item>
    </derivirana_varijabla>
  </DomainObject.Predmet.ProtuStrankaListFormated>
  <DomainObject.Predmet.ProtuStrankaListFormatedOIB>
    <izvorni_sadrzaj>
      <item>GAJ d.o.o. za trgovinu u stečaju, OIB 01484937655 zastupanog po punomoćniku Želimir Novosel</item>
    </izvorni_sadrzaj>
    <derivirana_varijabla naziv="DomainObject.Predmet.ProtuStrankaListFormatedOIB_1">
      <item>GAJ d.o.o. za trgovinu u stečaju, OIB 01484937655 zastupanog po punomoćniku Želimir Novosel</item>
    </derivirana_varijabla>
  </DomainObject.Predmet.ProtuStrankaListFormatedOIB>
  <DomainObject.Predmet.ProtuStrankaListFormatedWithAdress>
    <izvorni_sadrzaj>
      <item>GAJ d.o.o. za trgovinu u stečaju, Lj. Gaja 15, 10430 Samobor zastupanog po punomoćniku Želimir Novosel</item>
    </izvorni_sadrzaj>
    <derivirana_varijabla naziv="DomainObject.Predmet.ProtuStrankaListFormatedWithAdress_1">
      <item>GAJ d.o.o. za trgovinu u stečaju, Lj. Gaja 15, 10430 Samobor zastupanog po punomoćniku Želimir Novosel</item>
    </derivirana_varijabla>
  </DomainObject.Predmet.ProtuStrankaListFormatedWithAdress>
  <DomainObject.Predmet.ProtuStrankaListFormatedWithAdressOIB>
    <izvorni_sadrzaj>
      <item>GAJ d.o.o. za trgovinu u stečaju, OIB 01484937655, Lj. Gaja 15, 10430 Samobor zastupanog po punomoćniku Želimir Novosel</item>
    </izvorni_sadrzaj>
    <derivirana_varijabla naziv="DomainObject.Predmet.ProtuStrankaListFormatedWithAdressOIB_1">
      <item>GAJ d.o.o. za trgovinu u stečaju, OIB 01484937655, Lj. Gaja 15, 10430 Samobor zastupanog po punomoćniku Želimir Novosel</item>
    </derivirana_varijabla>
  </DomainObject.Predmet.ProtuStrankaListFormatedWithAdressOIB>
  <DomainObject.Predmet.ProtuStrankaListNazivFormated>
    <izvorni_sadrzaj>
      <item>GAJ d.o.o. za trgovinu u stečaju</item>
    </izvorni_sadrzaj>
    <derivirana_varijabla naziv="DomainObject.Predmet.ProtuStrankaListNazivFormated_1">
      <item>GAJ d.o.o. za trgovinu u stečaju</item>
    </derivirana_varijabla>
  </DomainObject.Predmet.ProtuStrankaListNazivFormated>
  <DomainObject.Predmet.ProtuStrankaListNazivFormatedOIB>
    <izvorni_sadrzaj>
      <item>GAJ d.o.o. za trgovinu u stečaju, OIB 01484937655</item>
    </izvorni_sadrzaj>
    <derivirana_varijabla naziv="DomainObject.Predmet.ProtuStrankaListNazivFormatedOIB_1">
      <item>GAJ d.o.o. za trgovinu u stečaju, OIB 01484937655</item>
    </derivirana_varijabla>
  </DomainObject.Predmet.ProtuStrankaListNazivFormatedOIB>
  <DomainObject.Predmet.OstaliListFormated>
    <izvorni_sadrzaj>
      <item>Želimir Novosel punomoćnik sudionika u postupku GAJ d.o.o. za trgovinu u stečaju</item>
      <item>Županijsko državno odvjetništvo u Velikoj Gorici punomoćnik sudionika u postupku Porezna uprava, Ispostava Samobor</item>
      <item>Addiko Bank dioničko društvo</item>
    </izvorni_sadrzaj>
    <derivirana_varijabla naziv="DomainObject.Predmet.OstaliListFormated_1">
      <item>Želimir Novosel punomoćnik sudionika u postupku GAJ d.o.o. za trgovinu u stečaju</item>
      <item>Županijsko državno odvjetništvo u Velikoj Gorici punomoćnik sudionika u postupku Porezna uprava, Ispostava Samobor</item>
      <item>Addiko Bank dioničko društvo</item>
    </derivirana_varijabla>
  </DomainObject.Predmet.OstaliListFormated>
  <DomainObject.Predmet.OstaliListFormatedOIB>
    <izvorni_sadrzaj>
      <item>Želimir Novosel, OIB 11318378435 punomoćnik sudionika u postupku GAJ d.o.o. za trgovinu u stečaju</item>
      <item>Županijsko državno odvjetništvo u Velikoj Gorici, OIB 96292040276 punomoćnik sudionika u postupku Porezna uprava, Ispostava Samobor</item>
      <item>Addiko Bank dioničko društvo, OIB 14036333877</item>
    </izvorni_sadrzaj>
    <derivirana_varijabla naziv="DomainObject.Predmet.OstaliListFormatedOIB_1">
      <item>Želimir Novosel, OIB 11318378435 punomoćnik sudionika u postupku GAJ d.o.o. za trgovinu u stečaju</item>
      <item>Županijsko državno odvjetništvo u Velikoj Gorici, OIB 96292040276 punomoćnik sudionika u postupku Porezna uprava, Ispostava Samobor</item>
      <item>Addiko Bank dioničko društvo, OIB 14036333877</item>
    </derivirana_varijabla>
  </DomainObject.Predmet.OstaliListFormatedOIB>
  <DomainObject.Predmet.OstaliListFormatedWithAdress>
    <izvorni_sadrzaj>
      <item>Želimir Novosel, Haendelova 4, 10000 Zagreb punomoćnik sudionika u postupku GAJ d.o.o. za trgovinu u stečaju</item>
      <item>Županijsko državno odvjetništvo u Velikoj Gorici, Trg kralja Tomislava 36, 10410 Velika Gorica punomoćnik sudionika u postupku Porezna uprava, Ispostava Samobor</item>
      <item>Addiko Bank dioničko društvo, Slavonska avenija 6, 10000 Zagreb</item>
    </izvorni_sadrzaj>
    <derivirana_varijabla naziv="DomainObject.Predmet.OstaliListFormatedWithAdress_1">
      <item>Želimir Novosel, Haendelova 4, 10000 Zagreb punomoćnik sudionika u postupku GAJ d.o.o. za trgovinu u stečaju</item>
      <item>Županijsko državno odvjetništvo u Velikoj Gorici, Trg kralja Tomislava 36, 10410 Velika Gorica punomoćnik sudionika u postupku Porezna uprava, Ispostava Samobor</item>
      <item>Addiko Bank dioničko društvo, Slavonska avenija 6, 10000 Zagreb</item>
    </derivirana_varijabla>
  </DomainObject.Predmet.OstaliListFormatedWithAdress>
  <DomainObject.Predmet.OstaliListFormatedWithAdressOIB>
    <izvorni_sadrzaj>
      <item>Želimir Novosel, OIB 11318378435, Haendelova 4, 10000 Zagreb punomoćnik sudionika u postupku GAJ d.o.o. za trgovinu u stečaju</item>
      <item>Županijsko državno odvjetništvo u Velikoj Gorici, OIB 96292040276, Trg kralja Tomislava 36, 10410 Velika Gorica punomoćnik sudionika u postupku Porezna uprava, Ispostava Samobor</item>
      <item>Addiko Bank dioničko društvo, OIB 14036333877, Slavonska avenija 6, 10000 Zagreb</item>
    </izvorni_sadrzaj>
    <derivirana_varijabla naziv="DomainObject.Predmet.OstaliListFormatedWithAdressOIB_1">
      <item>Želimir Novosel, OIB 11318378435, Haendelova 4, 10000 Zagreb punomoćnik sudionika u postupku GAJ d.o.o. za trgovinu u stečaju</item>
      <item>Županijsko državno odvjetništvo u Velikoj Gorici, OIB 96292040276, Trg kralja Tomislava 36, 10410 Velika Gorica punomoćnik sudionika u postupku Porezna uprava, Ispostava Samobor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Želimir Novosel</item>
      <item>Županijsko državno odvjetništvo u Velikoj Gorici</item>
      <item>Addiko Bank dioničko društvo</item>
    </izvorni_sadrzaj>
    <derivirana_varijabla naziv="DomainObject.Predmet.OstaliListNazivFormated_1">
      <item>Želimir Novosel</item>
      <item>Županijsko državno odvjetništvo u Velikoj Gorici</item>
      <item>Addiko Bank dioničko društvo</item>
    </derivirana_varijabla>
  </DomainObject.Predmet.OstaliListNazivFormated>
  <DomainObject.Predmet.OstaliListNazivFormatedOIB>
    <izvorni_sadrzaj>
      <item>Želimir Novosel, OIB 11318378435</item>
      <item>Županijsko državno odvjetništvo u Velikoj Gorici, OIB 96292040276</item>
      <item>Addiko Bank dioničko društvo, OIB 14036333877</item>
    </izvorni_sadrzaj>
    <derivirana_varijabla naziv="DomainObject.Predmet.OstaliListNazivFormatedOIB_1">
      <item>Želimir Novosel, OIB 11318378435</item>
      <item>Županijsko državno odvjetništvo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GAJ d.o.o. za trgovinu u stečaju</izvorni_sadrzaj>
    <derivirana_varijabla naziv="DomainObject.Predmet.ProtustrankaIDrugi_1">GAJ d.o.o. za trgovinu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GAJ d.o.o. za trgovinu u stečaju, OIB 01484937655, Lj. Gaja 15, 10430 Samobor</izvorni_sadrzaj>
    <derivirana_varijabla naziv="DomainObject.Predmet.ProtustrankaIDrugiAdressOIB_1">GAJ d.o.o. za trgovinu u stečaju, OIB 01484937655, Lj. Gaja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GAJ d.o.o. za trgovinu u stečaju</item>
      <item>Želimir Novosel</item>
      <item>H-ABDUCO društvo s ograničenom odgovornošću za usluge</item>
      <item>Porezna uprava, Ispostava Samobor</item>
      <item>Županijsko državno odvjetništvo u Velikoj Gorici</item>
      <item>Addiko Bank dioničko društvo</item>
    </izvorni_sadrzaj>
    <derivirana_varijabla naziv="DomainObject.Predmet.SudioniciListNaziv_1">
      <item>FINA Regionalni centar Zagreb</item>
      <item>GAJ d.o.o. za trgovinu u stečaju</item>
      <item>Želimir Novosel</item>
      <item>H-ABDUCO društvo s ograničenom odgovornošću za usluge</item>
      <item>Porezna uprava, Ispostava Samobor</item>
      <item>Županijsko državno odvjetništvo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GAJ d.o.o. za trgovinu u stečaju,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GAJ d.o.o. za trgovinu u stečaju, OIB 01484937655, Lj. Gaja 15,10430 Samobor</item>
      <item>Želimir Novosel, OIB 11318378435, Haendelova 4,10000 Zagreb</item>
      <item>H-ABDUCO društvo s ograničenom odgovornošću za usluge, OIB 13667298928, Slavonska avenija 6A ,10000 Zagreb</item>
      <item>Porezna uprava, Ispostava Samobor, OIB 18683136487, Trg kralja Tomislava 5,10430 Samobor</item>
      <item>Županijsko državno odvjetništvo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01484937655</item>
      <item>, OIB 11318378435</item>
      <item>, OIB 13667298928</item>
      <item>, OIB 18683136487</item>
      <item>, OIB 96292040276</item>
      <item>, OIB 14036333877</item>
    </izvorni_sadrzaj>
    <derivirana_varijabla naziv="DomainObject.Predmet.SudioniciListNazivOIB_1">
      <item>, OIB 85821130368</item>
      <item>, OIB 01484937655</item>
      <item>, OIB 11318378435</item>
      <item>, OIB 13667298928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2018.</izvorni_sadrzaj>
    <derivirana_varijabla naziv="DomainObject.Predmet.DatumZadnjeOdrzaneSudskeRadnje_1">28. ožujka 2018.</derivirana_varijabla>
  </DomainObject.Predmet.DatumZadnjeOdrzaneSudskeRadnje>
  <DomainObject.PredzadnjaOdlukaIzPredmeta.DatumDonosenjaOdluke>
    <izvorni_sadrzaj>9. travnja 2018.</izvorni_sadrzaj>
    <derivirana_varijabla naziv="DomainObject.PredzadnjaOdlukaIzPredmeta.DatumDonosenjaOdluke_1">9. travnja 2018.</derivirana_varijabla>
  </DomainObject.PredzadnjaOdlukaIzPredmeta.DatumDonosenjaOdluke>
  <DomainObject.PredzadnjaOdlukaIzPredmeta.Oznaka>
    <izvorni_sadrzaj>St-5227/2016-65</izvorni_sadrzaj>
    <derivirana_varijabla naziv="DomainObject.PredzadnjaOdlukaIzPredmeta.Oznaka_1">St-5227/2016-65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C3FB2-528A-4964-BA5B-A216A807B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942</properties:Words>
  <properties:Characters>5217</properties:Characters>
  <properties:Lines>147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2018-10-24T07:28:00Z</dcterms:created>
  <dc:creator>Korisnik</dc:creator>
  <cp:lastModifiedBy>Draženka Prpić</cp:lastModifiedBy>
  <cp:lastPrinted>2018-10-24T07:30:00Z</cp:lastPrinted>
  <dcterms:modified xmlns:xsi="http://www.w3.org/2001/XMLSchema-instance" xsi:type="dcterms:W3CDTF">2018-10-24T07:31:00Z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nekretnine-GAJ d.o.o.- ST-5227-16-PRODAJA PREKO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