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b7c4" w14:paraId="ad7b7c4" w:rsidRDefault="00504B61" w:rsidP="00504B61" w:rsidR="00504B61">
      <w:pPr>
        <w15:collapsed w:val="false"/>
      </w:pPr>
      <w:bookmarkStart w:name="_GoBack" w:id="0"/>
      <w:bookmarkEnd w:id="0"/>
      <w:r>
        <w:rPr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504B61" w:rsidP="00504B61" w:rsidR="00504B61"/>
    <w:p w:rsidRDefault="00504B61" w:rsidP="00504B61" w:rsidR="00504B61"/>
    <w:p w:rsidRDefault="00504B61" w:rsidP="00504B61" w:rsidR="00504B61">
      <w:r>
        <w:t xml:space="preserve">             </w:t>
      </w:r>
    </w:p>
    <w:p w:rsidRDefault="00504B61" w:rsidP="00504B61" w:rsidR="00504B61">
      <w:r>
        <w:t xml:space="preserve">                 REPUBLIKA HRVATSKA</w:t>
      </w:r>
    </w:p>
    <w:p w:rsidRDefault="00504B61" w:rsidP="00504B61" w:rsidR="00504B61">
      <w:pPr>
        <w:rPr>
          <w:b/>
        </w:rPr>
      </w:pPr>
      <w:r>
        <w:rPr>
          <w:b/>
        </w:rPr>
        <w:t>OPĆINSKI GRAĐANSKI SUD U ZAGREBU</w:t>
      </w:r>
    </w:p>
    <w:p w:rsidRDefault="00504B61" w:rsidP="00504B61" w:rsidR="00504B61">
      <w:r>
        <w:rPr>
          <w:b/>
        </w:rPr>
        <w:tab/>
        <w:t xml:space="preserve">     </w:t>
      </w:r>
      <w:r>
        <w:t>Ulica grada Vukovara 84</w:t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6D22FF" w:rsidP="00504B61" w:rsidR="00CE4727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Poslovni broj 40 </w:t>
      </w:r>
      <w:proofErr w:type="spellStart"/>
      <w:r>
        <w:rPr>
          <w:sz w:val="24"/>
          <w:szCs w:val="24"/>
        </w:rPr>
        <w:t>Sp</w:t>
      </w:r>
      <w:proofErr w:type="spellEnd"/>
      <w:r>
        <w:rPr>
          <w:sz w:val="24"/>
          <w:szCs w:val="24"/>
        </w:rPr>
        <w:t>-</w:t>
      </w:r>
      <w:r w:rsidR="00C3118D">
        <w:rPr>
          <w:sz w:val="24"/>
          <w:szCs w:val="24"/>
        </w:rPr>
        <w:t>76/2016</w:t>
      </w:r>
      <w:r w:rsidR="00504B61">
        <w:rPr>
          <w:sz w:val="24"/>
          <w:szCs w:val="24"/>
        </w:rPr>
        <w:t>-23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504B61" w:rsidP="00CE4727" w:rsidR="00504B61">
      <w:pPr>
        <w:jc w:val="center"/>
        <w:rPr>
          <w:sz w:val="24"/>
          <w:szCs w:val="24"/>
        </w:rPr>
      </w:pPr>
    </w:p>
    <w:p w:rsidRDefault="00504B61" w:rsidP="00CE4727" w:rsidR="00504B61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>
      <w:pPr>
        <w:rPr>
          <w:sz w:val="24"/>
          <w:szCs w:val="24"/>
        </w:rPr>
      </w:pPr>
    </w:p>
    <w:p w:rsidRDefault="005C5330" w:rsidP="005C5330" w:rsidR="00504B6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504B61" w:rsidP="005C5330" w:rsidR="00504B61">
      <w:pPr>
        <w:jc w:val="both"/>
        <w:rPr>
          <w:sz w:val="24"/>
          <w:szCs w:val="24"/>
        </w:rPr>
      </w:pPr>
    </w:p>
    <w:p w:rsidRDefault="005C5330" w:rsidP="005C5330" w:rsidR="005C5330" w:rsidRPr="005C5330">
      <w:pPr>
        <w:jc w:val="both"/>
        <w:rPr>
          <w:sz w:val="24"/>
          <w:szCs w:val="24"/>
        </w:rPr>
      </w:pPr>
      <w:r w:rsidRPr="005C5330">
        <w:rPr>
          <w:sz w:val="24"/>
          <w:szCs w:val="24"/>
        </w:rPr>
        <w:t xml:space="preserve">Općinski građanski sud u Zagrebu, po sucu Mariji Šipek, </w:t>
      </w:r>
      <w:r>
        <w:rPr>
          <w:sz w:val="24"/>
          <w:szCs w:val="24"/>
        </w:rPr>
        <w:t xml:space="preserve">u postupku stečaja potrošača nad potrošačem </w:t>
      </w:r>
      <w:r w:rsidR="00C3118D" w:rsidRPr="00C3118D">
        <w:rPr>
          <w:sz w:val="24"/>
          <w:szCs w:val="24"/>
        </w:rPr>
        <w:t>Davor</w:t>
      </w:r>
      <w:r w:rsidR="00C3118D">
        <w:rPr>
          <w:sz w:val="24"/>
          <w:szCs w:val="24"/>
        </w:rPr>
        <w:t>om</w:t>
      </w:r>
      <w:r w:rsidR="00C3118D" w:rsidRPr="00C3118D">
        <w:rPr>
          <w:sz w:val="24"/>
          <w:szCs w:val="24"/>
        </w:rPr>
        <w:t xml:space="preserve"> </w:t>
      </w:r>
      <w:proofErr w:type="spellStart"/>
      <w:r w:rsidR="00C3118D" w:rsidRPr="00C3118D">
        <w:rPr>
          <w:sz w:val="24"/>
          <w:szCs w:val="24"/>
        </w:rPr>
        <w:t>Tomašić</w:t>
      </w:r>
      <w:r w:rsidR="00C3118D">
        <w:rPr>
          <w:sz w:val="24"/>
          <w:szCs w:val="24"/>
        </w:rPr>
        <w:t>em</w:t>
      </w:r>
      <w:proofErr w:type="spellEnd"/>
      <w:r w:rsidR="00C3118D" w:rsidRPr="00C3118D">
        <w:rPr>
          <w:sz w:val="24"/>
          <w:szCs w:val="24"/>
        </w:rPr>
        <w:t xml:space="preserve"> iz Zagreba, Stjepana </w:t>
      </w:r>
      <w:proofErr w:type="spellStart"/>
      <w:r w:rsidR="00C3118D" w:rsidRPr="00C3118D">
        <w:rPr>
          <w:sz w:val="24"/>
          <w:szCs w:val="24"/>
        </w:rPr>
        <w:t>Ladiše</w:t>
      </w:r>
      <w:proofErr w:type="spellEnd"/>
      <w:r w:rsidR="00C3118D" w:rsidRPr="00C3118D">
        <w:rPr>
          <w:sz w:val="24"/>
          <w:szCs w:val="24"/>
        </w:rPr>
        <w:t xml:space="preserve"> 7, OIB: 97630185563</w:t>
      </w:r>
      <w:r>
        <w:rPr>
          <w:sz w:val="24"/>
          <w:szCs w:val="24"/>
        </w:rPr>
        <w:t xml:space="preserve">, </w:t>
      </w:r>
      <w:r w:rsidR="00C3118D">
        <w:rPr>
          <w:sz w:val="24"/>
          <w:szCs w:val="24"/>
        </w:rPr>
        <w:t xml:space="preserve">29. svibnja 2019. </w:t>
      </w:r>
    </w:p>
    <w:p w:rsidRDefault="00E76F2E" w:rsidP="00CE4727" w:rsidR="00E76F2E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504B61" w:rsidP="0057308E" w:rsidR="00504B61">
      <w:pPr>
        <w:ind w:firstLine="720"/>
        <w:jc w:val="both"/>
        <w:rPr>
          <w:sz w:val="24"/>
          <w:szCs w:val="24"/>
        </w:rPr>
      </w:pPr>
    </w:p>
    <w:p w:rsidRDefault="00987E6B" w:rsidP="0057308E" w:rsidR="003F32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</w:t>
      </w:r>
      <w:r w:rsidR="005C5330">
        <w:rPr>
          <w:sz w:val="24"/>
          <w:szCs w:val="24"/>
        </w:rPr>
        <w:t xml:space="preserve">povjereniku </w:t>
      </w:r>
      <w:proofErr w:type="spellStart"/>
      <w:r w:rsidR="00C3118D">
        <w:rPr>
          <w:sz w:val="24"/>
          <w:szCs w:val="24"/>
        </w:rPr>
        <w:t>Frani</w:t>
      </w:r>
      <w:proofErr w:type="spellEnd"/>
      <w:r w:rsidR="00C3118D">
        <w:rPr>
          <w:sz w:val="24"/>
          <w:szCs w:val="24"/>
        </w:rPr>
        <w:t xml:space="preserve"> </w:t>
      </w:r>
      <w:proofErr w:type="spellStart"/>
      <w:r w:rsidR="00C3118D">
        <w:rPr>
          <w:sz w:val="24"/>
          <w:szCs w:val="24"/>
        </w:rPr>
        <w:t>Bazini</w:t>
      </w:r>
      <w:proofErr w:type="spellEnd"/>
      <w:r w:rsidR="00C3118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dostaviti </w:t>
      </w:r>
      <w:r w:rsidRPr="00987E6B">
        <w:rPr>
          <w:sz w:val="24"/>
          <w:szCs w:val="24"/>
        </w:rPr>
        <w:t>izvješće o gospodarskom položaju dužnika i njegovim uzrocima</w:t>
      </w:r>
      <w:r w:rsidR="006D22FF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tablice prijavljenih tražbina, </w:t>
      </w:r>
      <w:proofErr w:type="spellStart"/>
      <w:r>
        <w:rPr>
          <w:sz w:val="24"/>
          <w:szCs w:val="24"/>
        </w:rPr>
        <w:t>razlučnih</w:t>
      </w:r>
      <w:proofErr w:type="spellEnd"/>
      <w:r>
        <w:rPr>
          <w:sz w:val="24"/>
          <w:szCs w:val="24"/>
        </w:rPr>
        <w:t xml:space="preserve"> i izlučnih prava </w:t>
      </w:r>
      <w:r w:rsidR="006F5728">
        <w:rPr>
          <w:sz w:val="24"/>
          <w:szCs w:val="24"/>
        </w:rPr>
        <w:t xml:space="preserve">i prijave tražbina s ispravama do </w:t>
      </w:r>
      <w:r w:rsidR="00C3118D">
        <w:rPr>
          <w:sz w:val="24"/>
          <w:szCs w:val="24"/>
        </w:rPr>
        <w:t>27</w:t>
      </w:r>
      <w:r w:rsidR="006D22FF">
        <w:rPr>
          <w:sz w:val="24"/>
          <w:szCs w:val="24"/>
        </w:rPr>
        <w:t>.</w:t>
      </w:r>
      <w:r w:rsidR="00C3118D">
        <w:rPr>
          <w:sz w:val="24"/>
          <w:szCs w:val="24"/>
        </w:rPr>
        <w:t xml:space="preserve"> kolovoza 2019. </w:t>
      </w:r>
    </w:p>
    <w:p w:rsidRDefault="00987E6B" w:rsidP="00CE4727" w:rsidR="00987E6B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C3118D">
        <w:rPr>
          <w:sz w:val="24"/>
          <w:szCs w:val="24"/>
        </w:rPr>
        <w:t>29. svibnja</w:t>
      </w:r>
      <w:r w:rsidR="006D22FF">
        <w:rPr>
          <w:sz w:val="24"/>
          <w:szCs w:val="24"/>
        </w:rPr>
        <w:t xml:space="preserve"> </w:t>
      </w:r>
      <w:r w:rsidR="00C24403">
        <w:rPr>
          <w:sz w:val="24"/>
          <w:szCs w:val="24"/>
        </w:rPr>
        <w:t>201</w:t>
      </w:r>
      <w:r w:rsidR="006D22FF">
        <w:rPr>
          <w:sz w:val="24"/>
          <w:szCs w:val="24"/>
        </w:rPr>
        <w:t>9</w:t>
      </w:r>
      <w:r w:rsidR="00C24403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</w:r>
      <w:r w:rsidR="006D22FF">
        <w:t xml:space="preserve">                     </w:t>
      </w:r>
      <w:r w:rsidRPr="002A46D6">
        <w:t>S</w:t>
      </w:r>
      <w:r w:rsidR="006D22FF">
        <w:t>udac</w:t>
      </w:r>
    </w:p>
    <w:p w:rsidRDefault="006D22FF" w:rsidP="00C2696E" w:rsidR="001D2511" w:rsidRPr="002A46D6">
      <w:pPr>
        <w:pStyle w:val="Tijeloteksta"/>
        <w:jc w:val="right"/>
      </w:pPr>
      <w:r>
        <w:tab/>
        <w:t>Marija Šipek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6D22FF" w:rsidR="006D22FF">
      <w:pPr>
        <w:rPr>
          <w:sz w:val="24"/>
          <w:szCs w:val="24"/>
        </w:rPr>
      </w:pPr>
      <w:r w:rsidRPr="002A46D6">
        <w:rPr>
          <w:sz w:val="24"/>
          <w:szCs w:val="24"/>
        </w:rPr>
        <w:t>U</w:t>
      </w:r>
      <w:r w:rsidR="006D22FF">
        <w:rPr>
          <w:sz w:val="24"/>
          <w:szCs w:val="24"/>
        </w:rPr>
        <w:t>puta o pravnom lijeku</w:t>
      </w:r>
    </w:p>
    <w:p w:rsidRDefault="00CE4727" w:rsidP="006D22FF" w:rsidR="00B639DE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r w:rsidR="006D22FF">
        <w:rPr>
          <w:sz w:val="24"/>
          <w:szCs w:val="24"/>
        </w:rPr>
        <w:t>27</w:t>
      </w:r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 xml:space="preserve">. </w:t>
      </w:r>
      <w:r w:rsidR="006D22FF">
        <w:rPr>
          <w:sz w:val="24"/>
          <w:szCs w:val="24"/>
        </w:rPr>
        <w:t>Zakona o stečaju potrošača)</w:t>
      </w:r>
    </w:p>
    <w:p w:rsidRDefault="00C3118D" w:rsidP="006D22FF" w:rsidR="00C3118D">
      <w:pPr>
        <w:rPr>
          <w:sz w:val="24"/>
          <w:szCs w:val="24"/>
        </w:rPr>
      </w:pPr>
    </w:p>
    <w:p w:rsidRDefault="00C3118D" w:rsidP="006D22FF" w:rsidR="00C3118D">
      <w:pPr>
        <w:rPr>
          <w:sz w:val="24"/>
          <w:szCs w:val="24"/>
        </w:rPr>
      </w:pPr>
      <w:r>
        <w:rPr>
          <w:sz w:val="24"/>
          <w:szCs w:val="24"/>
        </w:rPr>
        <w:t xml:space="preserve">DNA </w:t>
      </w:r>
    </w:p>
    <w:p w:rsidRDefault="00C3118D" w:rsidP="006D22FF" w:rsidR="00C3118D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povjereniku putem e oglasne ploče </w:t>
      </w:r>
    </w:p>
    <w:sectPr w:rsidSect="00504B61" w:rsidR="00C3118D" w:rsidRPr="002A46D6">
      <w:pgSz w:h="15840" w:w="12240"/>
      <w:pgMar w:gutter="0" w:footer="708" w:header="708" w:left="1800" w:bottom="1440" w:right="1800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3BCB"/>
    <w:rsid w:val="0008349A"/>
    <w:rsid w:val="00097E91"/>
    <w:rsid w:val="000F3FBC"/>
    <w:rsid w:val="00103F3D"/>
    <w:rsid w:val="00114293"/>
    <w:rsid w:val="0012609A"/>
    <w:rsid w:val="00130EF6"/>
    <w:rsid w:val="00146866"/>
    <w:rsid w:val="00166AE8"/>
    <w:rsid w:val="00175B45"/>
    <w:rsid w:val="001A0815"/>
    <w:rsid w:val="001D2511"/>
    <w:rsid w:val="001E6191"/>
    <w:rsid w:val="00216892"/>
    <w:rsid w:val="00223994"/>
    <w:rsid w:val="002325A9"/>
    <w:rsid w:val="00275900"/>
    <w:rsid w:val="002824EB"/>
    <w:rsid w:val="002A46D6"/>
    <w:rsid w:val="002B13AE"/>
    <w:rsid w:val="002B5611"/>
    <w:rsid w:val="002C0E29"/>
    <w:rsid w:val="002D4611"/>
    <w:rsid w:val="00321A2C"/>
    <w:rsid w:val="0033459C"/>
    <w:rsid w:val="003619D6"/>
    <w:rsid w:val="00374F2C"/>
    <w:rsid w:val="003804D1"/>
    <w:rsid w:val="00382970"/>
    <w:rsid w:val="003D5CB7"/>
    <w:rsid w:val="003E0B94"/>
    <w:rsid w:val="003F091E"/>
    <w:rsid w:val="003F320D"/>
    <w:rsid w:val="00445BED"/>
    <w:rsid w:val="0047675D"/>
    <w:rsid w:val="00492CA4"/>
    <w:rsid w:val="00494BF5"/>
    <w:rsid w:val="004C6A58"/>
    <w:rsid w:val="004E5469"/>
    <w:rsid w:val="004F022B"/>
    <w:rsid w:val="004F4989"/>
    <w:rsid w:val="00504B61"/>
    <w:rsid w:val="00516A2C"/>
    <w:rsid w:val="00547C09"/>
    <w:rsid w:val="00564481"/>
    <w:rsid w:val="0057308E"/>
    <w:rsid w:val="005B5B68"/>
    <w:rsid w:val="005C5330"/>
    <w:rsid w:val="005E1E4A"/>
    <w:rsid w:val="00604901"/>
    <w:rsid w:val="00611127"/>
    <w:rsid w:val="0064089D"/>
    <w:rsid w:val="0065484C"/>
    <w:rsid w:val="00663853"/>
    <w:rsid w:val="006A03F6"/>
    <w:rsid w:val="006B4804"/>
    <w:rsid w:val="006D22FF"/>
    <w:rsid w:val="006F14DD"/>
    <w:rsid w:val="006F1EBD"/>
    <w:rsid w:val="006F5728"/>
    <w:rsid w:val="00712637"/>
    <w:rsid w:val="007130A1"/>
    <w:rsid w:val="00720084"/>
    <w:rsid w:val="00770B84"/>
    <w:rsid w:val="00775FD2"/>
    <w:rsid w:val="007A6843"/>
    <w:rsid w:val="007B3376"/>
    <w:rsid w:val="007B3F07"/>
    <w:rsid w:val="007F082E"/>
    <w:rsid w:val="00815735"/>
    <w:rsid w:val="00834A88"/>
    <w:rsid w:val="0084345F"/>
    <w:rsid w:val="00847812"/>
    <w:rsid w:val="00852ED8"/>
    <w:rsid w:val="008B6E62"/>
    <w:rsid w:val="008C4205"/>
    <w:rsid w:val="009002D8"/>
    <w:rsid w:val="009457C8"/>
    <w:rsid w:val="009632D9"/>
    <w:rsid w:val="00974EB8"/>
    <w:rsid w:val="00980E9D"/>
    <w:rsid w:val="00987E6B"/>
    <w:rsid w:val="009F122E"/>
    <w:rsid w:val="009F4837"/>
    <w:rsid w:val="009F78F6"/>
    <w:rsid w:val="00A11232"/>
    <w:rsid w:val="00A14A91"/>
    <w:rsid w:val="00A2036B"/>
    <w:rsid w:val="00A26A3D"/>
    <w:rsid w:val="00A964E5"/>
    <w:rsid w:val="00AA39EA"/>
    <w:rsid w:val="00AB0F4E"/>
    <w:rsid w:val="00AD46B2"/>
    <w:rsid w:val="00B07CEE"/>
    <w:rsid w:val="00B639DE"/>
    <w:rsid w:val="00B63ADE"/>
    <w:rsid w:val="00BC1547"/>
    <w:rsid w:val="00BC5880"/>
    <w:rsid w:val="00C10154"/>
    <w:rsid w:val="00C17743"/>
    <w:rsid w:val="00C232EF"/>
    <w:rsid w:val="00C24403"/>
    <w:rsid w:val="00C2696E"/>
    <w:rsid w:val="00C3118D"/>
    <w:rsid w:val="00C40C56"/>
    <w:rsid w:val="00C64D2F"/>
    <w:rsid w:val="00CA1149"/>
    <w:rsid w:val="00CE4727"/>
    <w:rsid w:val="00CF7C02"/>
    <w:rsid w:val="00D13D51"/>
    <w:rsid w:val="00D51828"/>
    <w:rsid w:val="00D6062E"/>
    <w:rsid w:val="00D91CC0"/>
    <w:rsid w:val="00DA389E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76F2E"/>
    <w:rsid w:val="00E8435A"/>
    <w:rsid w:val="00EB168B"/>
    <w:rsid w:val="00EC7FC5"/>
    <w:rsid w:val="00EE70A0"/>
    <w:rsid w:val="00F073B1"/>
    <w:rsid w:val="00F53774"/>
    <w:rsid w:val="00F56166"/>
    <w:rsid w:val="00F65B51"/>
    <w:rsid w:val="00FA11F9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3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37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3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3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3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37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3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3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Sp-76/2016</izvorni_sadrzaj>
    <derivirana_varijabla naziv="DomainObject.Predmet.OznakaBroj_1">Sp-76/2016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Tomašić</izvorni_sadrzaj>
    <derivirana_varijabla naziv="DomainObject.Predmet.StrankaFormated_1">  Davor Tomašić</derivirana_varijabla>
  </DomainObject.Predmet.StrankaFormated>
  <DomainObject.Predmet.StrankaFormatedOIB>
    <izvorni_sadrzaj>  Davor Tomašić, OIB 97630185563</izvorni_sadrzaj>
    <derivirana_varijabla naziv="DomainObject.Predmet.StrankaFormatedOIB_1">  Davor Tomašić, OIB 97630185563</derivirana_varijabla>
  </DomainObject.Predmet.StrankaFormatedOIB>
  <DomainObject.Predmet.StrankaFormatedWithAdress>
    <izvorni_sadrzaj> Davor Tomašić, Ulica Stjepana Ladiša 7, 10000 Zagreb</izvorni_sadrzaj>
    <derivirana_varijabla naziv="DomainObject.Predmet.StrankaFormatedWithAdress_1"> Davor Tomašić, Ulica Stjepana Ladiša 7, 10000 Zagreb</derivirana_varijabla>
  </DomainObject.Predmet.StrankaFormatedWithAdress>
  <DomainObject.Predmet.StrankaFormatedWithAdressOIB>
    <izvorni_sadrzaj> Davor Tomašić, OIB 97630185563, Ulica Stjepana Ladiša 7, 10000 Zagreb</izvorni_sadrzaj>
    <derivirana_varijabla naziv="DomainObject.Predmet.StrankaFormatedWithAdressOIB_1"> Davor Tomašić, OIB 97630185563, Ulica Stjepana Ladiša 7, 10000 Zagreb</derivirana_varijabla>
  </DomainObject.Predmet.StrankaFormatedWithAdressOIB>
  <DomainObject.Predmet.StrankaWithAdress>
    <izvorni_sadrzaj>Davor Tomašić Ulica Stjepana Ladiša 7,10000 Zagreb</izvorni_sadrzaj>
    <derivirana_varijabla naziv="DomainObject.Predmet.StrankaWithAdress_1">Davor Tomašić Ulica Stjepana Ladiša 7,10000 Zagreb</derivirana_varijabla>
  </DomainObject.Predmet.StrankaWithAdress>
  <DomainObject.Predmet.StrankaWithAdressOIB>
    <izvorni_sadrzaj>Davor Tomašić, OIB 97630185563, Ulica Stjepana Ladiša 7,10000 Zagreb</izvorni_sadrzaj>
    <derivirana_varijabla naziv="DomainObject.Predmet.StrankaWithAdressOIB_1">Davor Tomašić, OIB 97630185563, Ulica Stjepana Ladiša 7,10000 Zagreb</derivirana_varijabla>
  </DomainObject.Predmet.StrankaWithAdressOIB>
  <DomainObject.Predmet.StrankaNazivFormated>
    <izvorni_sadrzaj>Davor Tomašić</izvorni_sadrzaj>
    <derivirana_varijabla naziv="DomainObject.Predmet.StrankaNazivFormated_1">Davor Tomašić</derivirana_varijabla>
  </DomainObject.Predmet.StrankaNazivFormated>
  <DomainObject.Predmet.StrankaNazivFormatedOIB>
    <izvorni_sadrzaj>Davor Tomašić, OIB 97630185563</izvorni_sadrzaj>
    <derivirana_varijabla naziv="DomainObject.Predmet.StrankaNazivFormatedOIB_1">Davor Tomašić, OIB 97630185563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Davor Tomašić</item>
    </izvorni_sadrzaj>
    <derivirana_varijabla naziv="DomainObject.Predmet.StrankaListFormated_1">
      <item>Davor Tomašić</item>
    </derivirana_varijabla>
  </DomainObject.Predmet.StrankaListFormated>
  <DomainObject.Predmet.StrankaListFormatedOIB>
    <izvorni_sadrzaj>
      <item>Davor Tomašić, OIB 97630185563</item>
    </izvorni_sadrzaj>
    <derivirana_varijabla naziv="DomainObject.Predmet.StrankaListFormatedOIB_1">
      <item>Davor Tomašić, OIB 97630185563</item>
    </derivirana_varijabla>
  </DomainObject.Predmet.StrankaListFormatedOIB>
  <DomainObject.Predmet.StrankaListFormatedWithAdress>
    <izvorni_sadrzaj>
      <item>Davor Tomašić, Ulica Stjepana Ladiša 7, 10000 Zagreb</item>
    </izvorni_sadrzaj>
    <derivirana_varijabla naziv="DomainObject.Predmet.StrankaListFormatedWithAdress_1">
      <item>Davor Tomašić, Ulica Stjepana Ladiša 7, 10000 Zagreb</item>
    </derivirana_varijabla>
  </DomainObject.Predmet.StrankaListFormatedWithAdress>
  <DomainObject.Predmet.StrankaListFormatedWithAdressOIB>
    <izvorni_sadrzaj>
      <item>Davor Tomašić, OIB 97630185563, Ulica Stjepana Ladiša 7, 10000 Zagreb</item>
    </izvorni_sadrzaj>
    <derivirana_varijabla naziv="DomainObject.Predmet.StrankaListFormatedWithAdressOIB_1">
      <item>Davor Tomašić, OIB 97630185563, Ulica Stjepana Ladiša 7, 10000 Zagreb</item>
    </derivirana_varijabla>
  </DomainObject.Predmet.StrankaListFormatedWithAdressOIB>
  <DomainObject.Predmet.StrankaListNazivFormated>
    <izvorni_sadrzaj>
      <item>Davor Tomašić</item>
    </izvorni_sadrzaj>
    <derivirana_varijabla naziv="DomainObject.Predmet.StrankaListNazivFormated_1">
      <item>Davor Tomašić</item>
    </derivirana_varijabla>
  </DomainObject.Predmet.StrankaListNazivFormated>
  <DomainObject.Predmet.StrankaListNazivFormatedOIB>
    <izvorni_sadrzaj>
      <item>Davor Tomašić, OIB 97630185563</item>
    </izvorni_sadrzaj>
    <derivirana_varijabla naziv="DomainObject.Predmet.StrankaListNazivFormatedOIB_1">
      <item>Davor Tomašić, OIB 97630185563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</item>
      <item>Republika Hrvatska</item>
      <item>Općinsko državno odvjetništvo u Zagrebu, Građansko-upravni odjel</item>
      <item>B2  KAPITAL d.o.o. za poslovne usluge</item>
      <item>Frano Bazina</item>
    </izvorni_sadrzaj>
    <derivirana_varijabla naziv="DomainObject.Predmet.OstaliListFormated_1">
      <item>Hrvatski Telekom d.d.</item>
      <item>Republika Hrvatska</item>
      <item>Općinsko državno odvjetništvo u Zagrebu, Građansko-upravni odjel</item>
      <item>B2  KAPITAL d.o.o. za poslovne usluge</item>
      <item>Frano Bazina</item>
    </derivirana_varijabla>
  </DomainObject.Predmet.OstaliListFormated>
  <DomainObject.Predmet.OstaliListFormatedOIB>
    <izvorni_sadrzaj>
      <item>Hrvatski Telekom d.d., OIB 81793146560</item>
      <item>Republika Hrvatska</item>
      <item>Općinsko državno odvjetništvo u Zagrebu, Građansko-upravni odjel</item>
      <item>B2  KAPITAL d.o.o. za poslovne usluge, OIB 57509775367</item>
      <item>Frano Bazina</item>
    </izvorni_sadrzaj>
    <derivirana_varijabla naziv="DomainObject.Predmet.OstaliListFormatedOIB_1">
      <item>Hrvatski Telekom d.d., OIB 81793146560</item>
      <item>Republika Hrvatska</item>
      <item>Općinsko državno odvjetništvo u Zagrebu, Građansko-upravni odjel</item>
      <item>B2  KAPITAL d.o.o. za poslovne usluge, OIB 57509775367</item>
      <item>Frano Bazina</item>
    </derivirana_varijabla>
  </DomainObject.Predmet.OstaliListFormatedOIB>
  <DomainObject.Predmet.OstaliListFormatedWithAdress>
    <izvorni_sadrzaj>
      <item>Hrvatski Telekom d.d., Roberta Frangeša Mihanovića 9, 10000 Zagreb</item>
      <item>Republika Hrvatska</item>
      <item>Općinsko državno odvjetništvo u Zagrebu, Građansko-upravni odjel, -, 10000 Zagreb</item>
      <item>B2  KAPITAL d.o.o. za poslovne usluge, Radnička cesta 41, 10000 Zagreb</item>
      <item>Frano Bazina, Ul. kralja Držislava 14, 10000 Zagreb</item>
    </izvorni_sadrzaj>
    <derivirana_varijabla naziv="DomainObject.Predmet.OstaliListFormatedWithAdress_1">
      <item>Hrvatski Telekom d.d., Roberta Frangeša Mihanovića 9, 10000 Zagreb</item>
      <item>Republika Hrvatska</item>
      <item>Općinsko državno odvjetništvo u Zagrebu, Građansko-upravni odjel, -, 10000 Zagreb</item>
      <item>B2  KAPITAL d.o.o. za poslovne usluge, Radnička cesta 41, 10000 Zagreb</item>
      <item>Frano Bazina, Ul. kralja Držislava 14, 10000 Zagreb</item>
    </derivirana_varijabla>
  </DomainObject.Predmet.OstaliListFormatedWithAdress>
  <DomainObject.Predmet.OstaliListFormatedWithAdressOIB>
    <izvorni_sadrzaj>
      <item>Hrvatski Telekom d.d., OIB 81793146560, Roberta Frangeša Mihanovića 9, 10000 Zagreb</item>
      <item>Republika Hrvatska</item>
      <item>Općinsko državno odvjetništvo u Zagrebu, Građansko-upravni odjel, -, 10000 Zagreb</item>
      <item>B2  KAPITAL d.o.o. za poslovne usluge, OIB 57509775367, Radnička cesta 41, 10000 Zagreb</item>
      <item>Frano Bazina, Ul. kralja Držislava 14, 10000 Zagreb</item>
    </izvorni_sadrzaj>
    <derivirana_varijabla naziv="DomainObject.Predmet.OstaliListFormatedWithAdressOIB_1">
      <item>Hrvatski Telekom d.d., OIB 81793146560, Roberta Frangeša Mihanovića 9, 10000 Zagreb</item>
      <item>Republika Hrvatska</item>
      <item>Općinsko državno odvjetništvo u Zagrebu, Građansko-upravni odjel, -, 10000 Zagreb</item>
      <item>B2  KAPITAL d.o.o. za poslovne usluge, OIB 57509775367, Radnička cesta 41, 10000 Zagreb</item>
      <item>Frano Bazina, Ul. kralja Držislava 14, 10000 Zagreb</item>
    </derivirana_varijabla>
  </DomainObject.Predmet.OstaliListFormatedWithAdressOIB>
  <DomainObject.Predmet.OstaliListNazivFormated>
    <izvorni_sadrzaj>
      <item>Hrvatski Telekom d.d.</item>
      <item>Republika Hrvatska</item>
      <item>Općinsko državno odvjetništvo u Zagrebu, Građansko-upravni odjel</item>
      <item>B2  KAPITAL d.o.o. za poslovne usluge</item>
      <item>Frano Bazina</item>
    </izvorni_sadrzaj>
    <derivirana_varijabla naziv="DomainObject.Predmet.OstaliListNazivFormated_1">
      <item>Hrvatski Telekom d.d.</item>
      <item>Republika Hrvatska</item>
      <item>Općinsko državno odvjetništvo u Zagrebu, Građansko-upravni odjel</item>
      <item>B2  KAPITAL d.o.o. za poslovne usluge</item>
      <item>Frano Bazina</item>
    </derivirana_varijabla>
  </DomainObject.Predmet.OstaliListNazivFormated>
  <DomainObject.Predmet.OstaliListNazivFormatedOIB>
    <izvorni_sadrzaj>
      <item>Hrvatski Telekom d.d., OIB 81793146560</item>
      <item>Republika Hrvatska</item>
      <item>Općinsko državno odvjetništvo u Zagrebu, Građansko-upravni odjel</item>
      <item>B2  KAPITAL d.o.o. za poslovne usluge, OIB 57509775367</item>
      <item>Frano Bazina</item>
    </izvorni_sadrzaj>
    <derivirana_varijabla naziv="DomainObject.Predmet.OstaliListNazivFormatedOIB_1">
      <item>Hrvatski Telekom d.d., OIB 81793146560</item>
      <item>Republika Hrvatska</item>
      <item>Općinsko državno odvjetništvo u Zagrebu, Građansko-upravni odjel</item>
      <item>B2  KAPITAL d.o.o. za poslovne usluge, OIB 57509775367</item>
      <item>Frano Bazina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Tomašić</izvorni_sadrzaj>
    <derivirana_varijabla naziv="DomainObject.Predmet.StrankaIDrugi_1">Davor Tomašić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Davor Tomašić, OIB 97630185563, Ulica Stjepana Ladiša 7, 10000 Zagreb</izvorni_sadrzaj>
    <derivirana_varijabla naziv="DomainObject.Predmet.StrankaIDrugiAdressOIB_1">Davor Tomašić, OIB 97630185563, Ulica Stjepana Ladiša 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Tomašić</item>
      <item>Hrvatski Telekom d.d.</item>
      <item>Republika Hrvatska</item>
      <item>Općinsko državno odvjetništvo u Zagrebu, Građansko-upravni odjel</item>
      <item>B2  KAPITAL d.o.o. za poslovne usluge</item>
      <item>Frano Bazina</item>
    </izvorni_sadrzaj>
    <derivirana_varijabla naziv="DomainObject.Predmet.SudioniciListNaziv_1">
      <item>Davor Tomašić</item>
      <item>Hrvatski Telekom d.d.</item>
      <item>Republika Hrvatska</item>
      <item>Općinsko državno odvjetništvo u Zagrebu, Građansko-upravni odjel</item>
      <item>B2  KAPITAL d.o.o. za poslovne usluge</item>
      <item>Frano Bazina</item>
    </derivirana_varijabla>
  </DomainObject.Predmet.SudioniciListNaziv>
  <DomainObject.Predmet.SudioniciListAdressOIB>
    <izvorni_sadrzaj>
      <item>Davor Tomašić, OIB 97630185563, Ulica Stjepana Ladiša 7,10000 Zagreb</item>
      <item>Hrvatski Telekom d.d., OIB 81793146560, Roberta Frangeša Mihanovića 9,10000 Zagreb</item>
      <item>Republika Hrvatska</item>
      <item>Općinsko državno odvjetništvo u Zagrebu, Građansko-upravni odjel, -,10000 Zagreb</item>
      <item>B2  KAPITAL d.o.o. za poslovne usluge, OIB 57509775367, Radnička cesta 41,10000 Zagreb</item>
      <item>Frano Bazina, Ul. kralja Držislava 14,10000 Zagreb</item>
    </izvorni_sadrzaj>
    <derivirana_varijabla naziv="DomainObject.Predmet.SudioniciListAdressOIB_1">
      <item>Davor Tomašić, OIB 97630185563, Ulica Stjepana Ladiša 7,10000 Zagreb</item>
      <item>Hrvatski Telekom d.d., OIB 81793146560, Roberta Frangeša Mihanovića 9,10000 Zagreb</item>
      <item>Republika Hrvatska</item>
      <item>Općinsko državno odvjetništvo u Zagrebu, Građansko-upravni odjel, -,10000 Zagreb</item>
      <item>B2  KAPITAL d.o.o. za poslovne usluge, OIB 57509775367, Radnička cesta 41,10000 Zagreb</item>
      <item>Frano Bazina, Ul. kralja Držislava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97630185563</item>
      <item>, OIB 81793146560</item>
      <item>, OIB null</item>
      <item>, OIB null</item>
      <item>, OIB 57509775367</item>
      <item>, OIB null</item>
    </izvorni_sadrzaj>
    <derivirana_varijabla naziv="DomainObject.Predmet.SudioniciListNazivOIB_1">
      <item>, OIB 97630185563</item>
      <item>, OIB 81793146560</item>
      <item>, OIB null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Bazina, OIB 49623396887, Ulica kralja Držislava 14, 10 000 Zagreb</item>
    </izvorni_sadrzaj>
    <derivirana_varijabla naziv="DomainObject.Predmet.StecajniUpraviteljiListAddressOIB_1">
      <item>Frano Bazina, OIB 49623396887, Ulica kralja Držislava 14, 10 000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DB7E1A-FED0-41E1-9E4F-0512A6CB90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125</properties:Words>
  <properties:Characters>626</properties:Characters>
  <properties:Lines>39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2019-05-29T08:50:00Z</dcterms:created>
  <dc:creator>nmarkovic</dc:creator>
  <cp:lastModifiedBy>Marija Mikulić</cp:lastModifiedBy>
  <cp:lastPrinted>2019-05-30T08:29:00Z</cp:lastPrinted>
  <dcterms:modified xmlns:xsi="http://www.w3.org/2001/XMLSchema-instance" xsi:type="dcterms:W3CDTF">2019-05-30T08:42:00Z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povjereniku da podnese izvješće (sp 76 16, ZAKLJUČAK, POZIV POVJERENIKU.docx)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